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5A29" w14:textId="77777777" w:rsidR="00041312" w:rsidRPr="00041312" w:rsidRDefault="00041312" w:rsidP="00041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12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получения гражданами бесплатной юридической помощи</w:t>
      </w:r>
    </w:p>
    <w:p w14:paraId="4768CA6F" w14:textId="77777777" w:rsidR="00041312" w:rsidRDefault="00041312" w:rsidP="00BC3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2AE19D" w14:textId="77777777" w:rsidR="00BC3AC5" w:rsidRPr="00E75C73" w:rsidRDefault="00BC3AC5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В соответствии со ст. 5 Закона Республики Бурятия от 22.12.2012г. № 3081-IV «Об оказании бесплатной юридической помощи в Республике Бурятия» для получения бесплатной юридической помощи гражданами представляются следующие документы:</w:t>
      </w:r>
    </w:p>
    <w:p w14:paraId="3E590579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E75C73">
        <w:rPr>
          <w:rFonts w:ascii="Times New Roman" w:hAnsi="Times New Roman" w:cs="Times New Roman"/>
          <w:sz w:val="28"/>
          <w:szCs w:val="28"/>
        </w:rP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14:paraId="1604544F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удостоверяющий его личность, либо документ, удостоверяющий личность иностранного гражданина или лица без гражданства;</w:t>
      </w:r>
    </w:p>
    <w:p w14:paraId="40539577" w14:textId="0C1224BC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3) документы, обосновывающие требования граждан об оказании бесплатной юридической помощи,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20</w:t>
      </w:r>
      <w:r w:rsidRPr="00E75C7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6199D936" w14:textId="43986328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 w:rsidRPr="00E75C73">
        <w:rPr>
          <w:rFonts w:ascii="Times New Roman" w:hAnsi="Times New Roman" w:cs="Times New Roman"/>
          <w:sz w:val="28"/>
          <w:szCs w:val="28"/>
        </w:rPr>
        <w:t xml:space="preserve">Для получения бесплатной юридической помощи, помимо </w:t>
      </w:r>
      <w:r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E75C73">
        <w:rPr>
          <w:rFonts w:ascii="Times New Roman" w:hAnsi="Times New Roman" w:cs="Times New Roman"/>
          <w:sz w:val="28"/>
          <w:szCs w:val="28"/>
        </w:rPr>
        <w:t>документов, дополнительно представляются:</w:t>
      </w:r>
    </w:p>
    <w:p w14:paraId="662EC46E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1) малоимущими гражданами - справка, подтверждающая, что среднедушевой доход семьи или одиноко проживаю</w:t>
      </w:r>
      <w:bookmarkStart w:id="2" w:name="_GoBack"/>
      <w:bookmarkEnd w:id="2"/>
      <w:r w:rsidRPr="00E75C73">
        <w:rPr>
          <w:rFonts w:ascii="Times New Roman" w:hAnsi="Times New Roman" w:cs="Times New Roman"/>
          <w:sz w:val="28"/>
          <w:szCs w:val="28"/>
        </w:rPr>
        <w:t>щего гражданина ниже величины прожиточного минимума, установленного в Республике Бурятия;</w:t>
      </w:r>
    </w:p>
    <w:p w14:paraId="2B32ABAB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 (предоставляется в случае отсутствия сведений об инвалидности, содержащихся в федеральном реестре инвалидов);</w:t>
      </w:r>
    </w:p>
    <w:p w14:paraId="15850E6A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14:paraId="46248CD9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лицами, желающими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усыновителями,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их представителями - справка, выданная органом опеки и попечительства по месту жительства, подтверждающая указанный статус;</w:t>
      </w:r>
    </w:p>
    <w:p w14:paraId="37DD5315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5) лицами пожилого возраста, инвалидами (детьми-инвалидами), проживающими в организациях социального обслуживания, предоставляющих социальные услуги в стационарной форме, - справка, выданная администрацией организации о нахождении гражданина в данной организации, с указанием статуса гражданина;</w:t>
      </w:r>
    </w:p>
    <w:p w14:paraId="7C6339F8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lastRenderedPageBreak/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14:paraId="05B3D4F6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14:paraId="3FABC681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8) гражданами, признанными судом недееспособными, их представителями - решение суда о признании гражданина недееспособным;</w:t>
      </w:r>
    </w:p>
    <w:p w14:paraId="3BEB25FE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9) гражданами, пострадавшими в результате чрезвычайной ситуации:</w:t>
      </w:r>
    </w:p>
    <w:p w14:paraId="471D6707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детьми, родителями погибшего (умершего) в результате чрезвычайной ситуации, - документы, подтверждающие супружеские или родственные отношения;</w:t>
      </w:r>
    </w:p>
    <w:p w14:paraId="4E0644A5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б)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документы, подтверждающие факт нахождения на иждивении (справка жилищных органов, справка о доходах всех членов семьи и иные документы, содержащие требуемые сведения, а в необходимых случаях - решение суда об установлении данного факта);</w:t>
      </w:r>
    </w:p>
    <w:p w14:paraId="61844442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в) гражданами, здоровью которых причинен вред в результате чрезвычайной ситуации, - справка, выданная медицинской организацией, о причинении вреда здоровью;</w:t>
      </w:r>
    </w:p>
    <w:p w14:paraId="2A3B7B68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г) гражданами, лишившимися жилого помещения либо утратившими полностью или частично, иного имущества либо документов в результате чрезвычайной ситуации, - справка органов местного самоуправления в Республике Бурятия, подтверждающая утрату гражданами жилого помещения полностью или частично иное имущество либо документы в результате чрезвычайной ситуации;</w:t>
      </w:r>
    </w:p>
    <w:p w14:paraId="04AC28FB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10) неработающими гражданами, получающими трудовую пенсию по старости, - пенсионное удостоверение, трудовая книжка и (или) сведения о трудовой деятельности, оформленные в установленном законодательством порядке;</w:t>
      </w:r>
    </w:p>
    <w:p w14:paraId="10B30090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11) гражданами, признанными в установленном порядке безработными, - документ органа службы занятости населения, подтверждающий признание гражданина, зарегистрированного в целях поиска подходящей работы, безработным;</w:t>
      </w:r>
    </w:p>
    <w:p w14:paraId="5010096D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 xml:space="preserve">12) гражданами, имеющими трех и более детей в возрасте до 18 лет (в том числе усыновленных), - свидетельство (свидетельства) о рождении </w:t>
      </w:r>
      <w:r w:rsidRPr="00E75C73">
        <w:rPr>
          <w:rFonts w:ascii="Times New Roman" w:hAnsi="Times New Roman" w:cs="Times New Roman"/>
          <w:sz w:val="28"/>
          <w:szCs w:val="28"/>
        </w:rPr>
        <w:lastRenderedPageBreak/>
        <w:t>ребенка (детей) и паспорт (паспорта) - для ребенка (детей), достигшего (достигших) возраста 14 лет;</w:t>
      </w:r>
    </w:p>
    <w:p w14:paraId="349196FD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13) одинокими родителями, воспитывающими ребенка (детей) в возрасте до четырнадцати лет и (или) ребенка-инвалида (детей-инвалидов) в возрасте до восемнадцати лет, - документы, подтверждающие совместное проживание с ребенком (детьми) (справка жилищно-коммунальной службы), свидетельство (свидетельства) о рождении ребенка (детей), паспорт (паспорта) - для ребенка-инвалида (детей-инвалидов), достигшего (достигших) возраста 14 лет,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14:paraId="30D2DD59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14) несовершеннолетними, осужденными без изоляции от общества, а также их законными представителями - копия судебного акта.</w:t>
      </w:r>
    </w:p>
    <w:p w14:paraId="38FCE65C" w14:textId="23B81E30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15) лицами,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пункте 6 статьи 4</w:t>
      </w:r>
      <w:r w:rsidRPr="00E75C73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E75C73">
        <w:rPr>
          <w:rFonts w:ascii="Times New Roman" w:hAnsi="Times New Roman" w:cs="Times New Roman"/>
          <w:sz w:val="28"/>
          <w:szCs w:val="28"/>
        </w:rPr>
        <w:t>от 22.12.2012 N 3081-IV - договор участия в долевом строительстве, зарегистрированный в установленном порядке в федеральном органе исполнительной власти и его территориальных органах, осуществляющих государственный кадастровый учет, государственную регистрацию прав на недвижимое имущество;</w:t>
      </w:r>
    </w:p>
    <w:p w14:paraId="7623CB35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16) супругой (супругом) погибшего (умершего) участника, инвалида Великой Отечественной войны, не вступившей (не вступившим) в повторный брак, - удостоверение участника, инвалида Великой Отечественной войны, подтверждающее статус погибшего (умершего), свидетельство о браке, свидетельство о смерти погибшего (умершего) участника, инвалида Великой Отечественной войны;</w:t>
      </w:r>
    </w:p>
    <w:p w14:paraId="30683677" w14:textId="77777777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17)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- документ, подтверждающий утрату (отсутствие) попечения родителей (единственного родителя);</w:t>
      </w:r>
    </w:p>
    <w:p w14:paraId="034B14A5" w14:textId="6AA4B0C5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5C73">
        <w:rPr>
          <w:rFonts w:ascii="Times New Roman" w:hAnsi="Times New Roman" w:cs="Times New Roman"/>
          <w:sz w:val="28"/>
          <w:szCs w:val="28"/>
        </w:rPr>
        <w:t>8) лицами,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пункте 9 статьи 4 </w:t>
      </w:r>
      <w:r w:rsidRPr="00E75C7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E75C73">
        <w:rPr>
          <w:rFonts w:ascii="Times New Roman" w:hAnsi="Times New Roman" w:cs="Times New Roman"/>
          <w:sz w:val="28"/>
          <w:szCs w:val="28"/>
        </w:rPr>
        <w:t>от 22.12.2012 N 3081-IV, - документы, подтверждающие постановку на регистрационный (миграционный) учет по месту пребывания на территории Республики Бурятия и (или) по месту жительства на территории Республики Бурятия.</w:t>
      </w:r>
    </w:p>
    <w:p w14:paraId="75B9C61F" w14:textId="02C6E8F1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19) лицами, указанными в</w:t>
      </w:r>
      <w:r>
        <w:rPr>
          <w:rFonts w:ascii="Times New Roman" w:hAnsi="Times New Roman" w:cs="Times New Roman"/>
          <w:sz w:val="28"/>
          <w:szCs w:val="28"/>
        </w:rPr>
        <w:t xml:space="preserve"> пункте 10 статьи 4 </w:t>
      </w:r>
      <w:r w:rsidRPr="00E75C7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 </w:t>
      </w:r>
      <w:r w:rsidRPr="00E75C73">
        <w:rPr>
          <w:rFonts w:ascii="Times New Roman" w:hAnsi="Times New Roman" w:cs="Times New Roman"/>
          <w:sz w:val="28"/>
          <w:szCs w:val="28"/>
        </w:rPr>
        <w:t>от 22.12.2012 N 3081-IV, - документ, подтверждающий статус военнослужащего или лица, проходящего службу в войсках национальной гвардии Российской Федерации и имеющего специальное звание полиции, принимавших участие в специальной военной операции на территориях Украины, Донецкой Народной Республики и Луганской Народной Республики с 24 февраля 2022 г., либо документы, подтверждающие супружеские или родственные отношения (для членов их семей).</w:t>
      </w:r>
    </w:p>
    <w:p w14:paraId="5BA6354A" w14:textId="730E0332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д</w:t>
      </w:r>
      <w:r w:rsidRPr="00E75C73">
        <w:rPr>
          <w:rFonts w:ascii="Times New Roman" w:hAnsi="Times New Roman" w:cs="Times New Roman"/>
          <w:sz w:val="28"/>
          <w:szCs w:val="28"/>
        </w:rPr>
        <w:t xml:space="preserve">окументы, могут быть представлены по просьбе гражданина, имеющего право на получение бесплатной юридической </w:t>
      </w:r>
      <w:r w:rsidRPr="00E75C73">
        <w:rPr>
          <w:rFonts w:ascii="Times New Roman" w:hAnsi="Times New Roman" w:cs="Times New Roman"/>
          <w:sz w:val="28"/>
          <w:szCs w:val="28"/>
        </w:rPr>
        <w:lastRenderedPageBreak/>
        <w:t xml:space="preserve">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гражданина, помимо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E75C73">
        <w:rPr>
          <w:rFonts w:ascii="Times New Roman" w:hAnsi="Times New Roman" w:cs="Times New Roman"/>
          <w:sz w:val="28"/>
          <w:szCs w:val="28"/>
        </w:rPr>
        <w:t>указанных документов, представляет документ, удостоверяющий личность, доверенность, оформленную в установленном федеральным законодательством порядке, или документ, подтверждающий права законного представителя.</w:t>
      </w:r>
    </w:p>
    <w:p w14:paraId="1257517F" w14:textId="12ADAE91" w:rsidR="00E75C73" w:rsidRPr="00E75C73" w:rsidRDefault="00E75C73" w:rsidP="00E7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C73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гражданами представляются подлинники документов и их копии, которые заверяются участниками государственной системы бесплатной юридической помощи.</w:t>
      </w:r>
    </w:p>
    <w:p w14:paraId="31D3FA8A" w14:textId="77777777" w:rsidR="00BC3AC5" w:rsidRPr="00BC3AC5" w:rsidRDefault="00BC3AC5" w:rsidP="00BC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F460B" w14:textId="77777777" w:rsidR="00BC3AC5" w:rsidRDefault="00BC3AC5" w:rsidP="00BC3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ED988" w14:textId="77777777" w:rsidR="00612DDB" w:rsidRDefault="00612DDB"/>
    <w:sectPr w:rsidR="00612DDB" w:rsidSect="0061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C5"/>
    <w:rsid w:val="00041312"/>
    <w:rsid w:val="00612DDB"/>
    <w:rsid w:val="00B20758"/>
    <w:rsid w:val="00BC3AC5"/>
    <w:rsid w:val="00E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2F88"/>
  <w15:docId w15:val="{703B20AE-B7E3-4EA7-93F2-8C82C7CD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2023-02-15T06:52:00Z</dcterms:created>
  <dcterms:modified xsi:type="dcterms:W3CDTF">2023-02-15T06:52:00Z</dcterms:modified>
</cp:coreProperties>
</file>