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firstLine="567" w:start="284" w:end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Опрос мнения о </w:t>
      </w:r>
      <w:r>
        <w:rPr>
          <w:sz w:val="28"/>
          <w:szCs w:val="28"/>
        </w:rPr>
        <w:t>состояни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конкурентной среды на рынках товаров и услуг за 2024 год.</w:t>
      </w:r>
    </w:p>
    <w:p>
      <w:pPr>
        <w:pStyle w:val="Normal"/>
        <w:bidi w:val="0"/>
        <w:ind w:firstLine="567" w:start="284" w:end="-142"/>
        <w:jc w:val="both"/>
        <w:rPr>
          <w:sz w:val="28"/>
          <w:szCs w:val="28"/>
        </w:rPr>
      </w:pPr>
      <w:r>
        <w:rPr/>
      </w:r>
    </w:p>
    <w:p>
      <w:pPr>
        <w:pStyle w:val="Normal"/>
        <w:bidi w:val="0"/>
        <w:ind w:start="851"/>
        <w:jc w:val="start"/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Анкета для опроса предпринимателей: </w:t>
      </w:r>
      <w:r>
        <w:rPr>
          <w:rStyle w:val="Hyperlink"/>
          <w:sz w:val="28"/>
          <w:szCs w:val="28"/>
        </w:rPr>
        <w:t>https://forms.yandex.ru/u/672c5b7b5d2a060c29b9d80c/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1</Pages>
  <Words>21</Words>
  <Characters>161</Characters>
  <CharactersWithSpaces>180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2025-03-11T10:14:22Z</dcterms:created>
  <dc:creator/>
  <dc:description/>
  <dc:language>ru-RU</dc:language>
  <cp:lastModifiedBy/>
  <dcterms:modified xsi:type="dcterms:W3CDTF">2025-03-11T10:15:52Z</dcterms:modified>
  <cp:revision>1</cp:revision>
  <dc:subject/>
  <dc:title/>
</cp:coreProperties>
</file>