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60" w:rsidRDefault="00EF6560" w:rsidP="008A758B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678266587" r:id="rId7"/>
        </w:object>
      </w:r>
    </w:p>
    <w:p w:rsidR="00EF6560" w:rsidRDefault="00224D95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pt;margin-top:6.8pt;width:513pt;height:44.25pt;z-index:4" strokecolor="white" strokeweight="0">
            <v:fill opacity=".5"/>
            <v:textbox style="mso-next-textbox:#_x0000_s1026">
              <w:txbxContent>
                <w:p w:rsidR="008806B1" w:rsidRDefault="008806B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8806B1" w:rsidRDefault="008806B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8D205B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8D205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205B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8D205B">
                    <w:rPr>
                      <w:b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EF6560">
        <w:rPr>
          <w:i/>
          <w:szCs w:val="28"/>
        </w:rPr>
        <w:t xml:space="preserve"> </w:t>
      </w:r>
    </w:p>
    <w:p w:rsidR="00EF6560" w:rsidRDefault="00EF6560" w:rsidP="000C396A">
      <w:pPr>
        <w:pStyle w:val="a3"/>
        <w:ind w:firstLine="0"/>
        <w:jc w:val="left"/>
        <w:rPr>
          <w:i/>
          <w:szCs w:val="28"/>
        </w:rPr>
      </w:pPr>
    </w:p>
    <w:p w:rsidR="00EF6560" w:rsidRDefault="00EF6560" w:rsidP="000C396A">
      <w:pPr>
        <w:pStyle w:val="a3"/>
        <w:ind w:firstLine="0"/>
        <w:jc w:val="left"/>
        <w:rPr>
          <w:i/>
          <w:szCs w:val="28"/>
        </w:rPr>
      </w:pPr>
    </w:p>
    <w:p w:rsidR="00EF6560" w:rsidRDefault="00EF6560" w:rsidP="000C396A">
      <w:pPr>
        <w:pStyle w:val="a3"/>
        <w:ind w:firstLine="0"/>
        <w:jc w:val="left"/>
        <w:rPr>
          <w:i/>
          <w:szCs w:val="28"/>
        </w:rPr>
      </w:pPr>
    </w:p>
    <w:p w:rsidR="00EF6560" w:rsidRDefault="00224D95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19.35pt;margin-top:5.05pt;width:495pt;height:54pt;z-index:3" strokecolor="white" strokeweight="0">
            <v:fill opacity=".5"/>
            <v:textbox style="mso-next-textbox:#_x0000_s1027">
              <w:txbxContent>
                <w:p w:rsidR="008806B1" w:rsidRPr="005703DA" w:rsidRDefault="008806B1" w:rsidP="000C396A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5703DA">
                    <w:rPr>
                      <w:caps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 w:rsidRPr="005703DA">
                    <w:rPr>
                      <w:caps w:val="0"/>
                      <w:sz w:val="28"/>
                      <w:szCs w:val="28"/>
                      <w:lang w:val="en-US"/>
                    </w:rPr>
                    <w:t>V</w:t>
                  </w:r>
                  <w:r w:rsidR="008D205B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Pr="005703DA">
                    <w:rPr>
                      <w:caps w:val="0"/>
                      <w:sz w:val="28"/>
                      <w:szCs w:val="28"/>
                    </w:rPr>
                    <w:t xml:space="preserve"> созыва</w:t>
                  </w:r>
                </w:p>
                <w:p w:rsidR="008806B1" w:rsidRPr="005703DA" w:rsidRDefault="008D205B" w:rsidP="000C396A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>
                    <w:rPr>
                      <w:caps w:val="0"/>
                      <w:sz w:val="28"/>
                      <w:szCs w:val="28"/>
                      <w:lang w:val="en-US"/>
                    </w:rPr>
                    <w:t>XXI</w:t>
                  </w:r>
                  <w:r w:rsidR="008806B1" w:rsidRPr="005703DA">
                    <w:rPr>
                      <w:caps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="008806B1" w:rsidRPr="005703DA">
                    <w:rPr>
                      <w:caps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EF6560" w:rsidRDefault="00EF6560" w:rsidP="000C396A">
      <w:pPr>
        <w:pStyle w:val="a3"/>
        <w:ind w:firstLine="0"/>
        <w:jc w:val="left"/>
        <w:rPr>
          <w:i/>
          <w:szCs w:val="28"/>
        </w:rPr>
      </w:pPr>
    </w:p>
    <w:p w:rsidR="00EF6560" w:rsidRDefault="00EF6560" w:rsidP="000C396A">
      <w:pPr>
        <w:jc w:val="center"/>
        <w:rPr>
          <w:b/>
          <w:sz w:val="36"/>
          <w:szCs w:val="36"/>
        </w:rPr>
      </w:pPr>
    </w:p>
    <w:p w:rsidR="00EF6560" w:rsidRPr="002B037E" w:rsidRDefault="00EF6560" w:rsidP="000C396A">
      <w:pPr>
        <w:jc w:val="center"/>
        <w:rPr>
          <w:b/>
          <w:sz w:val="26"/>
          <w:szCs w:val="26"/>
        </w:rPr>
      </w:pPr>
    </w:p>
    <w:p w:rsidR="008D205B" w:rsidRDefault="00224D95" w:rsidP="008D205B">
      <w:pPr>
        <w:tabs>
          <w:tab w:val="left" w:pos="8222"/>
        </w:tabs>
        <w:jc w:val="center"/>
        <w:rPr>
          <w:b/>
          <w:sz w:val="26"/>
          <w:szCs w:val="26"/>
        </w:rPr>
      </w:pPr>
      <w:r>
        <w:rPr>
          <w:noProof/>
        </w:rPr>
        <w:pict>
          <v:line id="_x0000_s1028" style="position:absolute;left:0;text-align:left;z-index:1" from="-12.9pt,.4pt" to="509.1pt,.4pt" strokecolor="yellow" strokeweight="3pt"/>
        </w:pict>
      </w:r>
      <w:r>
        <w:rPr>
          <w:noProof/>
        </w:rPr>
        <w:pict>
          <v:line id="_x0000_s1029" style="position:absolute;left:0;text-align:left;z-index:2" from="-7.65pt,5.65pt" to="514.35pt,5.65pt" strokecolor="aqua" strokeweight="3pt"/>
        </w:pict>
      </w:r>
    </w:p>
    <w:p w:rsidR="008D205B" w:rsidRPr="008D205B" w:rsidRDefault="008D205B" w:rsidP="008D205B">
      <w:pPr>
        <w:tabs>
          <w:tab w:val="left" w:pos="822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EF6560" w:rsidRPr="002B037E" w:rsidRDefault="00C76411" w:rsidP="000C396A">
      <w:pPr>
        <w:tabs>
          <w:tab w:val="left" w:pos="8222"/>
        </w:tabs>
        <w:rPr>
          <w:b/>
          <w:sz w:val="26"/>
          <w:szCs w:val="26"/>
        </w:rPr>
      </w:pPr>
      <w:r w:rsidRPr="00D2680F">
        <w:rPr>
          <w:b/>
          <w:sz w:val="26"/>
          <w:szCs w:val="26"/>
        </w:rPr>
        <w:t>23</w:t>
      </w:r>
      <w:r w:rsidR="00C205A0">
        <w:rPr>
          <w:b/>
          <w:sz w:val="26"/>
          <w:szCs w:val="26"/>
        </w:rPr>
        <w:t>.</w:t>
      </w:r>
      <w:r w:rsidR="008D205B">
        <w:rPr>
          <w:b/>
          <w:sz w:val="26"/>
          <w:szCs w:val="26"/>
        </w:rPr>
        <w:t>03</w:t>
      </w:r>
      <w:r w:rsidR="00C205A0">
        <w:rPr>
          <w:b/>
          <w:sz w:val="26"/>
          <w:szCs w:val="26"/>
        </w:rPr>
        <w:t>.20</w:t>
      </w:r>
      <w:r w:rsidR="008D205B">
        <w:rPr>
          <w:b/>
          <w:sz w:val="26"/>
          <w:szCs w:val="26"/>
        </w:rPr>
        <w:t>21</w:t>
      </w:r>
      <w:r w:rsidR="00EF6560" w:rsidRPr="002B037E">
        <w:rPr>
          <w:b/>
          <w:sz w:val="26"/>
          <w:szCs w:val="26"/>
        </w:rPr>
        <w:t xml:space="preserve"> г.                                                                                              </w:t>
      </w:r>
      <w:r w:rsidR="002B037E">
        <w:rPr>
          <w:b/>
          <w:sz w:val="26"/>
          <w:szCs w:val="26"/>
        </w:rPr>
        <w:t xml:space="preserve">                </w:t>
      </w:r>
      <w:r w:rsidR="00EF6560" w:rsidRPr="002B037E">
        <w:rPr>
          <w:b/>
          <w:sz w:val="26"/>
          <w:szCs w:val="26"/>
        </w:rPr>
        <w:t xml:space="preserve"> №</w:t>
      </w:r>
      <w:r w:rsidR="00077B2B">
        <w:rPr>
          <w:b/>
          <w:sz w:val="26"/>
          <w:szCs w:val="26"/>
        </w:rPr>
        <w:t xml:space="preserve"> 179</w:t>
      </w:r>
      <w:r w:rsidR="00EF6560" w:rsidRPr="002B037E">
        <w:rPr>
          <w:b/>
          <w:sz w:val="26"/>
          <w:szCs w:val="26"/>
        </w:rPr>
        <w:t>-</w:t>
      </w:r>
      <w:r w:rsidR="00EF6560" w:rsidRPr="002B037E">
        <w:rPr>
          <w:b/>
          <w:sz w:val="26"/>
          <w:szCs w:val="26"/>
          <w:lang w:val="en-US"/>
        </w:rPr>
        <w:t>V</w:t>
      </w:r>
      <w:r w:rsidR="008D205B">
        <w:rPr>
          <w:b/>
          <w:sz w:val="26"/>
          <w:szCs w:val="26"/>
          <w:lang w:val="en-US"/>
        </w:rPr>
        <w:t>I</w:t>
      </w:r>
    </w:p>
    <w:p w:rsidR="00EF6560" w:rsidRPr="002B037E" w:rsidRDefault="00EF6560" w:rsidP="000C396A">
      <w:pPr>
        <w:rPr>
          <w:b/>
          <w:sz w:val="26"/>
          <w:szCs w:val="26"/>
        </w:rPr>
      </w:pPr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даче согласия администрации муниципального</w:t>
      </w:r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«Северо-Байкальский район»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прием полномочий от органов местного</w:t>
      </w:r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самоуправления муниципальных образований</w:t>
      </w:r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городских и сельских поселений по решению</w:t>
      </w:r>
    </w:p>
    <w:p w:rsidR="00C76411" w:rsidRDefault="00C76411" w:rsidP="00C76411">
      <w:pPr>
        <w:pStyle w:val="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некоторых вопросов местного значения </w:t>
      </w:r>
    </w:p>
    <w:p w:rsidR="00C76411" w:rsidRDefault="00C76411" w:rsidP="00C76411">
      <w:pPr>
        <w:jc w:val="both"/>
        <w:rPr>
          <w:b/>
          <w:sz w:val="28"/>
          <w:szCs w:val="28"/>
        </w:rPr>
      </w:pPr>
    </w:p>
    <w:p w:rsidR="00C76411" w:rsidRPr="00B800AC" w:rsidRDefault="00C76411" w:rsidP="00C764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</w:t>
      </w:r>
      <w:r w:rsidRPr="00C76411">
        <w:rPr>
          <w:sz w:val="28"/>
          <w:szCs w:val="28"/>
        </w:rPr>
        <w:t xml:space="preserve">с </w:t>
      </w:r>
      <w:r w:rsidRPr="00B800AC">
        <w:rPr>
          <w:sz w:val="28"/>
          <w:szCs w:val="28"/>
        </w:rPr>
        <w:t>частью 2 статьи 25 Федерального закона от 12</w:t>
      </w:r>
      <w:r w:rsidRPr="00C76411">
        <w:rPr>
          <w:sz w:val="28"/>
          <w:szCs w:val="28"/>
        </w:rPr>
        <w:t>.01.</w:t>
      </w:r>
      <w:r w:rsidRPr="00B800AC">
        <w:rPr>
          <w:sz w:val="28"/>
          <w:szCs w:val="28"/>
        </w:rPr>
        <w:t xml:space="preserve">1996 № 8-ФЗ «О погребении и похоронном деле», </w:t>
      </w:r>
      <w:r>
        <w:rPr>
          <w:sz w:val="28"/>
          <w:szCs w:val="28"/>
        </w:rPr>
        <w:t xml:space="preserve">пунктом 22 </w:t>
      </w:r>
      <w:r w:rsidRPr="00B800AC">
        <w:rPr>
          <w:sz w:val="28"/>
          <w:szCs w:val="28"/>
        </w:rPr>
        <w:t>части 1</w:t>
      </w:r>
      <w:r w:rsidRPr="00C76411">
        <w:rPr>
          <w:sz w:val="28"/>
          <w:szCs w:val="28"/>
        </w:rPr>
        <w:t>,</w:t>
      </w:r>
      <w:r w:rsidRPr="00B800AC">
        <w:rPr>
          <w:sz w:val="28"/>
          <w:szCs w:val="28"/>
        </w:rPr>
        <w:t xml:space="preserve"> частью 3 статьи  14, частью  4 статьи 15 Федерального закона от 06.10. 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8 Закона Республики Бурятия от 07.12.2004 № 896-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 организации местного самоуправления в Республике Бурятия»,</w:t>
      </w:r>
      <w:r w:rsidRPr="00C76411">
        <w:rPr>
          <w:sz w:val="28"/>
          <w:szCs w:val="28"/>
        </w:rPr>
        <w:t xml:space="preserve"> </w:t>
      </w:r>
      <w:r w:rsidRPr="00B800AC">
        <w:rPr>
          <w:sz w:val="28"/>
          <w:szCs w:val="28"/>
        </w:rPr>
        <w:t>Порядком</w:t>
      </w:r>
      <w:proofErr w:type="gramEnd"/>
      <w:r w:rsidRPr="00B800AC">
        <w:rPr>
          <w:sz w:val="28"/>
          <w:szCs w:val="28"/>
        </w:rPr>
        <w:t xml:space="preserve"> заключения  </w:t>
      </w:r>
      <w:r w:rsidRPr="00B800AC">
        <w:rPr>
          <w:spacing w:val="2"/>
          <w:sz w:val="28"/>
          <w:szCs w:val="28"/>
        </w:rPr>
        <w:t>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образования «Северо-Байкальский район», утвержденного решением Совета депутатов муниципального образования «Северо-Байкальский район» от 13.04.2017 № 330-</w:t>
      </w:r>
      <w:r w:rsidRPr="00B800AC">
        <w:rPr>
          <w:spacing w:val="2"/>
          <w:sz w:val="28"/>
          <w:szCs w:val="28"/>
          <w:lang w:val="en-US"/>
        </w:rPr>
        <w:t>V</w:t>
      </w:r>
      <w:r w:rsidRPr="00B800AC">
        <w:rPr>
          <w:spacing w:val="2"/>
          <w:sz w:val="28"/>
          <w:szCs w:val="28"/>
        </w:rPr>
        <w:t xml:space="preserve">,  в целях организации ритуальных услуг </w:t>
      </w:r>
      <w:r w:rsidRPr="00B800AC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Pr="00B800A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</w:t>
      </w:r>
      <w:r w:rsidRPr="00B800AC">
        <w:rPr>
          <w:sz w:val="28"/>
          <w:szCs w:val="28"/>
        </w:rPr>
        <w:t xml:space="preserve"> созыва </w:t>
      </w:r>
      <w:r w:rsidRPr="00B800AC">
        <w:rPr>
          <w:b/>
          <w:sz w:val="28"/>
          <w:szCs w:val="28"/>
        </w:rPr>
        <w:t>решил:</w:t>
      </w:r>
    </w:p>
    <w:p w:rsidR="00C76411" w:rsidRPr="00B800AC" w:rsidRDefault="00C76411" w:rsidP="00C76411">
      <w:pPr>
        <w:pStyle w:val="21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0AC">
        <w:rPr>
          <w:rFonts w:ascii="Times New Roman" w:hAnsi="Times New Roman"/>
          <w:sz w:val="28"/>
          <w:szCs w:val="28"/>
        </w:rPr>
        <w:t>1. Д</w:t>
      </w:r>
      <w:r w:rsidRPr="00B800AC">
        <w:rPr>
          <w:rFonts w:ascii="Times New Roman" w:hAnsi="Times New Roman"/>
          <w:sz w:val="28"/>
          <w:szCs w:val="28"/>
          <w:lang w:eastAsia="ru-RU"/>
        </w:rPr>
        <w:t xml:space="preserve">ать согласие администрации муниципального образования «Северо-Байкальский район» на прием полномочий от органов местного самоуправления муниципальных образований городских поселений - </w:t>
      </w:r>
      <w:r w:rsidRPr="00CF4EE9">
        <w:rPr>
          <w:rFonts w:ascii="Times New Roman" w:hAnsi="Times New Roman"/>
          <w:sz w:val="28"/>
          <w:szCs w:val="28"/>
          <w:lang w:eastAsia="ru-RU"/>
        </w:rPr>
        <w:t xml:space="preserve">«Поселок 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Кичера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Янчукан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>», сельских поселений - «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Ангоянское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Верхнезаимское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Уоянское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 xml:space="preserve"> эвенкийское»,  «</w:t>
      </w:r>
      <w:proofErr w:type="spellStart"/>
      <w:r w:rsidRPr="00CF4EE9">
        <w:rPr>
          <w:rFonts w:ascii="Times New Roman" w:hAnsi="Times New Roman"/>
          <w:sz w:val="28"/>
          <w:szCs w:val="28"/>
          <w:lang w:eastAsia="ru-RU"/>
        </w:rPr>
        <w:t>Куморское</w:t>
      </w:r>
      <w:proofErr w:type="spellEnd"/>
      <w:r w:rsidRPr="00CF4EE9">
        <w:rPr>
          <w:rFonts w:ascii="Times New Roman" w:hAnsi="Times New Roman"/>
          <w:sz w:val="28"/>
          <w:szCs w:val="28"/>
          <w:lang w:eastAsia="ru-RU"/>
        </w:rPr>
        <w:t xml:space="preserve"> эвенкийское», «Холодное эвенкийское», «Байкальское эвенкийское» в части о</w:t>
      </w:r>
      <w:r w:rsidRPr="00CF4EE9">
        <w:rPr>
          <w:sz w:val="28"/>
          <w:szCs w:val="28"/>
        </w:rPr>
        <w:t>рганизации</w:t>
      </w:r>
      <w:r w:rsidRPr="00B800AC">
        <w:rPr>
          <w:sz w:val="28"/>
          <w:szCs w:val="28"/>
        </w:rPr>
        <w:t xml:space="preserve"> ритуальных услуг.</w:t>
      </w:r>
    </w:p>
    <w:p w:rsidR="00C76411" w:rsidRPr="00C76411" w:rsidRDefault="00C76411" w:rsidP="00C76411">
      <w:pPr>
        <w:ind w:firstLine="708"/>
        <w:jc w:val="both"/>
        <w:rPr>
          <w:spacing w:val="2"/>
          <w:sz w:val="28"/>
          <w:szCs w:val="28"/>
        </w:rPr>
      </w:pPr>
      <w:r w:rsidRPr="00B800AC">
        <w:rPr>
          <w:spacing w:val="2"/>
          <w:sz w:val="28"/>
          <w:szCs w:val="28"/>
        </w:rPr>
        <w:t>2.</w:t>
      </w:r>
      <w:r w:rsidRPr="00C76411">
        <w:rPr>
          <w:spacing w:val="2"/>
          <w:sz w:val="28"/>
          <w:szCs w:val="28"/>
        </w:rPr>
        <w:t xml:space="preserve"> </w:t>
      </w:r>
      <w:r w:rsidRPr="00B800AC">
        <w:rPr>
          <w:spacing w:val="2"/>
          <w:sz w:val="28"/>
          <w:szCs w:val="28"/>
        </w:rPr>
        <w:t xml:space="preserve">Срок, на который заключается  Соглашение </w:t>
      </w:r>
      <w:r w:rsidRPr="00B800AC">
        <w:rPr>
          <w:sz w:val="28"/>
          <w:szCs w:val="28"/>
        </w:rPr>
        <w:t>об осуществлении полномочий  по организации ритуальных услуг</w:t>
      </w:r>
      <w:r w:rsidRPr="00B800AC">
        <w:rPr>
          <w:spacing w:val="2"/>
          <w:sz w:val="28"/>
          <w:szCs w:val="28"/>
        </w:rPr>
        <w:t xml:space="preserve"> – с </w:t>
      </w:r>
      <w:r>
        <w:rPr>
          <w:spacing w:val="2"/>
          <w:sz w:val="28"/>
          <w:szCs w:val="28"/>
        </w:rPr>
        <w:t>01</w:t>
      </w:r>
      <w:r w:rsidRPr="00B800AC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4</w:t>
      </w:r>
      <w:r w:rsidRPr="00B800AC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21</w:t>
      </w:r>
      <w:r w:rsidRPr="00C7641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C76411">
        <w:rPr>
          <w:spacing w:val="2"/>
          <w:sz w:val="28"/>
          <w:szCs w:val="28"/>
        </w:rPr>
        <w:t>ода</w:t>
      </w:r>
      <w:r w:rsidRPr="00B800AC">
        <w:rPr>
          <w:spacing w:val="2"/>
          <w:sz w:val="28"/>
          <w:szCs w:val="28"/>
        </w:rPr>
        <w:t xml:space="preserve">  по 31.</w:t>
      </w:r>
      <w:r>
        <w:rPr>
          <w:spacing w:val="2"/>
          <w:sz w:val="28"/>
          <w:szCs w:val="28"/>
        </w:rPr>
        <w:t>03</w:t>
      </w:r>
      <w:r w:rsidRPr="00B800AC">
        <w:rPr>
          <w:spacing w:val="2"/>
          <w:sz w:val="28"/>
          <w:szCs w:val="28"/>
        </w:rPr>
        <w:t>.202</w:t>
      </w:r>
      <w:r>
        <w:rPr>
          <w:spacing w:val="2"/>
          <w:sz w:val="28"/>
          <w:szCs w:val="28"/>
        </w:rPr>
        <w:t>5</w:t>
      </w:r>
      <w:r w:rsidRPr="00C76411">
        <w:rPr>
          <w:spacing w:val="2"/>
          <w:sz w:val="28"/>
          <w:szCs w:val="28"/>
        </w:rPr>
        <w:t xml:space="preserve"> </w:t>
      </w:r>
      <w:r w:rsidRPr="00B800AC">
        <w:rPr>
          <w:spacing w:val="2"/>
          <w:sz w:val="28"/>
          <w:szCs w:val="28"/>
        </w:rPr>
        <w:t>г</w:t>
      </w:r>
      <w:r w:rsidRPr="00C76411">
        <w:rPr>
          <w:spacing w:val="2"/>
          <w:sz w:val="28"/>
          <w:szCs w:val="28"/>
        </w:rPr>
        <w:t>ода.</w:t>
      </w:r>
    </w:p>
    <w:p w:rsidR="00C76411" w:rsidRPr="00B800AC" w:rsidRDefault="00C76411" w:rsidP="00C76411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B800AC">
        <w:rPr>
          <w:spacing w:val="2"/>
          <w:sz w:val="28"/>
          <w:szCs w:val="28"/>
        </w:rPr>
        <w:t xml:space="preserve">3. Ежегодный годовой  объем  </w:t>
      </w:r>
      <w:r w:rsidRPr="00B800AC">
        <w:rPr>
          <w:sz w:val="28"/>
          <w:szCs w:val="28"/>
        </w:rPr>
        <w:t xml:space="preserve">иных межбюджетных трансфертов,  </w:t>
      </w:r>
      <w:r w:rsidRPr="00B800AC">
        <w:rPr>
          <w:spacing w:val="2"/>
          <w:sz w:val="28"/>
          <w:szCs w:val="28"/>
        </w:rPr>
        <w:t xml:space="preserve">необходимых для осуществления передаваемых полномочий, составляет сумму </w:t>
      </w:r>
      <w:r w:rsidR="00293937">
        <w:rPr>
          <w:spacing w:val="2"/>
          <w:sz w:val="28"/>
          <w:szCs w:val="28"/>
        </w:rPr>
        <w:t xml:space="preserve">     30 280</w:t>
      </w:r>
      <w:r w:rsidRPr="00B800AC">
        <w:rPr>
          <w:spacing w:val="2"/>
          <w:sz w:val="28"/>
          <w:szCs w:val="28"/>
        </w:rPr>
        <w:t xml:space="preserve"> </w:t>
      </w:r>
      <w:r w:rsidRPr="00B800AC">
        <w:rPr>
          <w:sz w:val="28"/>
          <w:szCs w:val="28"/>
        </w:rPr>
        <w:t>рублей на каждое поселение.</w:t>
      </w:r>
    </w:p>
    <w:p w:rsidR="00C76411" w:rsidRPr="00B800AC" w:rsidRDefault="00C76411" w:rsidP="00C76411">
      <w:pPr>
        <w:ind w:firstLine="709"/>
        <w:jc w:val="both"/>
        <w:rPr>
          <w:sz w:val="28"/>
          <w:szCs w:val="28"/>
        </w:rPr>
      </w:pPr>
      <w:r w:rsidRPr="00B800AC">
        <w:rPr>
          <w:sz w:val="28"/>
          <w:szCs w:val="28"/>
        </w:rPr>
        <w:t xml:space="preserve">4. </w:t>
      </w:r>
      <w:proofErr w:type="gramStart"/>
      <w:r w:rsidRPr="00B800AC">
        <w:rPr>
          <w:sz w:val="28"/>
          <w:szCs w:val="28"/>
        </w:rPr>
        <w:t xml:space="preserve">Рекомендовать администрации </w:t>
      </w:r>
      <w:r w:rsidRPr="00C76411">
        <w:rPr>
          <w:sz w:val="28"/>
          <w:szCs w:val="28"/>
        </w:rPr>
        <w:t xml:space="preserve">муниципального образования </w:t>
      </w:r>
      <w:r w:rsidRPr="00B800AC">
        <w:rPr>
          <w:sz w:val="28"/>
          <w:szCs w:val="28"/>
        </w:rPr>
        <w:t>«Северо-Байкальский район» в лице М</w:t>
      </w:r>
      <w:r w:rsidRPr="00C76411">
        <w:rPr>
          <w:sz w:val="28"/>
          <w:szCs w:val="28"/>
        </w:rPr>
        <w:t xml:space="preserve">униципального казенного учреждения </w:t>
      </w:r>
      <w:r w:rsidRPr="00B800AC">
        <w:rPr>
          <w:sz w:val="28"/>
          <w:szCs w:val="28"/>
        </w:rPr>
        <w:t xml:space="preserve">«Финансовое управление Администрации муниципального образования «Северо-Байкальский </w:t>
      </w:r>
      <w:r w:rsidRPr="00B800AC">
        <w:rPr>
          <w:sz w:val="28"/>
          <w:szCs w:val="28"/>
        </w:rPr>
        <w:lastRenderedPageBreak/>
        <w:t xml:space="preserve">район», заключить соглашения с администрациями муниципальных образований  городских и сельских поселений о приеме полномочий по решению некоторых вопросов местного значения, указанных в пункте 1 настоящего решения, за счет межбюджетных трансфертов, предоставляемых из бюджетов муниципальных образований  городских и сельских поселений в бюджет </w:t>
      </w:r>
      <w:r w:rsidRPr="00C76411">
        <w:rPr>
          <w:sz w:val="28"/>
          <w:szCs w:val="28"/>
        </w:rPr>
        <w:t>муниципального образования</w:t>
      </w:r>
      <w:proofErr w:type="gramEnd"/>
      <w:r w:rsidRPr="00C76411">
        <w:rPr>
          <w:sz w:val="28"/>
          <w:szCs w:val="28"/>
        </w:rPr>
        <w:t xml:space="preserve"> </w:t>
      </w:r>
      <w:r w:rsidRPr="00B800AC">
        <w:rPr>
          <w:sz w:val="28"/>
          <w:szCs w:val="28"/>
        </w:rPr>
        <w:t xml:space="preserve"> «Северо-Байкальский район» на срок, предусмотренный этими соглашениями.</w:t>
      </w:r>
    </w:p>
    <w:p w:rsidR="00C76411" w:rsidRPr="00B800AC" w:rsidRDefault="00C76411" w:rsidP="00C76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00AC">
        <w:rPr>
          <w:sz w:val="28"/>
          <w:szCs w:val="28"/>
        </w:rPr>
        <w:t xml:space="preserve">5. Настоящее решение вступает в силу </w:t>
      </w:r>
      <w:r w:rsidRPr="00C76411">
        <w:rPr>
          <w:sz w:val="28"/>
          <w:szCs w:val="28"/>
        </w:rPr>
        <w:t xml:space="preserve">после </w:t>
      </w:r>
      <w:r w:rsidRPr="00B800AC">
        <w:rPr>
          <w:sz w:val="28"/>
          <w:szCs w:val="28"/>
        </w:rPr>
        <w:t>его официального опубликования в средствах массовой информации.</w:t>
      </w:r>
    </w:p>
    <w:p w:rsidR="00C76411" w:rsidRDefault="00C76411" w:rsidP="00C7641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C76411" w:rsidRDefault="00C76411" w:rsidP="00C76411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6411" w:rsidRDefault="00C76411" w:rsidP="00C76411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«Северо-Байкальский район»                                                   </w:t>
      </w:r>
      <w:r w:rsidR="00077B2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Н.Н. Малахова</w:t>
      </w:r>
    </w:p>
    <w:p w:rsidR="00C76411" w:rsidRPr="00D2680F" w:rsidRDefault="00C76411" w:rsidP="00C76411">
      <w:pPr>
        <w:jc w:val="both"/>
        <w:rPr>
          <w:b/>
          <w:sz w:val="28"/>
          <w:szCs w:val="28"/>
        </w:rPr>
      </w:pPr>
    </w:p>
    <w:p w:rsidR="00C76411" w:rsidRPr="00D2680F" w:rsidRDefault="00C76411" w:rsidP="00C76411">
      <w:pPr>
        <w:jc w:val="both"/>
        <w:rPr>
          <w:b/>
          <w:sz w:val="28"/>
          <w:szCs w:val="28"/>
        </w:rPr>
      </w:pPr>
    </w:p>
    <w:p w:rsidR="00C76411" w:rsidRDefault="00C76411" w:rsidP="00C76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76411" w:rsidRDefault="00C76411" w:rsidP="00C76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«Северо-Байкальский район»                      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ind w:firstLine="28"/>
        <w:rPr>
          <w:b/>
          <w:sz w:val="28"/>
          <w:szCs w:val="28"/>
        </w:rPr>
      </w:pPr>
    </w:p>
    <w:p w:rsidR="00C76411" w:rsidRDefault="00C76411" w:rsidP="00C7641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76411" w:rsidRDefault="00C76411" w:rsidP="00C7641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76411" w:rsidRPr="00C76411" w:rsidRDefault="00C76411" w:rsidP="00C7641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______________</w:t>
      </w:r>
      <w:r>
        <w:rPr>
          <w:b/>
          <w:sz w:val="22"/>
          <w:szCs w:val="22"/>
          <w:lang w:val="en-US"/>
        </w:rPr>
        <w:t>________________________</w:t>
      </w:r>
    </w:p>
    <w:p w:rsidR="00C76411" w:rsidRPr="00C76411" w:rsidRDefault="00C76411" w:rsidP="00C764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представлен Помощником Главы </w:t>
      </w:r>
      <w:r w:rsidRPr="00C76411">
        <w:rPr>
          <w:sz w:val="22"/>
          <w:szCs w:val="22"/>
        </w:rPr>
        <w:t>МО</w:t>
      </w:r>
    </w:p>
    <w:p w:rsidR="00C76411" w:rsidRDefault="00C76411" w:rsidP="00C76411">
      <w:pPr>
        <w:jc w:val="both"/>
        <w:rPr>
          <w:sz w:val="22"/>
          <w:szCs w:val="22"/>
        </w:rPr>
      </w:pPr>
      <w:r w:rsidRPr="00C76411">
        <w:rPr>
          <w:sz w:val="22"/>
          <w:szCs w:val="22"/>
        </w:rPr>
        <w:t xml:space="preserve">“Северо-Байкальский </w:t>
      </w:r>
      <w:proofErr w:type="spellStart"/>
      <w:r w:rsidRPr="00C76411">
        <w:rPr>
          <w:sz w:val="22"/>
          <w:szCs w:val="22"/>
        </w:rPr>
        <w:t>район</w:t>
      </w:r>
      <w:proofErr w:type="gramStart"/>
      <w:r w:rsidRPr="00C76411">
        <w:rPr>
          <w:sz w:val="22"/>
          <w:szCs w:val="22"/>
        </w:rPr>
        <w:t>”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правовым вопросам</w:t>
      </w:r>
    </w:p>
    <w:p w:rsidR="00C76411" w:rsidRDefault="00C76411" w:rsidP="00C76411">
      <w:pPr>
        <w:jc w:val="both"/>
        <w:rPr>
          <w:sz w:val="22"/>
          <w:szCs w:val="22"/>
        </w:rPr>
      </w:pPr>
      <w:r>
        <w:rPr>
          <w:sz w:val="22"/>
          <w:szCs w:val="22"/>
        </w:rPr>
        <w:t>Ж.В. Горбачевой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47-624</w:t>
      </w:r>
    </w:p>
    <w:p w:rsidR="00C76411" w:rsidRDefault="00C76411" w:rsidP="00C76411">
      <w:pPr>
        <w:jc w:val="both"/>
        <w:rPr>
          <w:sz w:val="22"/>
          <w:szCs w:val="22"/>
        </w:rPr>
      </w:pPr>
    </w:p>
    <w:p w:rsidR="00C76411" w:rsidRDefault="00C76411" w:rsidP="00C76411">
      <w:pPr>
        <w:rPr>
          <w:sz w:val="22"/>
          <w:szCs w:val="22"/>
        </w:rPr>
      </w:pPr>
      <w:bookmarkStart w:id="0" w:name="_GoBack"/>
      <w:bookmarkEnd w:id="0"/>
    </w:p>
    <w:p w:rsidR="00C76411" w:rsidRPr="00C76411" w:rsidRDefault="00C76411" w:rsidP="00C76411">
      <w:pPr>
        <w:jc w:val="both"/>
        <w:rPr>
          <w:b/>
          <w:sz w:val="28"/>
          <w:szCs w:val="28"/>
        </w:rPr>
      </w:pPr>
    </w:p>
    <w:p w:rsidR="00C76411" w:rsidRDefault="00C76411" w:rsidP="00C76411"/>
    <w:p w:rsidR="009B282D" w:rsidRPr="009B282D" w:rsidRDefault="009B282D" w:rsidP="009B282D">
      <w:pPr>
        <w:rPr>
          <w:sz w:val="22"/>
          <w:szCs w:val="22"/>
        </w:rPr>
      </w:pPr>
    </w:p>
    <w:p w:rsidR="009B282D" w:rsidRPr="00C76411" w:rsidRDefault="009B282D" w:rsidP="00076609">
      <w:pPr>
        <w:jc w:val="both"/>
        <w:rPr>
          <w:b/>
          <w:sz w:val="28"/>
          <w:szCs w:val="28"/>
        </w:rPr>
      </w:pPr>
    </w:p>
    <w:sectPr w:rsidR="009B282D" w:rsidRPr="00C76411" w:rsidSect="00D2680F">
      <w:pgSz w:w="11906" w:h="16838"/>
      <w:pgMar w:top="568" w:right="56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112"/>
    <w:multiLevelType w:val="hybridMultilevel"/>
    <w:tmpl w:val="B41C1AEE"/>
    <w:lvl w:ilvl="0" w:tplc="B0AAD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5502"/>
    <w:rsid w:val="0002658E"/>
    <w:rsid w:val="000302A4"/>
    <w:rsid w:val="00031B13"/>
    <w:rsid w:val="00040230"/>
    <w:rsid w:val="00076609"/>
    <w:rsid w:val="00077B2B"/>
    <w:rsid w:val="0008387C"/>
    <w:rsid w:val="00093C6E"/>
    <w:rsid w:val="000A6E1C"/>
    <w:rsid w:val="000C396A"/>
    <w:rsid w:val="001129C9"/>
    <w:rsid w:val="00125585"/>
    <w:rsid w:val="00127556"/>
    <w:rsid w:val="00162F51"/>
    <w:rsid w:val="001B1C02"/>
    <w:rsid w:val="001C3874"/>
    <w:rsid w:val="001D7367"/>
    <w:rsid w:val="002029BE"/>
    <w:rsid w:val="00202F95"/>
    <w:rsid w:val="00215194"/>
    <w:rsid w:val="00224D95"/>
    <w:rsid w:val="00264AFD"/>
    <w:rsid w:val="00293937"/>
    <w:rsid w:val="002A7655"/>
    <w:rsid w:val="002B037E"/>
    <w:rsid w:val="002B21F1"/>
    <w:rsid w:val="002C7D29"/>
    <w:rsid w:val="003011B4"/>
    <w:rsid w:val="00315584"/>
    <w:rsid w:val="0032455B"/>
    <w:rsid w:val="0033081D"/>
    <w:rsid w:val="00334872"/>
    <w:rsid w:val="003768E9"/>
    <w:rsid w:val="003A195C"/>
    <w:rsid w:val="003B3E9E"/>
    <w:rsid w:val="003B4D3F"/>
    <w:rsid w:val="0040102E"/>
    <w:rsid w:val="004145A3"/>
    <w:rsid w:val="004808A9"/>
    <w:rsid w:val="00492C8F"/>
    <w:rsid w:val="00493215"/>
    <w:rsid w:val="0049605B"/>
    <w:rsid w:val="004E230B"/>
    <w:rsid w:val="004F69AB"/>
    <w:rsid w:val="00512D1E"/>
    <w:rsid w:val="00522438"/>
    <w:rsid w:val="00523D01"/>
    <w:rsid w:val="005420C7"/>
    <w:rsid w:val="00551BB3"/>
    <w:rsid w:val="00562FE6"/>
    <w:rsid w:val="005703DA"/>
    <w:rsid w:val="0058428B"/>
    <w:rsid w:val="00594183"/>
    <w:rsid w:val="005B4F9F"/>
    <w:rsid w:val="005F5971"/>
    <w:rsid w:val="006114F8"/>
    <w:rsid w:val="0063447D"/>
    <w:rsid w:val="00672C0D"/>
    <w:rsid w:val="006965F0"/>
    <w:rsid w:val="006B2E73"/>
    <w:rsid w:val="006E7A58"/>
    <w:rsid w:val="00711B7C"/>
    <w:rsid w:val="007315E5"/>
    <w:rsid w:val="0073775B"/>
    <w:rsid w:val="0074260D"/>
    <w:rsid w:val="00745661"/>
    <w:rsid w:val="00746695"/>
    <w:rsid w:val="00787016"/>
    <w:rsid w:val="00824EDE"/>
    <w:rsid w:val="0085252E"/>
    <w:rsid w:val="00864FCC"/>
    <w:rsid w:val="008806B1"/>
    <w:rsid w:val="00882BE2"/>
    <w:rsid w:val="008963B5"/>
    <w:rsid w:val="008A758B"/>
    <w:rsid w:val="008C081E"/>
    <w:rsid w:val="008C3CBB"/>
    <w:rsid w:val="008D205B"/>
    <w:rsid w:val="0090359A"/>
    <w:rsid w:val="00916FB6"/>
    <w:rsid w:val="00972E7A"/>
    <w:rsid w:val="009B282D"/>
    <w:rsid w:val="00A02C9E"/>
    <w:rsid w:val="00A25B17"/>
    <w:rsid w:val="00A367C5"/>
    <w:rsid w:val="00A617AF"/>
    <w:rsid w:val="00A72001"/>
    <w:rsid w:val="00A84EC7"/>
    <w:rsid w:val="00A8690F"/>
    <w:rsid w:val="00AB7290"/>
    <w:rsid w:val="00AC0913"/>
    <w:rsid w:val="00AD26A8"/>
    <w:rsid w:val="00B103DC"/>
    <w:rsid w:val="00B65D6D"/>
    <w:rsid w:val="00B87DF3"/>
    <w:rsid w:val="00B920B6"/>
    <w:rsid w:val="00BC580B"/>
    <w:rsid w:val="00BD297A"/>
    <w:rsid w:val="00BE36D7"/>
    <w:rsid w:val="00C014AF"/>
    <w:rsid w:val="00C205A0"/>
    <w:rsid w:val="00C259FF"/>
    <w:rsid w:val="00C76411"/>
    <w:rsid w:val="00C81A54"/>
    <w:rsid w:val="00C97B6C"/>
    <w:rsid w:val="00CD0B97"/>
    <w:rsid w:val="00D00868"/>
    <w:rsid w:val="00D0247A"/>
    <w:rsid w:val="00D11202"/>
    <w:rsid w:val="00D12B9E"/>
    <w:rsid w:val="00D2680F"/>
    <w:rsid w:val="00D46FBF"/>
    <w:rsid w:val="00D576D8"/>
    <w:rsid w:val="00D76D73"/>
    <w:rsid w:val="00D943A4"/>
    <w:rsid w:val="00DD07A1"/>
    <w:rsid w:val="00DF5D4E"/>
    <w:rsid w:val="00E07334"/>
    <w:rsid w:val="00E77B2A"/>
    <w:rsid w:val="00E84E4B"/>
    <w:rsid w:val="00E9265A"/>
    <w:rsid w:val="00ED3F1A"/>
    <w:rsid w:val="00ED4F07"/>
    <w:rsid w:val="00EF6560"/>
    <w:rsid w:val="00EF6DE6"/>
    <w:rsid w:val="00F25475"/>
    <w:rsid w:val="00F7322B"/>
    <w:rsid w:val="00F954C8"/>
    <w:rsid w:val="00FA47F3"/>
    <w:rsid w:val="00FD05EA"/>
    <w:rsid w:val="00FD287E"/>
    <w:rsid w:val="00FD2BDB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uiPriority w:val="99"/>
    <w:semiHidden/>
    <w:rsid w:val="00711B7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2B037E"/>
    <w:rPr>
      <w:rFonts w:ascii="Century Schoolbook" w:eastAsia="Times New Roman" w:hAnsi="Century Schoolbook"/>
      <w:sz w:val="22"/>
      <w:szCs w:val="22"/>
      <w:lang w:eastAsia="en-US"/>
    </w:rPr>
  </w:style>
  <w:style w:type="paragraph" w:customStyle="1" w:styleId="21">
    <w:name w:val="Без интервала2"/>
    <w:rsid w:val="00076609"/>
    <w:rPr>
      <w:rFonts w:ascii="Century Schoolbook" w:eastAsia="Times New Roman" w:hAnsi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76</cp:revision>
  <cp:lastPrinted>2021-03-26T04:22:00Z</cp:lastPrinted>
  <dcterms:created xsi:type="dcterms:W3CDTF">2013-02-04T01:06:00Z</dcterms:created>
  <dcterms:modified xsi:type="dcterms:W3CDTF">2021-03-26T04:22:00Z</dcterms:modified>
</cp:coreProperties>
</file>