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4" w:rsidRPr="004451C5" w:rsidRDefault="00F577A4" w:rsidP="00F577A4">
      <w:pPr>
        <w:pStyle w:val="a6"/>
        <w:ind w:firstLine="0"/>
        <w:jc w:val="left"/>
        <w:rPr>
          <w:lang w:val="ru-RU"/>
        </w:rPr>
      </w:pPr>
      <w:r w:rsidRPr="00C33914">
        <w:t xml:space="preserve">                                             </w:t>
      </w:r>
      <w:r w:rsidRPr="00C33914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667205088" r:id="rId8"/>
        </w:object>
      </w:r>
      <w:r w:rsidR="004451C5">
        <w:rPr>
          <w:lang w:val="ru-RU"/>
        </w:rPr>
        <w:t xml:space="preserve">                                </w:t>
      </w:r>
      <w:r w:rsidR="00D85705">
        <w:rPr>
          <w:lang w:val="ru-RU"/>
        </w:rPr>
        <w:t xml:space="preserve">     </w:t>
      </w:r>
      <w:r w:rsidR="004451C5">
        <w:rPr>
          <w:lang w:val="ru-RU"/>
        </w:rPr>
        <w:t xml:space="preserve">          </w:t>
      </w:r>
    </w:p>
    <w:p w:rsidR="00F577A4" w:rsidRPr="00C33914" w:rsidRDefault="00C8513F" w:rsidP="00F577A4">
      <w:pPr>
        <w:pStyle w:val="a6"/>
        <w:ind w:firstLine="0"/>
        <w:jc w:val="left"/>
        <w:rPr>
          <w:i w:val="0"/>
          <w:sz w:val="28"/>
          <w:szCs w:val="28"/>
        </w:rPr>
      </w:pPr>
      <w:r w:rsidRPr="00C339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5080" r="1397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4" w:rsidRDefault="00834654" w:rsidP="00F577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834654" w:rsidRDefault="00834654" w:rsidP="00F57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Pr="0093794E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Kd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NFs&#10;wBY9ismTdzCRd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DVobKd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:rsidR="00834654" w:rsidRDefault="00834654" w:rsidP="00F577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834654" w:rsidRDefault="00834654" w:rsidP="00F577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Pr="0093794E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77A4" w:rsidRPr="00C33914">
        <w:rPr>
          <w:i w:val="0"/>
          <w:sz w:val="28"/>
          <w:szCs w:val="28"/>
        </w:rPr>
        <w:t xml:space="preserve"> </w:t>
      </w:r>
    </w:p>
    <w:p w:rsidR="00F577A4" w:rsidRPr="00C33914" w:rsidRDefault="00F577A4" w:rsidP="00F577A4">
      <w:pPr>
        <w:pStyle w:val="a6"/>
        <w:ind w:firstLine="0"/>
        <w:jc w:val="left"/>
        <w:rPr>
          <w:i w:val="0"/>
          <w:sz w:val="28"/>
          <w:szCs w:val="28"/>
        </w:rPr>
      </w:pPr>
    </w:p>
    <w:p w:rsidR="00F577A4" w:rsidRPr="00C33914" w:rsidRDefault="00C8513F" w:rsidP="00F577A4">
      <w:pPr>
        <w:pStyle w:val="a6"/>
        <w:ind w:firstLine="0"/>
        <w:jc w:val="left"/>
        <w:rPr>
          <w:i w:val="0"/>
          <w:sz w:val="28"/>
          <w:szCs w:val="28"/>
        </w:rPr>
      </w:pPr>
      <w:r w:rsidRPr="00C339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1430" r="508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54" w:rsidRDefault="00834654" w:rsidP="00341C6F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834654" w:rsidRDefault="00834654" w:rsidP="00341C6F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XV</w:t>
                            </w:r>
                            <w:r w:rsidR="00F64553"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834654" w:rsidRDefault="00834654" w:rsidP="00F577A4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834654" w:rsidRDefault="00834654" w:rsidP="00F577A4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CT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/6aMwMd&#10;SXQvh8De4cDm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G+6gk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834654" w:rsidRDefault="00834654" w:rsidP="00341C6F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  <w:r>
                        <w:rPr>
                          <w:i w:val="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834654" w:rsidRDefault="00834654" w:rsidP="00341C6F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XV</w:t>
                      </w:r>
                      <w:r w:rsidR="00F64553"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  <w:p w:rsidR="00834654" w:rsidRDefault="00834654" w:rsidP="00F577A4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  <w:p w:rsidR="00834654" w:rsidRDefault="00834654" w:rsidP="00F577A4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7A4" w:rsidRPr="00C33914" w:rsidRDefault="00F577A4" w:rsidP="00F577A4">
      <w:pPr>
        <w:pStyle w:val="a6"/>
        <w:ind w:firstLine="0"/>
        <w:jc w:val="left"/>
        <w:rPr>
          <w:i w:val="0"/>
          <w:sz w:val="28"/>
          <w:szCs w:val="28"/>
        </w:rPr>
      </w:pPr>
    </w:p>
    <w:p w:rsidR="00F577A4" w:rsidRPr="00C33914" w:rsidRDefault="00F577A4" w:rsidP="00F577A4">
      <w:pPr>
        <w:pStyle w:val="a6"/>
        <w:ind w:firstLine="0"/>
        <w:jc w:val="left"/>
        <w:rPr>
          <w:i w:val="0"/>
          <w:sz w:val="28"/>
          <w:szCs w:val="28"/>
        </w:rPr>
      </w:pPr>
    </w:p>
    <w:p w:rsidR="00F577A4" w:rsidRPr="00C33914" w:rsidRDefault="00F577A4" w:rsidP="00F577A4">
      <w:pPr>
        <w:pStyle w:val="a6"/>
        <w:ind w:firstLine="0"/>
        <w:jc w:val="left"/>
        <w:rPr>
          <w:i w:val="0"/>
          <w:sz w:val="28"/>
          <w:szCs w:val="28"/>
        </w:rPr>
      </w:pPr>
    </w:p>
    <w:p w:rsidR="00F577A4" w:rsidRPr="00C33914" w:rsidRDefault="00F577A4" w:rsidP="00F577A4">
      <w:pPr>
        <w:jc w:val="center"/>
        <w:rPr>
          <w:sz w:val="16"/>
          <w:szCs w:val="16"/>
        </w:rPr>
      </w:pPr>
    </w:p>
    <w:p w:rsidR="00F577A4" w:rsidRPr="00C33914" w:rsidRDefault="00C8513F" w:rsidP="00F577A4">
      <w:pPr>
        <w:jc w:val="center"/>
        <w:rPr>
          <w:b/>
          <w:sz w:val="36"/>
          <w:szCs w:val="36"/>
        </w:rPr>
      </w:pPr>
      <w:r w:rsidRPr="00C339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35560</wp:posOffset>
                </wp:positionV>
                <wp:extent cx="6629400" cy="0"/>
                <wp:effectExtent l="27305" t="20955" r="20320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C0AF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8pt" to="51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" strokecolor="yellow" strokeweight="3pt"/>
            </w:pict>
          </mc:Fallback>
        </mc:AlternateContent>
      </w:r>
      <w:r w:rsidRPr="00C339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7305" t="20955" r="2032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B56A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bqEQ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" strokecolor="aqua" strokeweight="3pt"/>
            </w:pict>
          </mc:Fallback>
        </mc:AlternateContent>
      </w:r>
    </w:p>
    <w:p w:rsidR="00F577A4" w:rsidRPr="00046160" w:rsidRDefault="00F577A4" w:rsidP="00330917">
      <w:pPr>
        <w:jc w:val="center"/>
        <w:outlineLvl w:val="0"/>
        <w:rPr>
          <w:b/>
          <w:sz w:val="28"/>
          <w:szCs w:val="28"/>
        </w:rPr>
      </w:pPr>
      <w:r w:rsidRPr="00046160">
        <w:rPr>
          <w:b/>
          <w:sz w:val="28"/>
          <w:szCs w:val="28"/>
        </w:rPr>
        <w:t>Решение</w:t>
      </w:r>
      <w:r w:rsidR="002A35CF" w:rsidRPr="00046160">
        <w:rPr>
          <w:b/>
          <w:sz w:val="28"/>
          <w:szCs w:val="28"/>
        </w:rPr>
        <w:t xml:space="preserve"> </w:t>
      </w:r>
      <w:r w:rsidR="005B5829" w:rsidRPr="00046160">
        <w:rPr>
          <w:b/>
          <w:sz w:val="28"/>
          <w:szCs w:val="28"/>
        </w:rPr>
        <w:t xml:space="preserve">          </w:t>
      </w:r>
    </w:p>
    <w:p w:rsidR="00F577A4" w:rsidRPr="00046160" w:rsidRDefault="00F64553" w:rsidP="003309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558D2" w:rsidRPr="000461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D86202" w:rsidRPr="00046160">
        <w:rPr>
          <w:b/>
          <w:sz w:val="28"/>
          <w:szCs w:val="28"/>
        </w:rPr>
        <w:t>.</w:t>
      </w:r>
      <w:r w:rsidR="00B711B1" w:rsidRPr="00046160">
        <w:rPr>
          <w:b/>
          <w:sz w:val="28"/>
          <w:szCs w:val="28"/>
        </w:rPr>
        <w:t>20</w:t>
      </w:r>
      <w:r w:rsidR="00137D69" w:rsidRPr="00046160">
        <w:rPr>
          <w:b/>
          <w:sz w:val="28"/>
          <w:szCs w:val="28"/>
        </w:rPr>
        <w:t>20</w:t>
      </w:r>
      <w:r w:rsidR="002A35CF" w:rsidRPr="00046160">
        <w:rPr>
          <w:b/>
          <w:sz w:val="28"/>
          <w:szCs w:val="28"/>
        </w:rPr>
        <w:t xml:space="preserve"> </w:t>
      </w:r>
      <w:r w:rsidR="00F577A4" w:rsidRPr="00046160">
        <w:rPr>
          <w:b/>
          <w:sz w:val="28"/>
          <w:szCs w:val="28"/>
        </w:rPr>
        <w:t xml:space="preserve">г.                </w:t>
      </w:r>
      <w:r w:rsidR="005B5829" w:rsidRPr="00F64553">
        <w:rPr>
          <w:b/>
          <w:sz w:val="28"/>
          <w:szCs w:val="28"/>
        </w:rPr>
        <w:t xml:space="preserve"> </w:t>
      </w:r>
      <w:r w:rsidR="00E85BC1" w:rsidRPr="00046160">
        <w:rPr>
          <w:b/>
          <w:sz w:val="28"/>
          <w:szCs w:val="28"/>
        </w:rPr>
        <w:t xml:space="preserve">       </w:t>
      </w:r>
      <w:r w:rsidR="00F577A4" w:rsidRPr="00046160">
        <w:rPr>
          <w:b/>
          <w:sz w:val="28"/>
          <w:szCs w:val="28"/>
        </w:rPr>
        <w:t xml:space="preserve">     </w:t>
      </w:r>
      <w:r w:rsidR="00E64704" w:rsidRPr="00046160">
        <w:rPr>
          <w:b/>
          <w:sz w:val="28"/>
          <w:szCs w:val="28"/>
        </w:rPr>
        <w:t xml:space="preserve">         </w:t>
      </w:r>
      <w:r w:rsidR="00D86202" w:rsidRPr="00046160">
        <w:rPr>
          <w:b/>
          <w:sz w:val="28"/>
          <w:szCs w:val="28"/>
        </w:rPr>
        <w:t xml:space="preserve">                     </w:t>
      </w:r>
      <w:r w:rsidR="00E64704" w:rsidRPr="00046160">
        <w:rPr>
          <w:b/>
          <w:sz w:val="28"/>
          <w:szCs w:val="28"/>
        </w:rPr>
        <w:t xml:space="preserve">  </w:t>
      </w:r>
      <w:r w:rsidR="00F13CD8" w:rsidRPr="00046160">
        <w:rPr>
          <w:b/>
          <w:sz w:val="28"/>
          <w:szCs w:val="28"/>
        </w:rPr>
        <w:t xml:space="preserve">    </w:t>
      </w:r>
      <w:r w:rsidR="00E64704" w:rsidRPr="00046160">
        <w:rPr>
          <w:b/>
          <w:sz w:val="28"/>
          <w:szCs w:val="28"/>
        </w:rPr>
        <w:t xml:space="preserve"> </w:t>
      </w:r>
      <w:r w:rsidR="005B5829" w:rsidRPr="00046160">
        <w:rPr>
          <w:b/>
          <w:sz w:val="28"/>
          <w:szCs w:val="28"/>
        </w:rPr>
        <w:t xml:space="preserve">         </w:t>
      </w:r>
      <w:r w:rsidR="00AA2493" w:rsidRPr="00F64553">
        <w:rPr>
          <w:b/>
          <w:sz w:val="28"/>
          <w:szCs w:val="28"/>
        </w:rPr>
        <w:t xml:space="preserve">                  </w:t>
      </w:r>
      <w:r w:rsidR="005B5829" w:rsidRPr="00046160">
        <w:rPr>
          <w:b/>
          <w:sz w:val="28"/>
          <w:szCs w:val="28"/>
        </w:rPr>
        <w:t xml:space="preserve">  </w:t>
      </w:r>
      <w:bookmarkStart w:id="0" w:name="_GoBack"/>
      <w:bookmarkEnd w:id="0"/>
      <w:r w:rsidR="005B5829" w:rsidRPr="00046160">
        <w:rPr>
          <w:b/>
          <w:sz w:val="28"/>
          <w:szCs w:val="28"/>
        </w:rPr>
        <w:t xml:space="preserve">      </w:t>
      </w:r>
      <w:r w:rsidR="00F577A4" w:rsidRPr="00046160">
        <w:rPr>
          <w:b/>
          <w:sz w:val="28"/>
          <w:szCs w:val="28"/>
        </w:rPr>
        <w:t>№</w:t>
      </w:r>
      <w:r w:rsidR="00D60512">
        <w:rPr>
          <w:b/>
          <w:sz w:val="28"/>
          <w:szCs w:val="28"/>
          <w:lang w:val="en-US"/>
        </w:rPr>
        <w:t xml:space="preserve"> 141-</w:t>
      </w:r>
      <w:r w:rsidR="00341C6F" w:rsidRPr="00046160">
        <w:rPr>
          <w:b/>
          <w:sz w:val="28"/>
          <w:szCs w:val="28"/>
          <w:lang w:val="en-US"/>
        </w:rPr>
        <w:t>VI</w:t>
      </w:r>
      <w:r w:rsidR="00F577A4" w:rsidRPr="00046160">
        <w:rPr>
          <w:b/>
          <w:sz w:val="28"/>
          <w:szCs w:val="28"/>
        </w:rPr>
        <w:t xml:space="preserve">   </w:t>
      </w:r>
      <w:r w:rsidR="00816576" w:rsidRPr="00046160">
        <w:rPr>
          <w:b/>
          <w:sz w:val="28"/>
          <w:szCs w:val="28"/>
        </w:rPr>
        <w:t xml:space="preserve"> </w:t>
      </w:r>
      <w:r w:rsidR="00F577A4" w:rsidRPr="00046160">
        <w:rPr>
          <w:b/>
          <w:sz w:val="28"/>
          <w:szCs w:val="28"/>
        </w:rPr>
        <w:t xml:space="preserve">                                              </w:t>
      </w:r>
    </w:p>
    <w:p w:rsidR="00F577A4" w:rsidRPr="00046160" w:rsidRDefault="00F577A4" w:rsidP="00F577A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816576" w:rsidRPr="00046160" w:rsidTr="0099704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711B1" w:rsidRPr="00046160" w:rsidRDefault="00B711B1" w:rsidP="00B711B1">
            <w:pPr>
              <w:rPr>
                <w:b/>
                <w:sz w:val="28"/>
                <w:szCs w:val="28"/>
              </w:rPr>
            </w:pPr>
            <w:r w:rsidRPr="00046160">
              <w:rPr>
                <w:b/>
                <w:sz w:val="28"/>
                <w:szCs w:val="28"/>
              </w:rPr>
              <w:t>О внесении изменений в решение Совета депутатов</w:t>
            </w:r>
          </w:p>
          <w:p w:rsidR="00B711B1" w:rsidRPr="00046160" w:rsidRDefault="00B711B1" w:rsidP="00B711B1">
            <w:pPr>
              <w:rPr>
                <w:b/>
                <w:sz w:val="28"/>
                <w:szCs w:val="28"/>
              </w:rPr>
            </w:pPr>
            <w:r w:rsidRPr="00046160">
              <w:rPr>
                <w:b/>
                <w:sz w:val="28"/>
                <w:szCs w:val="28"/>
              </w:rPr>
              <w:t xml:space="preserve">муниципального образования «Северо-Байкальский </w:t>
            </w:r>
          </w:p>
          <w:p w:rsidR="00B711B1" w:rsidRPr="00046160" w:rsidRDefault="00B711B1" w:rsidP="00B711B1">
            <w:pPr>
              <w:rPr>
                <w:b/>
                <w:sz w:val="28"/>
                <w:szCs w:val="28"/>
              </w:rPr>
            </w:pPr>
            <w:r w:rsidRPr="00046160">
              <w:rPr>
                <w:b/>
                <w:sz w:val="28"/>
                <w:szCs w:val="28"/>
              </w:rPr>
              <w:t xml:space="preserve">район» от </w:t>
            </w:r>
            <w:r w:rsidR="00137D69" w:rsidRPr="00046160">
              <w:rPr>
                <w:b/>
                <w:sz w:val="28"/>
                <w:szCs w:val="28"/>
              </w:rPr>
              <w:t>2</w:t>
            </w:r>
            <w:r w:rsidR="00AE0299" w:rsidRPr="00046160">
              <w:rPr>
                <w:b/>
                <w:sz w:val="28"/>
                <w:szCs w:val="28"/>
              </w:rPr>
              <w:t>6</w:t>
            </w:r>
            <w:r w:rsidRPr="00046160">
              <w:rPr>
                <w:b/>
                <w:sz w:val="28"/>
                <w:szCs w:val="28"/>
              </w:rPr>
              <w:t>.</w:t>
            </w:r>
            <w:r w:rsidR="00137D69" w:rsidRPr="00046160">
              <w:rPr>
                <w:b/>
                <w:sz w:val="28"/>
                <w:szCs w:val="28"/>
              </w:rPr>
              <w:t>1</w:t>
            </w:r>
            <w:r w:rsidR="00AE0299" w:rsidRPr="00046160">
              <w:rPr>
                <w:b/>
                <w:sz w:val="28"/>
                <w:szCs w:val="28"/>
              </w:rPr>
              <w:t>0</w:t>
            </w:r>
            <w:r w:rsidRPr="00046160">
              <w:rPr>
                <w:b/>
                <w:sz w:val="28"/>
                <w:szCs w:val="28"/>
              </w:rPr>
              <w:t>.20</w:t>
            </w:r>
            <w:r w:rsidR="00137D69" w:rsidRPr="00046160">
              <w:rPr>
                <w:b/>
                <w:sz w:val="28"/>
                <w:szCs w:val="28"/>
              </w:rPr>
              <w:t>1</w:t>
            </w:r>
            <w:r w:rsidR="009864BA" w:rsidRPr="00046160">
              <w:rPr>
                <w:b/>
                <w:sz w:val="28"/>
                <w:szCs w:val="28"/>
              </w:rPr>
              <w:t>8</w:t>
            </w:r>
            <w:r w:rsidR="004C6B3E" w:rsidRPr="00046160">
              <w:rPr>
                <w:b/>
                <w:sz w:val="28"/>
                <w:szCs w:val="28"/>
              </w:rPr>
              <w:t xml:space="preserve"> </w:t>
            </w:r>
            <w:r w:rsidRPr="00046160">
              <w:rPr>
                <w:b/>
                <w:sz w:val="28"/>
                <w:szCs w:val="28"/>
              </w:rPr>
              <w:t xml:space="preserve">№ </w:t>
            </w:r>
            <w:r w:rsidR="00AE0299" w:rsidRPr="00046160">
              <w:rPr>
                <w:b/>
                <w:sz w:val="28"/>
                <w:szCs w:val="28"/>
              </w:rPr>
              <w:t>571</w:t>
            </w:r>
            <w:r w:rsidRPr="00046160">
              <w:rPr>
                <w:b/>
                <w:sz w:val="28"/>
                <w:szCs w:val="28"/>
              </w:rPr>
              <w:t>-</w:t>
            </w:r>
            <w:r w:rsidRPr="00046160">
              <w:rPr>
                <w:b/>
                <w:sz w:val="28"/>
                <w:szCs w:val="28"/>
                <w:lang w:val="en-US"/>
              </w:rPr>
              <w:t>V</w:t>
            </w:r>
            <w:r w:rsidRPr="00046160">
              <w:rPr>
                <w:b/>
                <w:sz w:val="28"/>
                <w:szCs w:val="28"/>
              </w:rPr>
              <w:t xml:space="preserve"> «Об утверждении правил</w:t>
            </w:r>
          </w:p>
          <w:p w:rsidR="00B711B1" w:rsidRPr="00046160" w:rsidRDefault="00B711B1" w:rsidP="00B711B1">
            <w:pPr>
              <w:rPr>
                <w:b/>
                <w:sz w:val="28"/>
                <w:szCs w:val="28"/>
              </w:rPr>
            </w:pPr>
            <w:r w:rsidRPr="00046160">
              <w:rPr>
                <w:b/>
                <w:sz w:val="28"/>
                <w:szCs w:val="28"/>
              </w:rPr>
              <w:t xml:space="preserve">землепользования и застройки муниципального </w:t>
            </w:r>
          </w:p>
          <w:p w:rsidR="00816576" w:rsidRPr="00046160" w:rsidRDefault="00B711B1" w:rsidP="00B711B1">
            <w:pPr>
              <w:rPr>
                <w:b/>
                <w:sz w:val="28"/>
                <w:szCs w:val="28"/>
              </w:rPr>
            </w:pPr>
            <w:r w:rsidRPr="00046160">
              <w:rPr>
                <w:b/>
                <w:sz w:val="28"/>
                <w:szCs w:val="28"/>
              </w:rPr>
              <w:t xml:space="preserve">образования сельского поселения </w:t>
            </w:r>
            <w:r w:rsidR="005558D2" w:rsidRPr="00046160">
              <w:rPr>
                <w:b/>
                <w:sz w:val="28"/>
                <w:szCs w:val="28"/>
              </w:rPr>
              <w:t>«</w:t>
            </w:r>
            <w:r w:rsidR="004C6B3E" w:rsidRPr="00046160">
              <w:rPr>
                <w:b/>
                <w:sz w:val="28"/>
                <w:szCs w:val="28"/>
              </w:rPr>
              <w:t>Ангоянское</w:t>
            </w:r>
            <w:r w:rsidR="00997046" w:rsidRPr="00046160">
              <w:rPr>
                <w:b/>
                <w:sz w:val="28"/>
                <w:szCs w:val="28"/>
              </w:rPr>
              <w:t>»</w:t>
            </w:r>
          </w:p>
        </w:tc>
      </w:tr>
    </w:tbl>
    <w:p w:rsidR="00046160" w:rsidRPr="00046160" w:rsidRDefault="00F577A4" w:rsidP="00046160">
      <w:pPr>
        <w:ind w:firstLine="708"/>
        <w:jc w:val="both"/>
        <w:rPr>
          <w:b/>
          <w:sz w:val="28"/>
          <w:szCs w:val="28"/>
        </w:rPr>
      </w:pPr>
      <w:r w:rsidRPr="00046160">
        <w:rPr>
          <w:sz w:val="28"/>
          <w:szCs w:val="28"/>
        </w:rPr>
        <w:t xml:space="preserve">В соответствии </w:t>
      </w:r>
      <w:r w:rsidR="009D3146" w:rsidRPr="00046160">
        <w:rPr>
          <w:sz w:val="28"/>
          <w:szCs w:val="28"/>
        </w:rPr>
        <w:t>с</w:t>
      </w:r>
      <w:r w:rsidRPr="00046160">
        <w:rPr>
          <w:sz w:val="28"/>
          <w:szCs w:val="28"/>
        </w:rPr>
        <w:t xml:space="preserve"> Федеральн</w:t>
      </w:r>
      <w:r w:rsidR="009D3146" w:rsidRPr="00046160">
        <w:rPr>
          <w:sz w:val="28"/>
          <w:szCs w:val="28"/>
        </w:rPr>
        <w:t>ым</w:t>
      </w:r>
      <w:r w:rsidRPr="00046160">
        <w:rPr>
          <w:sz w:val="28"/>
          <w:szCs w:val="28"/>
        </w:rPr>
        <w:t xml:space="preserve"> закон</w:t>
      </w:r>
      <w:r w:rsidR="009D3146" w:rsidRPr="00046160">
        <w:rPr>
          <w:sz w:val="28"/>
          <w:szCs w:val="28"/>
        </w:rPr>
        <w:t>ом</w:t>
      </w:r>
      <w:r w:rsidRPr="0004616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7F0D" w:rsidRPr="00046160">
        <w:rPr>
          <w:sz w:val="28"/>
          <w:szCs w:val="28"/>
        </w:rPr>
        <w:t xml:space="preserve">, Уставом муниципального образования «Северо-Байкальский район» </w:t>
      </w:r>
      <w:r w:rsidRPr="00046160">
        <w:rPr>
          <w:sz w:val="28"/>
          <w:szCs w:val="28"/>
        </w:rPr>
        <w:t xml:space="preserve">Совет депутатов муниципального образования «Северо-Байкальский район» </w:t>
      </w:r>
      <w:r w:rsidR="00D86202" w:rsidRPr="00046160">
        <w:rPr>
          <w:sz w:val="28"/>
          <w:szCs w:val="28"/>
          <w:lang w:val="en-US"/>
        </w:rPr>
        <w:t>V</w:t>
      </w:r>
      <w:r w:rsidR="00341C6F" w:rsidRPr="00046160">
        <w:rPr>
          <w:sz w:val="28"/>
          <w:szCs w:val="28"/>
          <w:lang w:val="en-US"/>
        </w:rPr>
        <w:t>I</w:t>
      </w:r>
      <w:r w:rsidRPr="00046160">
        <w:rPr>
          <w:sz w:val="28"/>
          <w:szCs w:val="28"/>
        </w:rPr>
        <w:t xml:space="preserve"> созыва </w:t>
      </w:r>
      <w:r w:rsidRPr="00046160">
        <w:rPr>
          <w:b/>
          <w:sz w:val="28"/>
          <w:szCs w:val="28"/>
        </w:rPr>
        <w:t>реш</w:t>
      </w:r>
      <w:r w:rsidR="00D86202" w:rsidRPr="00046160">
        <w:rPr>
          <w:b/>
          <w:sz w:val="28"/>
          <w:szCs w:val="28"/>
        </w:rPr>
        <w:t>ил</w:t>
      </w:r>
      <w:r w:rsidRPr="00046160">
        <w:rPr>
          <w:b/>
          <w:sz w:val="28"/>
          <w:szCs w:val="28"/>
        </w:rPr>
        <w:t>:</w:t>
      </w:r>
    </w:p>
    <w:p w:rsidR="00486545" w:rsidRDefault="00486545" w:rsidP="00046160">
      <w:pPr>
        <w:pStyle w:val="afe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046160">
        <w:rPr>
          <w:sz w:val="28"/>
          <w:szCs w:val="28"/>
        </w:rPr>
        <w:t xml:space="preserve">Внести в решение Совета депутатов муниципального образования «Северо-Байкальский район» от </w:t>
      </w:r>
      <w:r w:rsidR="00AA2493" w:rsidRPr="00046160">
        <w:rPr>
          <w:sz w:val="28"/>
          <w:szCs w:val="28"/>
        </w:rPr>
        <w:t>2</w:t>
      </w:r>
      <w:r w:rsidR="004C6B3E" w:rsidRPr="00046160">
        <w:rPr>
          <w:sz w:val="28"/>
          <w:szCs w:val="28"/>
        </w:rPr>
        <w:t>6</w:t>
      </w:r>
      <w:r w:rsidRPr="00046160">
        <w:rPr>
          <w:sz w:val="28"/>
          <w:szCs w:val="28"/>
        </w:rPr>
        <w:t>.</w:t>
      </w:r>
      <w:r w:rsidR="00AA2493" w:rsidRPr="00046160">
        <w:rPr>
          <w:sz w:val="28"/>
          <w:szCs w:val="28"/>
        </w:rPr>
        <w:t>1</w:t>
      </w:r>
      <w:r w:rsidR="004C6B3E" w:rsidRPr="00046160">
        <w:rPr>
          <w:sz w:val="28"/>
          <w:szCs w:val="28"/>
        </w:rPr>
        <w:t>0</w:t>
      </w:r>
      <w:r w:rsidRPr="00046160">
        <w:rPr>
          <w:sz w:val="28"/>
          <w:szCs w:val="28"/>
        </w:rPr>
        <w:t>.201</w:t>
      </w:r>
      <w:r w:rsidR="009864BA" w:rsidRPr="00046160">
        <w:rPr>
          <w:sz w:val="28"/>
          <w:szCs w:val="28"/>
        </w:rPr>
        <w:t>8</w:t>
      </w:r>
      <w:r w:rsidRPr="00046160">
        <w:rPr>
          <w:sz w:val="28"/>
          <w:szCs w:val="28"/>
        </w:rPr>
        <w:t xml:space="preserve"> № </w:t>
      </w:r>
      <w:r w:rsidR="004C6B3E" w:rsidRPr="00046160">
        <w:rPr>
          <w:sz w:val="28"/>
          <w:szCs w:val="28"/>
        </w:rPr>
        <w:t>571</w:t>
      </w:r>
      <w:r w:rsidRPr="00046160">
        <w:rPr>
          <w:sz w:val="28"/>
          <w:szCs w:val="28"/>
        </w:rPr>
        <w:t>-</w:t>
      </w:r>
      <w:r w:rsidRPr="00046160">
        <w:rPr>
          <w:sz w:val="28"/>
          <w:szCs w:val="28"/>
          <w:lang w:val="en-US"/>
        </w:rPr>
        <w:t>V</w:t>
      </w:r>
      <w:r w:rsidRPr="00046160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сельского поселения «</w:t>
      </w:r>
      <w:r w:rsidR="004C6B3E" w:rsidRPr="00046160">
        <w:rPr>
          <w:sz w:val="28"/>
          <w:szCs w:val="28"/>
        </w:rPr>
        <w:t>Ангоянское</w:t>
      </w:r>
      <w:r w:rsidRPr="00046160">
        <w:rPr>
          <w:sz w:val="28"/>
          <w:szCs w:val="28"/>
        </w:rPr>
        <w:t>» следующие изменения:</w:t>
      </w:r>
    </w:p>
    <w:p w:rsidR="00046160" w:rsidRDefault="00046160" w:rsidP="00046160">
      <w:pPr>
        <w:ind w:left="708"/>
        <w:jc w:val="both"/>
        <w:rPr>
          <w:sz w:val="28"/>
          <w:szCs w:val="28"/>
        </w:rPr>
      </w:pPr>
      <w:r w:rsidRPr="00046160">
        <w:rPr>
          <w:sz w:val="28"/>
          <w:szCs w:val="28"/>
        </w:rPr>
        <w:t xml:space="preserve">- в </w:t>
      </w:r>
      <w:r w:rsidR="00834654">
        <w:rPr>
          <w:sz w:val="28"/>
          <w:szCs w:val="28"/>
        </w:rPr>
        <w:t>главе</w:t>
      </w:r>
      <w:r w:rsidRPr="00046160">
        <w:rPr>
          <w:sz w:val="28"/>
          <w:szCs w:val="28"/>
        </w:rPr>
        <w:t xml:space="preserve"> 3 приложения: </w:t>
      </w:r>
    </w:p>
    <w:p w:rsidR="00333688" w:rsidRPr="00046160" w:rsidRDefault="00333688" w:rsidP="00046160">
      <w:pPr>
        <w:ind w:left="708"/>
        <w:jc w:val="both"/>
        <w:rPr>
          <w:sz w:val="28"/>
          <w:szCs w:val="28"/>
        </w:rPr>
      </w:pPr>
    </w:p>
    <w:p w:rsidR="00541674" w:rsidRPr="009A6707" w:rsidRDefault="003E37D6" w:rsidP="00541674">
      <w:pPr>
        <w:ind w:firstLine="708"/>
        <w:jc w:val="both"/>
        <w:rPr>
          <w:rFonts w:eastAsia="Calibri"/>
          <w:sz w:val="28"/>
          <w:szCs w:val="28"/>
        </w:rPr>
      </w:pPr>
      <w:r w:rsidRPr="00046160">
        <w:rPr>
          <w:sz w:val="28"/>
          <w:szCs w:val="28"/>
        </w:rPr>
        <w:t>1.1.</w:t>
      </w:r>
      <w:r w:rsidR="0093794E" w:rsidRPr="00046160">
        <w:rPr>
          <w:sz w:val="28"/>
          <w:szCs w:val="28"/>
        </w:rPr>
        <w:t xml:space="preserve"> </w:t>
      </w:r>
      <w:r w:rsidR="00541674" w:rsidRPr="009A6707">
        <w:rPr>
          <w:sz w:val="28"/>
          <w:szCs w:val="28"/>
        </w:rPr>
        <w:t xml:space="preserve">в </w:t>
      </w:r>
      <w:r w:rsidR="00834654">
        <w:rPr>
          <w:sz w:val="28"/>
          <w:szCs w:val="28"/>
        </w:rPr>
        <w:t xml:space="preserve">части 1 </w:t>
      </w:r>
      <w:r w:rsidR="00541674" w:rsidRPr="009A6707">
        <w:rPr>
          <w:sz w:val="28"/>
          <w:szCs w:val="28"/>
        </w:rPr>
        <w:t>стать</w:t>
      </w:r>
      <w:r w:rsidR="00834654">
        <w:rPr>
          <w:sz w:val="28"/>
          <w:szCs w:val="28"/>
        </w:rPr>
        <w:t>и</w:t>
      </w:r>
      <w:r w:rsidR="00541674" w:rsidRPr="009A6707">
        <w:rPr>
          <w:sz w:val="28"/>
          <w:szCs w:val="28"/>
        </w:rPr>
        <w:t xml:space="preserve"> 12 т</w:t>
      </w:r>
      <w:r w:rsidR="00541674" w:rsidRPr="009A6707">
        <w:rPr>
          <w:rFonts w:eastAsia="Calibri"/>
          <w:sz w:val="28"/>
          <w:szCs w:val="28"/>
        </w:rPr>
        <w:t xml:space="preserve">аблицу видов разрешенного использования зоны застройки индивидуальными жилыми домами (Ж1) </w:t>
      </w:r>
      <w:r w:rsidR="00541674" w:rsidRPr="009A6707">
        <w:rPr>
          <w:bCs/>
          <w:sz w:val="28"/>
          <w:szCs w:val="28"/>
        </w:rPr>
        <w:t xml:space="preserve">изложить </w:t>
      </w:r>
      <w:r w:rsidR="00541674" w:rsidRPr="009A6707">
        <w:rPr>
          <w:rFonts w:eastAsia="Calibri"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27"/>
        <w:gridCol w:w="850"/>
        <w:gridCol w:w="1983"/>
        <w:gridCol w:w="712"/>
        <w:gridCol w:w="1745"/>
        <w:gridCol w:w="240"/>
        <w:gridCol w:w="672"/>
      </w:tblGrid>
      <w:tr w:rsidR="006E05B5" w:rsidRPr="00046160" w:rsidTr="006E05B5"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tabs>
                <w:tab w:val="left" w:pos="660"/>
                <w:tab w:val="center" w:pos="13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93794E" w:rsidRPr="00046160" w:rsidRDefault="006E05B5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территориально</w:t>
            </w:r>
            <w:r w:rsidR="0093794E" w:rsidRPr="00046160">
              <w:rPr>
                <w:b/>
                <w:sz w:val="24"/>
                <w:szCs w:val="24"/>
                <w:lang w:eastAsia="en-US"/>
              </w:rPr>
              <w:t>й зоны</w:t>
            </w: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Вспомогательные виды использования земельных участков и объектов капитального строительства</w:t>
            </w:r>
          </w:p>
        </w:tc>
      </w:tr>
      <w:tr w:rsidR="006E05B5" w:rsidRPr="00046160" w:rsidTr="006E05B5"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ind w:firstLine="29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Код вида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Код вида</w:t>
            </w:r>
          </w:p>
        </w:tc>
      </w:tr>
      <w:tr w:rsidR="006E05B5" w:rsidRPr="00046160" w:rsidTr="006E05B5"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E" w:rsidRPr="00046160" w:rsidRDefault="0093794E" w:rsidP="00834654">
            <w:pPr>
              <w:spacing w:line="276" w:lineRule="auto"/>
              <w:ind w:left="-142" w:right="-108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Ж1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4E" w:rsidRPr="00046160" w:rsidRDefault="0093794E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 xml:space="preserve">Зона застройки </w:t>
            </w:r>
            <w:r w:rsidR="006E05B5" w:rsidRPr="00046160">
              <w:rPr>
                <w:szCs w:val="24"/>
                <w:lang w:eastAsia="en-US"/>
              </w:rPr>
              <w:t>индивидуальными</w:t>
            </w:r>
            <w:r w:rsidRPr="00046160">
              <w:rPr>
                <w:szCs w:val="24"/>
                <w:lang w:eastAsia="en-US"/>
              </w:rPr>
              <w:t xml:space="preserve"> </w:t>
            </w:r>
            <w:r w:rsidRPr="00046160">
              <w:rPr>
                <w:szCs w:val="24"/>
                <w:lang w:eastAsia="en-US"/>
              </w:rPr>
              <w:lastRenderedPageBreak/>
              <w:t>жилыми домами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2.1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Передвижное жилье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2.4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Овощеводство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1.3</w:t>
            </w:r>
          </w:p>
        </w:tc>
      </w:tr>
      <w:tr w:rsidR="006E05B5" w:rsidRPr="00046160" w:rsidTr="006E05B5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Малоэтажная многоквартирная </w:t>
            </w:r>
            <w:r w:rsidRPr="00046160">
              <w:rPr>
                <w:lang w:eastAsia="en-US"/>
              </w:rPr>
              <w:lastRenderedPageBreak/>
              <w:t>жилая застройка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lastRenderedPageBreak/>
              <w:t>2.1.1.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tabs>
                <w:tab w:val="right" w:pos="0"/>
              </w:tabs>
              <w:spacing w:line="276" w:lineRule="auto"/>
              <w:ind w:left="0"/>
              <w:rPr>
                <w:lang w:eastAsia="en-US"/>
              </w:rPr>
            </w:pPr>
            <w:proofErr w:type="spellStart"/>
            <w:r w:rsidRPr="00046160">
              <w:rPr>
                <w:lang w:eastAsia="en-US"/>
              </w:rPr>
              <w:t>Среднеэтажная</w:t>
            </w:r>
            <w:proofErr w:type="spellEnd"/>
            <w:r w:rsidRPr="00046160">
              <w:rPr>
                <w:lang w:eastAsia="en-US"/>
              </w:rPr>
              <w:t xml:space="preserve"> жилая застройка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tabs>
                <w:tab w:val="righ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2.5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Садоводство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1.5</w:t>
            </w:r>
          </w:p>
        </w:tc>
      </w:tr>
      <w:tr w:rsidR="006E05B5" w:rsidRPr="00046160" w:rsidTr="006E05B5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834654" w:rsidRDefault="0093794E">
            <w:pPr>
              <w:spacing w:line="276" w:lineRule="auto"/>
              <w:ind w:firstLine="31"/>
              <w:rPr>
                <w:color w:val="FF0000"/>
                <w:szCs w:val="24"/>
                <w:lang w:eastAsia="en-US"/>
              </w:rPr>
            </w:pPr>
            <w:r w:rsidRPr="00834654">
              <w:rPr>
                <w:color w:val="FF0000"/>
                <w:szCs w:val="24"/>
                <w:lang w:eastAsia="en-US"/>
              </w:rPr>
              <w:t>Для ведения личного подсобного хозяйства</w:t>
            </w:r>
            <w:r w:rsidR="00834654" w:rsidRPr="00834654">
              <w:rPr>
                <w:color w:val="FF0000"/>
                <w:szCs w:val="24"/>
                <w:lang w:eastAsia="en-US"/>
              </w:rPr>
              <w:t xml:space="preserve"> </w:t>
            </w:r>
            <w:r w:rsidR="00834654" w:rsidRPr="00834654">
              <w:rPr>
                <w:color w:val="FF0000"/>
              </w:rPr>
              <w:t>(приусадебный земельный участок)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834654" w:rsidRDefault="0093794E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  <w:r w:rsidRPr="00834654">
              <w:rPr>
                <w:color w:val="FF0000"/>
                <w:szCs w:val="24"/>
                <w:lang w:eastAsia="en-US"/>
              </w:rPr>
              <w:t>2.2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Религиозное использование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3.7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6E05B5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Хранение автотранспорта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94E" w:rsidRPr="00046160" w:rsidRDefault="0093794E" w:rsidP="00834654">
            <w:pPr>
              <w:pStyle w:val="ConsPlusNormal"/>
              <w:spacing w:line="276" w:lineRule="auto"/>
              <w:ind w:left="-111" w:right="-142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2.7.1</w:t>
            </w: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Блокированная жилая застройка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2.3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3.4.1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6.8</w:t>
            </w: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Обслуживание жилой застройки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2.7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Деловое управление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4.1</w:t>
            </w:r>
          </w:p>
        </w:tc>
        <w:tc>
          <w:tcPr>
            <w:tcW w:w="13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Коммунальное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4.2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Социальное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Рынки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4.3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6E05B5">
        <w:trPr>
          <w:cantSplit/>
          <w:trHeight w:val="1134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Бытовое обслуживание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rPr>
                <w:szCs w:val="24"/>
              </w:rPr>
            </w:pPr>
            <w:r w:rsidRPr="00046160">
              <w:rPr>
                <w:szCs w:val="24"/>
              </w:rPr>
              <w:t>Общественное питания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4.5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Здравоохранение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rPr>
                <w:szCs w:val="24"/>
              </w:rPr>
            </w:pPr>
            <w:r w:rsidRPr="00046160">
              <w:rPr>
                <w:szCs w:val="24"/>
              </w:rPr>
              <w:t>Общественное питание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4.6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Образование и просвещение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rPr>
                <w:szCs w:val="24"/>
              </w:rPr>
            </w:pPr>
            <w:r w:rsidRPr="00046160">
              <w:rPr>
                <w:szCs w:val="24"/>
              </w:rPr>
              <w:t>Гостиничное обслуживание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4.7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Культурное развитие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rPr>
                <w:szCs w:val="24"/>
              </w:rPr>
            </w:pPr>
            <w:r w:rsidRPr="00046160">
              <w:rPr>
                <w:szCs w:val="24"/>
              </w:rPr>
              <w:t>Развлечения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4.8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Общественное управление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Служебные гаражи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4.9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Обеспечение научной деятельности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Объекты дорожного сервиса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4.9.1</w:t>
            </w: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Ветеринарное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3.10</w:t>
            </w: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Магазины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4.4</w:t>
            </w:r>
          </w:p>
        </w:tc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Спорт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5.1</w:t>
            </w:r>
          </w:p>
        </w:tc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834654"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 w:rsidP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12.0</w:t>
            </w:r>
          </w:p>
        </w:tc>
        <w:tc>
          <w:tcPr>
            <w:tcW w:w="9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3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6E05B5">
        <w:trPr>
          <w:trHeight w:val="227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4" w:rsidRPr="00046160" w:rsidRDefault="00834654" w:rsidP="00834654">
            <w:pPr>
              <w:spacing w:line="276" w:lineRule="auto"/>
              <w:ind w:left="-142" w:right="-108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Ж2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Зона застройки малоэта</w:t>
            </w:r>
            <w:r w:rsidRPr="00046160">
              <w:rPr>
                <w:szCs w:val="24"/>
                <w:lang w:eastAsia="en-US"/>
              </w:rPr>
              <w:lastRenderedPageBreak/>
              <w:t>жными жилыми домами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2.1.1.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Овощеводство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834654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834654">
              <w:rPr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834654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4654">
              <w:rPr>
                <w:sz w:val="24"/>
                <w:szCs w:val="24"/>
                <w:lang w:eastAsia="en-US"/>
              </w:rPr>
              <w:t>6.8</w:t>
            </w: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Блокированная </w:t>
            </w:r>
            <w:r w:rsidRPr="00046160">
              <w:rPr>
                <w:lang w:eastAsia="en-US"/>
              </w:rPr>
              <w:lastRenderedPageBreak/>
              <w:t xml:space="preserve">жилая застройка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Садоводство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3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Обслуживание жилой застройки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2.7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2.1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Коммунальное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ind w:firstLine="31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Для ведения личного подсобного хозяйства</w:t>
            </w:r>
            <w:r w:rsidR="004C7BE8">
              <w:rPr>
                <w:szCs w:val="24"/>
                <w:lang w:eastAsia="en-US"/>
              </w:rPr>
              <w:t xml:space="preserve"> (приусадебный земельный участок)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2.2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Социальное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Передвижное жилье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2.4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Бытовое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tabs>
                <w:tab w:val="right" w:pos="0"/>
              </w:tabs>
              <w:spacing w:line="276" w:lineRule="auto"/>
              <w:ind w:left="0"/>
              <w:rPr>
                <w:lang w:eastAsia="en-US"/>
              </w:rPr>
            </w:pPr>
            <w:proofErr w:type="spellStart"/>
            <w:r w:rsidRPr="00046160">
              <w:rPr>
                <w:lang w:eastAsia="en-US"/>
              </w:rPr>
              <w:t>Среднеэтажная</w:t>
            </w:r>
            <w:proofErr w:type="spellEnd"/>
            <w:r w:rsidRPr="00046160">
              <w:rPr>
                <w:lang w:eastAsia="en-US"/>
              </w:rPr>
              <w:t xml:space="preserve"> жилая застройка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tabs>
                <w:tab w:val="righ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2.5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Здравоохранение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Хранение автотранспорта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46160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Образование и просвещение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3.4.1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Культурное развитие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Религиозное использование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3.7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Общественное управление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Деловое управление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4.1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Обеспечение научной деятельности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4.2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Ветеринарное обслуживание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3.10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Рынки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4.3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Магазины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Банковская и страховая деятельность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4.5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Спорт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5.1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Общественное питания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4.6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 w:firstLine="31"/>
              <w:rPr>
                <w:lang w:eastAsia="en-US"/>
              </w:rPr>
            </w:pPr>
            <w:r w:rsidRPr="00046160">
              <w:rPr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12.0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Гостиничное обслуживание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4.7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Развлечения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4.8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Служебные гаражи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4.9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34654" w:rsidRPr="00046160" w:rsidTr="0078752E">
        <w:trPr>
          <w:trHeight w:val="227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0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654" w:rsidRPr="00046160" w:rsidRDefault="00834654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 xml:space="preserve">Объекты придорожного </w:t>
            </w:r>
            <w:r w:rsidRPr="00046160">
              <w:rPr>
                <w:lang w:eastAsia="en-US"/>
              </w:rPr>
              <w:lastRenderedPageBreak/>
              <w:t>сервиса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54" w:rsidRPr="00046160" w:rsidRDefault="00834654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lastRenderedPageBreak/>
              <w:t>4.9.1</w:t>
            </w:r>
          </w:p>
        </w:tc>
        <w:tc>
          <w:tcPr>
            <w:tcW w:w="132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54" w:rsidRPr="00046160" w:rsidRDefault="00834654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E37D6" w:rsidRPr="00046160" w:rsidRDefault="003E37D6" w:rsidP="00486545">
      <w:pPr>
        <w:ind w:firstLine="708"/>
        <w:jc w:val="both"/>
        <w:rPr>
          <w:sz w:val="28"/>
          <w:szCs w:val="28"/>
        </w:rPr>
      </w:pPr>
    </w:p>
    <w:p w:rsidR="00541674" w:rsidRPr="009A6707" w:rsidRDefault="002A35CF" w:rsidP="00541674">
      <w:pPr>
        <w:ind w:firstLine="708"/>
        <w:jc w:val="both"/>
        <w:rPr>
          <w:rFonts w:eastAsia="Calibri"/>
          <w:sz w:val="28"/>
          <w:szCs w:val="28"/>
        </w:rPr>
      </w:pPr>
      <w:r w:rsidRPr="00046160">
        <w:rPr>
          <w:sz w:val="28"/>
          <w:szCs w:val="28"/>
        </w:rPr>
        <w:t>1.</w:t>
      </w:r>
      <w:r w:rsidR="003E37D6" w:rsidRPr="00046160">
        <w:rPr>
          <w:sz w:val="28"/>
          <w:szCs w:val="28"/>
        </w:rPr>
        <w:t>2</w:t>
      </w:r>
      <w:r w:rsidR="00C85FAB" w:rsidRPr="00046160">
        <w:rPr>
          <w:sz w:val="28"/>
          <w:szCs w:val="28"/>
        </w:rPr>
        <w:t>.</w:t>
      </w:r>
      <w:r w:rsidR="00AA2493" w:rsidRPr="00046160">
        <w:rPr>
          <w:sz w:val="28"/>
          <w:szCs w:val="28"/>
        </w:rPr>
        <w:t xml:space="preserve"> </w:t>
      </w:r>
      <w:r w:rsidR="00834654">
        <w:rPr>
          <w:sz w:val="28"/>
          <w:szCs w:val="28"/>
        </w:rPr>
        <w:t>в части 1</w:t>
      </w:r>
      <w:r w:rsidR="00541674" w:rsidRPr="009A6707">
        <w:rPr>
          <w:sz w:val="28"/>
          <w:szCs w:val="28"/>
        </w:rPr>
        <w:t xml:space="preserve"> стать</w:t>
      </w:r>
      <w:r w:rsidR="00834654">
        <w:rPr>
          <w:sz w:val="28"/>
          <w:szCs w:val="28"/>
        </w:rPr>
        <w:t>и</w:t>
      </w:r>
      <w:r w:rsidR="00541674" w:rsidRPr="009A6707">
        <w:rPr>
          <w:sz w:val="28"/>
          <w:szCs w:val="28"/>
        </w:rPr>
        <w:t xml:space="preserve"> 1</w:t>
      </w:r>
      <w:r w:rsidR="00541674">
        <w:rPr>
          <w:sz w:val="28"/>
          <w:szCs w:val="28"/>
        </w:rPr>
        <w:t>3</w:t>
      </w:r>
      <w:r w:rsidR="00541674" w:rsidRPr="009A6707">
        <w:rPr>
          <w:sz w:val="28"/>
          <w:szCs w:val="28"/>
        </w:rPr>
        <w:t xml:space="preserve"> т</w:t>
      </w:r>
      <w:r w:rsidR="00541674" w:rsidRPr="009A6707">
        <w:rPr>
          <w:rFonts w:eastAsia="Calibri"/>
          <w:sz w:val="28"/>
          <w:szCs w:val="28"/>
        </w:rPr>
        <w:t xml:space="preserve">аблицу видов разрешенного использования </w:t>
      </w:r>
      <w:r w:rsidR="00541674">
        <w:rPr>
          <w:rFonts w:eastAsia="Calibri"/>
          <w:sz w:val="28"/>
          <w:szCs w:val="28"/>
        </w:rPr>
        <w:t>общественно-деловой зоны</w:t>
      </w:r>
      <w:r w:rsidR="00541674" w:rsidRPr="009A6707">
        <w:rPr>
          <w:rFonts w:eastAsia="Calibri"/>
          <w:sz w:val="28"/>
          <w:szCs w:val="28"/>
        </w:rPr>
        <w:t xml:space="preserve"> (</w:t>
      </w:r>
      <w:r w:rsidR="00541674">
        <w:rPr>
          <w:rFonts w:eastAsia="Calibri"/>
          <w:sz w:val="28"/>
          <w:szCs w:val="28"/>
        </w:rPr>
        <w:t>ОД</w:t>
      </w:r>
      <w:r w:rsidR="00541674" w:rsidRPr="009A6707">
        <w:rPr>
          <w:rFonts w:eastAsia="Calibri"/>
          <w:sz w:val="28"/>
          <w:szCs w:val="28"/>
        </w:rPr>
        <w:t xml:space="preserve">) </w:t>
      </w:r>
      <w:r w:rsidR="00541674" w:rsidRPr="009A6707">
        <w:rPr>
          <w:bCs/>
          <w:sz w:val="28"/>
          <w:szCs w:val="28"/>
        </w:rPr>
        <w:t xml:space="preserve">изложить </w:t>
      </w:r>
      <w:r w:rsidR="00541674" w:rsidRPr="009A6707">
        <w:rPr>
          <w:rFonts w:eastAsia="Calibri"/>
          <w:sz w:val="28"/>
          <w:szCs w:val="28"/>
        </w:rPr>
        <w:t>в следующей редакции:</w:t>
      </w:r>
    </w:p>
    <w:p w:rsidR="009A75FA" w:rsidRPr="00046160" w:rsidRDefault="009A75FA" w:rsidP="009864BA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8"/>
        <w:gridCol w:w="2253"/>
        <w:gridCol w:w="704"/>
        <w:gridCol w:w="1971"/>
        <w:gridCol w:w="704"/>
        <w:gridCol w:w="1987"/>
        <w:gridCol w:w="684"/>
      </w:tblGrid>
      <w:tr w:rsidR="007E3B8F" w:rsidRPr="00046160" w:rsidTr="00E127EC">
        <w:tc>
          <w:tcPr>
            <w:tcW w:w="8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Вид</w:t>
            </w:r>
          </w:p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территориальной зоны</w:t>
            </w:r>
          </w:p>
        </w:tc>
        <w:tc>
          <w:tcPr>
            <w:tcW w:w="1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Вспомогательные виды использования земельных участков и объектов капитального строительства</w:t>
            </w:r>
          </w:p>
        </w:tc>
      </w:tr>
      <w:tr w:rsidR="007E3B8F" w:rsidRPr="00046160" w:rsidTr="00E127EC">
        <w:tc>
          <w:tcPr>
            <w:tcW w:w="8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Наименование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Код вида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Наименование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Код вида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Наименование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B8F" w:rsidRPr="00046160" w:rsidRDefault="007E3B8F" w:rsidP="0078752E">
            <w:pPr>
              <w:jc w:val="center"/>
              <w:rPr>
                <w:b/>
                <w:szCs w:val="24"/>
              </w:rPr>
            </w:pPr>
            <w:r w:rsidRPr="00046160">
              <w:rPr>
                <w:b/>
                <w:szCs w:val="24"/>
              </w:rPr>
              <w:t>Код вида</w:t>
            </w:r>
          </w:p>
        </w:tc>
      </w:tr>
      <w:tr w:rsidR="00E127EC" w:rsidRPr="00046160" w:rsidTr="00834654"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ОД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7EC" w:rsidRPr="00046160" w:rsidRDefault="00E127EC" w:rsidP="006E05B5">
            <w:pPr>
              <w:rPr>
                <w:rFonts w:eastAsia="Calibri"/>
                <w:szCs w:val="24"/>
              </w:rPr>
            </w:pPr>
            <w:r w:rsidRPr="00046160">
              <w:rPr>
                <w:rFonts w:eastAsia="Calibri"/>
                <w:szCs w:val="24"/>
              </w:rPr>
              <w:t xml:space="preserve">Зона делового, общественного и </w:t>
            </w:r>
          </w:p>
          <w:p w:rsidR="00E127EC" w:rsidRPr="00046160" w:rsidRDefault="00E127EC" w:rsidP="006E05B5">
            <w:pPr>
              <w:rPr>
                <w:rFonts w:eastAsia="Calibri"/>
                <w:szCs w:val="24"/>
              </w:rPr>
            </w:pPr>
            <w:r w:rsidRPr="00046160">
              <w:rPr>
                <w:rFonts w:eastAsia="Calibri"/>
                <w:szCs w:val="24"/>
              </w:rPr>
              <w:t>коммерческого назначения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834654">
            <w:pPr>
              <w:rPr>
                <w:szCs w:val="24"/>
              </w:rPr>
            </w:pPr>
            <w:r w:rsidRPr="00046160">
              <w:rPr>
                <w:szCs w:val="24"/>
              </w:rPr>
              <w:t>Коммунальное обслуживание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2.1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-</w:t>
            </w:r>
          </w:p>
        </w:tc>
      </w:tr>
      <w:tr w:rsidR="00E127EC" w:rsidRPr="00046160" w:rsidTr="00834654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7EC" w:rsidRPr="00046160" w:rsidRDefault="00E127EC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Социальное обслуживание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Малоэтажная жилая застройка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EC" w:rsidRPr="00046160" w:rsidRDefault="00E127EC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2.1.1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EC" w:rsidRPr="00046160" w:rsidRDefault="00E127EC" w:rsidP="006E05B5">
            <w:pPr>
              <w:rPr>
                <w:szCs w:val="24"/>
              </w:rPr>
            </w:pPr>
          </w:p>
        </w:tc>
      </w:tr>
      <w:tr w:rsidR="00333688" w:rsidRPr="00046160" w:rsidTr="00834654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Бытовое обслуживание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333688" w:rsidRDefault="00333688" w:rsidP="006E05B5">
            <w:pPr>
              <w:rPr>
                <w:color w:val="FF0000"/>
                <w:szCs w:val="24"/>
              </w:rPr>
            </w:pPr>
            <w:r w:rsidRPr="00333688">
              <w:rPr>
                <w:color w:val="FF0000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333688" w:rsidRDefault="00333688" w:rsidP="00E127EC">
            <w:pPr>
              <w:jc w:val="center"/>
              <w:rPr>
                <w:color w:val="FF0000"/>
                <w:szCs w:val="24"/>
              </w:rPr>
            </w:pPr>
            <w:r w:rsidRPr="00333688">
              <w:rPr>
                <w:color w:val="FF0000"/>
                <w:szCs w:val="24"/>
              </w:rPr>
              <w:t>2.2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Здравоохранение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Блокированная жилая застройка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2.3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Образование и просвещение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Религиозное использование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3.7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Культурное развитие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3.6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Обеспечение деятельности в области </w:t>
            </w:r>
            <w:proofErr w:type="gramStart"/>
            <w:r w:rsidRPr="00046160">
              <w:rPr>
                <w:szCs w:val="24"/>
              </w:rPr>
              <w:t>гидро-метеорологии</w:t>
            </w:r>
            <w:proofErr w:type="gramEnd"/>
            <w:r w:rsidRPr="00046160">
              <w:rPr>
                <w:szCs w:val="24"/>
              </w:rPr>
              <w:t xml:space="preserve"> и смежных с ней областях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688" w:rsidRPr="00046160" w:rsidRDefault="00333688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3.9.1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Общественное управление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3.8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Служебные гаражи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4.9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Обеспечение научной деятельности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3.9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Автомобильный транспорт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7.2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Ветеринарное обслуживание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  <w:r w:rsidRPr="00046160">
              <w:rPr>
                <w:szCs w:val="24"/>
              </w:rPr>
              <w:t>Обеспечение внутреннего правопорядка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688" w:rsidRPr="00046160" w:rsidRDefault="00333688" w:rsidP="00E127EC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8.3</w:t>
            </w: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Предпринимательство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4.0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Деловое управление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4.1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4.2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Рынки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4.3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Магазины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4.4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Банковская и страховая деятельность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4.5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Общественное питание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4.6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Гостиничное обслуживание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4.7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Развлечения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4.8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proofErr w:type="spellStart"/>
            <w:r w:rsidRPr="00046160">
              <w:rPr>
                <w:szCs w:val="24"/>
              </w:rPr>
              <w:t>Выставочно-ярмочная</w:t>
            </w:r>
            <w:proofErr w:type="spellEnd"/>
            <w:r w:rsidRPr="00046160">
              <w:rPr>
                <w:szCs w:val="24"/>
              </w:rPr>
              <w:t xml:space="preserve"> деятельность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4.10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Спорт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5.1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Туристическое обслуживание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5.2.1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  <w:tr w:rsidR="00333688" w:rsidRPr="00046160" w:rsidTr="00333688">
        <w:trPr>
          <w:trHeight w:val="428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rFonts w:eastAsia="Calibri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rPr>
                <w:szCs w:val="24"/>
              </w:rPr>
            </w:pPr>
            <w:r w:rsidRPr="00046160">
              <w:rPr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 w:rsidP="000F746E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12.0</w:t>
            </w: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 w:rsidP="006E05B5">
            <w:pPr>
              <w:rPr>
                <w:szCs w:val="24"/>
              </w:rPr>
            </w:pPr>
          </w:p>
        </w:tc>
      </w:tr>
    </w:tbl>
    <w:p w:rsidR="009864BA" w:rsidRDefault="00834654" w:rsidP="0083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13 изложить в следующей редакции:</w:t>
      </w:r>
    </w:p>
    <w:p w:rsidR="00834654" w:rsidRPr="00834654" w:rsidRDefault="00834654" w:rsidP="0083465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34654" w:rsidRPr="00834654" w:rsidRDefault="00834654" w:rsidP="0083465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 xml:space="preserve">1) предельный минимальный размер земельного участка – </w:t>
      </w:r>
      <w:r w:rsidRPr="00D04588">
        <w:rPr>
          <w:color w:val="FF0000"/>
          <w:sz w:val="28"/>
          <w:szCs w:val="28"/>
        </w:rPr>
        <w:t xml:space="preserve">500 </w:t>
      </w:r>
      <w:proofErr w:type="spellStart"/>
      <w:r w:rsidRPr="00D04588">
        <w:rPr>
          <w:color w:val="FF0000"/>
          <w:sz w:val="28"/>
          <w:szCs w:val="28"/>
        </w:rPr>
        <w:t>кв.м</w:t>
      </w:r>
      <w:proofErr w:type="spellEnd"/>
      <w:r w:rsidRPr="00D04588">
        <w:rPr>
          <w:color w:val="FF0000"/>
          <w:sz w:val="28"/>
          <w:szCs w:val="28"/>
        </w:rPr>
        <w:t>.;</w:t>
      </w:r>
    </w:p>
    <w:p w:rsidR="00834654" w:rsidRPr="00834654" w:rsidRDefault="00834654" w:rsidP="0083465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 xml:space="preserve">2) минимальный отступ от границ земельного участка для всех объектов капитального строительства, за исключением перечисленных в п. 7 ст. 15 </w:t>
      </w:r>
      <w:r w:rsidRPr="00D04588">
        <w:rPr>
          <w:color w:val="FF0000"/>
          <w:sz w:val="28"/>
          <w:szCs w:val="28"/>
        </w:rPr>
        <w:t xml:space="preserve">– </w:t>
      </w:r>
      <w:r w:rsidR="00D04588" w:rsidRPr="00D04588">
        <w:rPr>
          <w:color w:val="FF0000"/>
          <w:sz w:val="28"/>
          <w:szCs w:val="28"/>
        </w:rPr>
        <w:t>3</w:t>
      </w:r>
      <w:r w:rsidRPr="00D04588">
        <w:rPr>
          <w:color w:val="FF0000"/>
          <w:sz w:val="28"/>
          <w:szCs w:val="28"/>
        </w:rPr>
        <w:t> м;</w:t>
      </w:r>
    </w:p>
    <w:p w:rsidR="00834654" w:rsidRPr="00834654" w:rsidRDefault="00834654" w:rsidP="0083465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>3) предельное максимальное количество этажей зданий, строений, сооружений – 3 этажей;</w:t>
      </w:r>
    </w:p>
    <w:p w:rsidR="00834654" w:rsidRPr="00046160" w:rsidRDefault="00834654" w:rsidP="00A33F68">
      <w:pPr>
        <w:ind w:firstLine="709"/>
        <w:jc w:val="both"/>
        <w:rPr>
          <w:sz w:val="28"/>
          <w:szCs w:val="28"/>
        </w:rPr>
      </w:pPr>
      <w:r w:rsidRPr="00834654">
        <w:rPr>
          <w:sz w:val="28"/>
          <w:szCs w:val="28"/>
        </w:rPr>
        <w:t>4) максимальный процент застройки в границах земельного участка</w:t>
      </w:r>
      <w:r w:rsidR="00A33F68">
        <w:rPr>
          <w:sz w:val="28"/>
          <w:szCs w:val="28"/>
        </w:rPr>
        <w:t xml:space="preserve"> - 70%.</w:t>
      </w:r>
    </w:p>
    <w:p w:rsidR="00A33F68" w:rsidRDefault="00A33F68" w:rsidP="00541674">
      <w:pPr>
        <w:ind w:firstLine="708"/>
        <w:jc w:val="both"/>
        <w:rPr>
          <w:sz w:val="28"/>
          <w:szCs w:val="28"/>
        </w:rPr>
      </w:pPr>
    </w:p>
    <w:p w:rsidR="00541674" w:rsidRPr="009A6707" w:rsidRDefault="00834654" w:rsidP="00541674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3E37D6" w:rsidRPr="000461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части 1 </w:t>
      </w:r>
      <w:r w:rsidR="00D04588">
        <w:rPr>
          <w:sz w:val="28"/>
          <w:szCs w:val="28"/>
        </w:rPr>
        <w:t>статьи</w:t>
      </w:r>
      <w:r w:rsidR="00541674" w:rsidRPr="009A6707">
        <w:rPr>
          <w:sz w:val="28"/>
          <w:szCs w:val="28"/>
        </w:rPr>
        <w:t xml:space="preserve"> 1</w:t>
      </w:r>
      <w:r w:rsidR="00541674">
        <w:rPr>
          <w:sz w:val="28"/>
          <w:szCs w:val="28"/>
        </w:rPr>
        <w:t>4</w:t>
      </w:r>
      <w:r w:rsidR="00541674" w:rsidRPr="009A6707">
        <w:rPr>
          <w:sz w:val="28"/>
          <w:szCs w:val="28"/>
        </w:rPr>
        <w:t xml:space="preserve"> т</w:t>
      </w:r>
      <w:r w:rsidR="00541674" w:rsidRPr="009A6707">
        <w:rPr>
          <w:rFonts w:eastAsia="Calibri"/>
          <w:sz w:val="28"/>
          <w:szCs w:val="28"/>
        </w:rPr>
        <w:t>аблицу видов разрешенного использования</w:t>
      </w:r>
      <w:r w:rsidR="00541674">
        <w:rPr>
          <w:rFonts w:eastAsia="Calibri"/>
          <w:sz w:val="28"/>
          <w:szCs w:val="28"/>
        </w:rPr>
        <w:t xml:space="preserve"> производственной</w:t>
      </w:r>
      <w:r w:rsidR="00541674" w:rsidRPr="009A6707">
        <w:rPr>
          <w:rFonts w:eastAsia="Calibri"/>
          <w:sz w:val="28"/>
          <w:szCs w:val="28"/>
        </w:rPr>
        <w:t xml:space="preserve"> зоны (</w:t>
      </w:r>
      <w:r w:rsidR="00541674">
        <w:rPr>
          <w:rFonts w:eastAsia="Calibri"/>
          <w:sz w:val="28"/>
          <w:szCs w:val="28"/>
        </w:rPr>
        <w:t>П</w:t>
      </w:r>
      <w:r w:rsidR="00541674" w:rsidRPr="009A6707">
        <w:rPr>
          <w:rFonts w:eastAsia="Calibri"/>
          <w:sz w:val="28"/>
          <w:szCs w:val="28"/>
        </w:rPr>
        <w:t xml:space="preserve">) </w:t>
      </w:r>
      <w:r w:rsidR="00541674" w:rsidRPr="009A6707">
        <w:rPr>
          <w:bCs/>
          <w:sz w:val="28"/>
          <w:szCs w:val="28"/>
        </w:rPr>
        <w:t xml:space="preserve">изложить </w:t>
      </w:r>
      <w:r w:rsidR="00541674" w:rsidRPr="009A6707">
        <w:rPr>
          <w:rFonts w:eastAsia="Calibri"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34"/>
        <w:gridCol w:w="2045"/>
        <w:gridCol w:w="702"/>
        <w:gridCol w:w="1747"/>
        <w:gridCol w:w="702"/>
        <w:gridCol w:w="1747"/>
        <w:gridCol w:w="702"/>
      </w:tblGrid>
      <w:tr w:rsidR="00F81497" w:rsidRPr="00D04588" w:rsidTr="00D04588">
        <w:tc>
          <w:tcPr>
            <w:tcW w:w="11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F81497">
            <w:pPr>
              <w:pStyle w:val="ConsPlusNormal"/>
              <w:tabs>
                <w:tab w:val="left" w:pos="660"/>
                <w:tab w:val="center" w:pos="13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4588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F81497" w:rsidRPr="00D04588" w:rsidRDefault="00F81497" w:rsidP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4588">
              <w:rPr>
                <w:b/>
                <w:sz w:val="24"/>
                <w:szCs w:val="24"/>
                <w:lang w:eastAsia="en-US"/>
              </w:rPr>
              <w:t>территориальной зоны</w:t>
            </w: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4588">
              <w:rPr>
                <w:b/>
                <w:sz w:val="24"/>
                <w:szCs w:val="24"/>
                <w:lang w:eastAsia="en-US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4588">
              <w:rPr>
                <w:b/>
                <w:sz w:val="24"/>
                <w:szCs w:val="24"/>
                <w:lang w:eastAsia="en-US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04588">
              <w:rPr>
                <w:b/>
                <w:sz w:val="24"/>
                <w:szCs w:val="24"/>
                <w:lang w:eastAsia="en-US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F81497" w:rsidRPr="00D04588" w:rsidTr="00D04588">
        <w:tc>
          <w:tcPr>
            <w:tcW w:w="11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F8149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89729F">
            <w:pPr>
              <w:spacing w:line="276" w:lineRule="auto"/>
              <w:ind w:left="-84" w:right="-72"/>
              <w:jc w:val="center"/>
              <w:rPr>
                <w:b/>
                <w:szCs w:val="24"/>
                <w:lang w:eastAsia="en-US"/>
              </w:rPr>
            </w:pPr>
            <w:r w:rsidRPr="00D04588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89729F">
            <w:pPr>
              <w:spacing w:line="276" w:lineRule="auto"/>
              <w:ind w:left="-84" w:right="-72" w:firstLine="29"/>
              <w:jc w:val="center"/>
              <w:rPr>
                <w:b/>
                <w:szCs w:val="24"/>
                <w:lang w:eastAsia="en-US"/>
              </w:rPr>
            </w:pPr>
            <w:r w:rsidRPr="00D04588">
              <w:rPr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89729F">
            <w:pPr>
              <w:spacing w:line="276" w:lineRule="auto"/>
              <w:ind w:left="-84" w:right="-72"/>
              <w:jc w:val="center"/>
              <w:rPr>
                <w:b/>
                <w:szCs w:val="24"/>
                <w:lang w:eastAsia="en-US"/>
              </w:rPr>
            </w:pPr>
            <w:r w:rsidRPr="00D04588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89729F">
            <w:pPr>
              <w:spacing w:line="276" w:lineRule="auto"/>
              <w:ind w:left="-84" w:right="-72"/>
              <w:jc w:val="center"/>
              <w:rPr>
                <w:b/>
                <w:szCs w:val="24"/>
                <w:lang w:eastAsia="en-US"/>
              </w:rPr>
            </w:pPr>
            <w:r w:rsidRPr="00D04588">
              <w:rPr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89729F">
            <w:pPr>
              <w:spacing w:line="276" w:lineRule="auto"/>
              <w:ind w:left="-84" w:right="-72"/>
              <w:jc w:val="center"/>
              <w:rPr>
                <w:b/>
                <w:szCs w:val="24"/>
                <w:lang w:eastAsia="en-US"/>
              </w:rPr>
            </w:pPr>
            <w:r w:rsidRPr="00D04588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 w:rsidP="0089729F">
            <w:pPr>
              <w:spacing w:line="276" w:lineRule="auto"/>
              <w:ind w:left="-84" w:right="-72" w:firstLine="29"/>
              <w:jc w:val="center"/>
              <w:rPr>
                <w:b/>
                <w:szCs w:val="24"/>
                <w:lang w:eastAsia="en-US"/>
              </w:rPr>
            </w:pPr>
            <w:r w:rsidRPr="00D04588">
              <w:rPr>
                <w:b/>
                <w:szCs w:val="24"/>
                <w:lang w:eastAsia="en-US"/>
              </w:rPr>
              <w:t>Код вида</w:t>
            </w:r>
          </w:p>
        </w:tc>
      </w:tr>
      <w:tr w:rsidR="00F81497" w:rsidRPr="00D04588" w:rsidTr="00834654">
        <w:trPr>
          <w:trHeight w:val="8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97" w:rsidRPr="00D04588" w:rsidRDefault="00F81497" w:rsidP="00834654">
            <w:pPr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D04588">
              <w:rPr>
                <w:szCs w:val="24"/>
                <w:lang w:eastAsia="ar-SA"/>
              </w:rPr>
              <w:t>П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497" w:rsidRPr="00D04588" w:rsidRDefault="00F81497">
            <w:pPr>
              <w:snapToGrid w:val="0"/>
              <w:spacing w:line="276" w:lineRule="auto"/>
              <w:rPr>
                <w:rFonts w:eastAsia="Calibri"/>
                <w:szCs w:val="24"/>
                <w:lang w:eastAsia="ar-SA"/>
              </w:rPr>
            </w:pPr>
            <w:r w:rsidRPr="00D04588">
              <w:rPr>
                <w:rFonts w:eastAsia="Calibri"/>
                <w:szCs w:val="24"/>
                <w:lang w:eastAsia="ar-SA"/>
              </w:rPr>
              <w:t xml:space="preserve">Зона производственно-коммунальных объектов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D04588">
              <w:rPr>
                <w:lang w:eastAsia="en-US"/>
              </w:rPr>
              <w:t>Передвижное жилье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2.4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>
            <w:pPr>
              <w:spacing w:line="276" w:lineRule="auto"/>
              <w:ind w:firstLine="31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Для ведения личного подсобного хозяйства</w:t>
            </w:r>
            <w:r w:rsidR="00D04588">
              <w:rPr>
                <w:szCs w:val="24"/>
                <w:lang w:eastAsia="en-US"/>
              </w:rPr>
              <w:t xml:space="preserve"> (приусадебный земельный участок)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2.2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 xml:space="preserve">Связь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D04588" w:rsidRDefault="00F81497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6.8</w:t>
            </w: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 xml:space="preserve">Коммунальное </w:t>
            </w:r>
            <w:r w:rsidRPr="00D04588">
              <w:rPr>
                <w:szCs w:val="24"/>
                <w:lang w:eastAsia="en-US"/>
              </w:rPr>
              <w:lastRenderedPageBreak/>
              <w:t>обслуживание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lastRenderedPageBreak/>
              <w:t>3.1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0" w:lineRule="atLeast"/>
              <w:ind w:firstLine="31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 xml:space="preserve">Обеспечение деятельности </w:t>
            </w:r>
            <w:r w:rsidRPr="00D04588">
              <w:rPr>
                <w:szCs w:val="24"/>
                <w:lang w:eastAsia="en-US"/>
              </w:rPr>
              <w:lastRenderedPageBreak/>
              <w:t xml:space="preserve">в области </w:t>
            </w:r>
            <w:proofErr w:type="gramStart"/>
            <w:r w:rsidRPr="00D04588">
              <w:rPr>
                <w:szCs w:val="24"/>
                <w:lang w:eastAsia="en-US"/>
              </w:rPr>
              <w:t>гидро-метеорологии</w:t>
            </w:r>
            <w:proofErr w:type="gramEnd"/>
            <w:r w:rsidRPr="00D04588">
              <w:rPr>
                <w:szCs w:val="24"/>
                <w:lang w:eastAsia="en-US"/>
              </w:rPr>
              <w:t xml:space="preserve"> и смежных с ней областях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0" w:lineRule="atLeast"/>
              <w:jc w:val="center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lastRenderedPageBreak/>
              <w:t>3.9.1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D04588">
              <w:rPr>
                <w:lang w:eastAsia="en-US"/>
              </w:rPr>
              <w:t>Обеспечение научной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3.9.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Ветеринарное обслуживание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Служебные гаражи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4.9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Объекты придорожного сервиса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4.9.1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Недропользование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6.1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Обеспечение внутреннего правопорядка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4588"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Легкая промышленность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6.3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spacing w:line="0" w:lineRule="atLeast"/>
              <w:ind w:firstLine="31"/>
              <w:rPr>
                <w:szCs w:val="24"/>
                <w:lang w:eastAsia="en-US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spacing w:line="0" w:lineRule="atLeast"/>
              <w:ind w:firstLine="31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Пищевая промышленность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04588">
              <w:rPr>
                <w:szCs w:val="24"/>
                <w:lang w:eastAsia="en-US"/>
              </w:rPr>
              <w:t>6.4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ind w:hanging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rPr>
                <w:lang w:eastAsia="en-US"/>
              </w:rPr>
            </w:pPr>
            <w:r w:rsidRPr="00D04588"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6.6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81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rPr>
                <w:lang w:eastAsia="en-US"/>
              </w:rPr>
            </w:pPr>
            <w:r w:rsidRPr="00D04588">
              <w:rPr>
                <w:lang w:eastAsia="en-US"/>
              </w:rPr>
              <w:t>Энергетика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6.7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79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rPr>
                <w:lang w:eastAsia="en-US"/>
              </w:rPr>
            </w:pPr>
            <w:r w:rsidRPr="00D04588">
              <w:rPr>
                <w:lang w:eastAsia="en-US"/>
              </w:rPr>
              <w:t>Связь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6.8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ind w:hanging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79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5"/>
              <w:rPr>
                <w:lang w:eastAsia="en-US"/>
              </w:rPr>
            </w:pPr>
            <w:r w:rsidRPr="00D04588">
              <w:rPr>
                <w:lang w:eastAsia="en-US"/>
              </w:rPr>
              <w:t>Склады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6.9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333688">
        <w:trPr>
          <w:trHeight w:val="79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5"/>
              <w:rPr>
                <w:lang w:eastAsia="en-US"/>
              </w:rPr>
            </w:pPr>
            <w:r w:rsidRPr="00D04588">
              <w:rPr>
                <w:lang w:eastAsia="en-US"/>
              </w:rPr>
              <w:t>Транспорт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7.0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573412">
        <w:trPr>
          <w:trHeight w:val="79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rPr>
                <w:lang w:eastAsia="en-US"/>
              </w:rPr>
            </w:pPr>
            <w:r w:rsidRPr="00D04588">
              <w:rPr>
                <w:lang w:eastAsia="en-US"/>
              </w:rPr>
              <w:t>Автомобильный транспорт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7.2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573412">
        <w:trPr>
          <w:trHeight w:val="79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rPr>
                <w:lang w:eastAsia="en-US"/>
              </w:rPr>
            </w:pPr>
            <w:r w:rsidRPr="00D04588">
              <w:rPr>
                <w:lang w:eastAsia="en-US"/>
              </w:rPr>
              <w:t>Трубопроводный транспорт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 w:firstLine="34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7.5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33688" w:rsidRPr="00D04588" w:rsidTr="00573412">
        <w:trPr>
          <w:trHeight w:val="79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szCs w:val="24"/>
                <w:lang w:eastAsia="ar-SA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spacing w:line="276" w:lineRule="auto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D04588">
              <w:rPr>
                <w:lang w:eastAsia="en-US"/>
              </w:rPr>
              <w:t>Охрана государственной границы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D04588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D04588">
              <w:rPr>
                <w:lang w:eastAsia="en-US"/>
              </w:rPr>
              <w:t>8.2</w:t>
            </w:r>
          </w:p>
        </w:tc>
        <w:tc>
          <w:tcPr>
            <w:tcW w:w="8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D04588" w:rsidRDefault="0033368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04588" w:rsidRDefault="00D04588" w:rsidP="00D04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Часть 2 статьи 14 изложить в следующей редакции:</w:t>
      </w:r>
    </w:p>
    <w:p w:rsidR="00D04588" w:rsidRPr="00834654" w:rsidRDefault="00D04588" w:rsidP="00D0458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04588" w:rsidRPr="00834654" w:rsidRDefault="00D04588" w:rsidP="00D0458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 xml:space="preserve">1) предельный минимальный размер земельного участка – </w:t>
      </w:r>
      <w:r w:rsidRPr="00D04588">
        <w:rPr>
          <w:color w:val="FF0000"/>
          <w:sz w:val="28"/>
          <w:szCs w:val="28"/>
        </w:rPr>
        <w:t xml:space="preserve">500 </w:t>
      </w:r>
      <w:proofErr w:type="spellStart"/>
      <w:r w:rsidRPr="00D04588">
        <w:rPr>
          <w:color w:val="FF0000"/>
          <w:sz w:val="28"/>
          <w:szCs w:val="28"/>
        </w:rPr>
        <w:t>кв.м</w:t>
      </w:r>
      <w:proofErr w:type="spellEnd"/>
      <w:r w:rsidRPr="00D04588">
        <w:rPr>
          <w:color w:val="FF0000"/>
          <w:sz w:val="28"/>
          <w:szCs w:val="28"/>
        </w:rPr>
        <w:t>.;</w:t>
      </w:r>
    </w:p>
    <w:p w:rsidR="00D04588" w:rsidRPr="00834654" w:rsidRDefault="00D04588" w:rsidP="00D0458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 xml:space="preserve">2) минимальный отступ от границ земельного участка для всех объектов капитального строительства, за исключением перечисленных в п. 7 ст. 15 </w:t>
      </w:r>
      <w:r w:rsidRPr="00D04588">
        <w:rPr>
          <w:sz w:val="28"/>
          <w:szCs w:val="28"/>
        </w:rPr>
        <w:t>– 6 м;</w:t>
      </w:r>
    </w:p>
    <w:p w:rsidR="00D04588" w:rsidRPr="00834654" w:rsidRDefault="00D04588" w:rsidP="00D0458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4654">
        <w:rPr>
          <w:sz w:val="28"/>
          <w:szCs w:val="28"/>
        </w:rPr>
        <w:t>3) предельное максимальное количество этажей зданий, строений, сооружений – 3 этажей;</w:t>
      </w:r>
    </w:p>
    <w:p w:rsidR="00D04588" w:rsidRPr="00834654" w:rsidRDefault="00D04588" w:rsidP="00D04588">
      <w:pPr>
        <w:ind w:firstLine="709"/>
        <w:jc w:val="both"/>
        <w:rPr>
          <w:sz w:val="28"/>
          <w:szCs w:val="28"/>
        </w:rPr>
      </w:pPr>
      <w:r w:rsidRPr="00834654">
        <w:rPr>
          <w:sz w:val="28"/>
          <w:szCs w:val="28"/>
        </w:rPr>
        <w:t>4) максимальный процент застройки в границах земельного участка</w:t>
      </w:r>
      <w:r w:rsidR="00A33F68">
        <w:rPr>
          <w:sz w:val="28"/>
          <w:szCs w:val="28"/>
        </w:rPr>
        <w:t>-70%</w:t>
      </w:r>
      <w:r w:rsidRPr="00834654">
        <w:rPr>
          <w:sz w:val="28"/>
          <w:szCs w:val="28"/>
        </w:rPr>
        <w:t>.</w:t>
      </w:r>
    </w:p>
    <w:p w:rsidR="003E37D6" w:rsidRPr="00046160" w:rsidRDefault="003E37D6" w:rsidP="009864BA">
      <w:pPr>
        <w:jc w:val="both"/>
        <w:rPr>
          <w:sz w:val="28"/>
          <w:szCs w:val="28"/>
        </w:rPr>
      </w:pPr>
    </w:p>
    <w:p w:rsidR="00541674" w:rsidRPr="009A6707" w:rsidRDefault="003E37D6" w:rsidP="00541674">
      <w:pPr>
        <w:ind w:firstLine="708"/>
        <w:jc w:val="both"/>
        <w:rPr>
          <w:rFonts w:eastAsia="Calibri"/>
          <w:sz w:val="28"/>
          <w:szCs w:val="28"/>
        </w:rPr>
      </w:pPr>
      <w:r w:rsidRPr="00D04588">
        <w:rPr>
          <w:sz w:val="28"/>
          <w:szCs w:val="28"/>
        </w:rPr>
        <w:t>1.</w:t>
      </w:r>
      <w:r w:rsidR="00D04588" w:rsidRPr="00D04588">
        <w:rPr>
          <w:sz w:val="28"/>
          <w:szCs w:val="28"/>
        </w:rPr>
        <w:t>6</w:t>
      </w:r>
      <w:r w:rsidRPr="00D04588">
        <w:rPr>
          <w:sz w:val="28"/>
          <w:szCs w:val="28"/>
        </w:rPr>
        <w:t>.</w:t>
      </w:r>
      <w:r w:rsidRPr="00046160">
        <w:rPr>
          <w:sz w:val="28"/>
          <w:szCs w:val="28"/>
        </w:rPr>
        <w:t xml:space="preserve"> </w:t>
      </w:r>
      <w:r w:rsidR="00541674" w:rsidRPr="009A6707">
        <w:rPr>
          <w:sz w:val="28"/>
          <w:szCs w:val="28"/>
        </w:rPr>
        <w:t>в</w:t>
      </w:r>
      <w:r w:rsidR="00D04588">
        <w:rPr>
          <w:sz w:val="28"/>
          <w:szCs w:val="28"/>
        </w:rPr>
        <w:t xml:space="preserve"> части 1</w:t>
      </w:r>
      <w:r w:rsidR="00541674" w:rsidRPr="009A6707">
        <w:rPr>
          <w:sz w:val="28"/>
          <w:szCs w:val="28"/>
        </w:rPr>
        <w:t xml:space="preserve"> стать</w:t>
      </w:r>
      <w:r w:rsidR="00D04588">
        <w:rPr>
          <w:sz w:val="28"/>
          <w:szCs w:val="28"/>
        </w:rPr>
        <w:t>и</w:t>
      </w:r>
      <w:r w:rsidR="00541674" w:rsidRPr="009A6707">
        <w:rPr>
          <w:sz w:val="28"/>
          <w:szCs w:val="28"/>
        </w:rPr>
        <w:t xml:space="preserve"> 1</w:t>
      </w:r>
      <w:r w:rsidR="00541674">
        <w:rPr>
          <w:sz w:val="28"/>
          <w:szCs w:val="28"/>
        </w:rPr>
        <w:t>5</w:t>
      </w:r>
      <w:r w:rsidR="00541674" w:rsidRPr="009A6707">
        <w:rPr>
          <w:sz w:val="28"/>
          <w:szCs w:val="28"/>
        </w:rPr>
        <w:t xml:space="preserve"> т</w:t>
      </w:r>
      <w:r w:rsidR="00541674" w:rsidRPr="009A6707">
        <w:rPr>
          <w:rFonts w:eastAsia="Calibri"/>
          <w:sz w:val="28"/>
          <w:szCs w:val="28"/>
        </w:rPr>
        <w:t xml:space="preserve">аблицу видов разрешенного использования зоны </w:t>
      </w:r>
      <w:r w:rsidR="00541674">
        <w:rPr>
          <w:rFonts w:eastAsia="Calibri"/>
          <w:sz w:val="28"/>
          <w:szCs w:val="28"/>
        </w:rPr>
        <w:t>инженерной инфраструктуры</w:t>
      </w:r>
      <w:r w:rsidR="00541674" w:rsidRPr="009A6707">
        <w:rPr>
          <w:rFonts w:eastAsia="Calibri"/>
          <w:sz w:val="28"/>
          <w:szCs w:val="28"/>
        </w:rPr>
        <w:t xml:space="preserve"> (</w:t>
      </w:r>
      <w:r w:rsidR="00541674">
        <w:rPr>
          <w:rFonts w:eastAsia="Calibri"/>
          <w:sz w:val="28"/>
          <w:szCs w:val="28"/>
        </w:rPr>
        <w:t>И</w:t>
      </w:r>
      <w:r w:rsidR="00541674" w:rsidRPr="009A6707">
        <w:rPr>
          <w:rFonts w:eastAsia="Calibri"/>
          <w:sz w:val="28"/>
          <w:szCs w:val="28"/>
        </w:rPr>
        <w:t xml:space="preserve">) </w:t>
      </w:r>
      <w:r w:rsidR="00541674" w:rsidRPr="009A6707">
        <w:rPr>
          <w:bCs/>
          <w:sz w:val="28"/>
          <w:szCs w:val="28"/>
        </w:rPr>
        <w:t xml:space="preserve">изложить </w:t>
      </w:r>
      <w:r w:rsidR="00541674" w:rsidRPr="009A6707">
        <w:rPr>
          <w:rFonts w:eastAsia="Calibri"/>
          <w:sz w:val="28"/>
          <w:szCs w:val="28"/>
        </w:rPr>
        <w:t>в следующей редакции:</w:t>
      </w:r>
    </w:p>
    <w:p w:rsidR="009A75FA" w:rsidRPr="00046160" w:rsidRDefault="009A75FA" w:rsidP="003E37D6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1930"/>
        <w:gridCol w:w="1822"/>
        <w:gridCol w:w="726"/>
        <w:gridCol w:w="1854"/>
        <w:gridCol w:w="726"/>
        <w:gridCol w:w="1829"/>
        <w:gridCol w:w="726"/>
      </w:tblGrid>
      <w:tr w:rsidR="00F81497" w:rsidRPr="00046160" w:rsidTr="00333688">
        <w:tc>
          <w:tcPr>
            <w:tcW w:w="1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ConsPlusNormal"/>
              <w:tabs>
                <w:tab w:val="left" w:pos="660"/>
                <w:tab w:val="center" w:pos="13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F81497" w:rsidRPr="00046160" w:rsidRDefault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 xml:space="preserve">территориальной </w:t>
            </w: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>зоны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 xml:space="preserve">Основные виды разрешенного </w:t>
            </w: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 xml:space="preserve">Условно разрешенные виды </w:t>
            </w: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 xml:space="preserve">Вспомогательные виды использования </w:t>
            </w:r>
            <w:r w:rsidRPr="00046160">
              <w:rPr>
                <w:b/>
                <w:sz w:val="24"/>
                <w:szCs w:val="24"/>
                <w:lang w:eastAsia="en-US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F81497" w:rsidRPr="00046160" w:rsidTr="00333688">
        <w:trPr>
          <w:trHeight w:val="75"/>
        </w:trPr>
        <w:tc>
          <w:tcPr>
            <w:tcW w:w="1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ind w:firstLine="29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jc w:val="center"/>
              <w:rPr>
                <w:rFonts w:ascii="Times New Roman CYR" w:hAnsi="Times New Roman CYR"/>
                <w:b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jc w:val="center"/>
              <w:rPr>
                <w:rFonts w:ascii="Times New Roman CYR" w:hAnsi="Times New Roman CYR"/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ind w:firstLine="29"/>
              <w:jc w:val="center"/>
              <w:rPr>
                <w:rFonts w:ascii="Times New Roman CYR" w:hAnsi="Times New Roman CYR"/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Код вида</w:t>
            </w:r>
          </w:p>
        </w:tc>
      </w:tr>
      <w:tr w:rsidR="00F81497" w:rsidRPr="00046160" w:rsidTr="00333688">
        <w:trPr>
          <w:trHeight w:val="75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И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 xml:space="preserve">Зона </w:t>
            </w:r>
            <w:proofErr w:type="gramStart"/>
            <w:r w:rsidRPr="00046160">
              <w:rPr>
                <w:szCs w:val="24"/>
                <w:lang w:eastAsia="en-US"/>
              </w:rPr>
              <w:t>инженер-ной</w:t>
            </w:r>
            <w:proofErr w:type="gramEnd"/>
            <w:r w:rsidRPr="00046160">
              <w:rPr>
                <w:szCs w:val="24"/>
                <w:lang w:eastAsia="en-US"/>
              </w:rPr>
              <w:t xml:space="preserve"> инфраструктуры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Коммунальное обслуживание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3.1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Склады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6.9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9A75FA">
            <w:pPr>
              <w:spacing w:line="276" w:lineRule="auto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Служебный гаражи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7" w:rsidRPr="00046160" w:rsidRDefault="00F8149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046160">
              <w:rPr>
                <w:szCs w:val="24"/>
                <w:lang w:eastAsia="en-US"/>
              </w:rPr>
              <w:t>4.9</w:t>
            </w:r>
          </w:p>
        </w:tc>
      </w:tr>
      <w:tr w:rsidR="00333688" w:rsidRPr="00046160" w:rsidTr="00690BFE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Связь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6.8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3688" w:rsidRPr="00046160" w:rsidTr="00690BFE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pStyle w:val="afe"/>
              <w:spacing w:line="276" w:lineRule="auto"/>
              <w:ind w:left="0"/>
              <w:rPr>
                <w:lang w:eastAsia="en-US"/>
              </w:rPr>
            </w:pPr>
            <w:r w:rsidRPr="00046160">
              <w:rPr>
                <w:lang w:eastAsia="en-US"/>
              </w:rPr>
              <w:t>Энергетика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8" w:rsidRPr="00046160" w:rsidRDefault="00333688">
            <w:pPr>
              <w:pStyle w:val="afe"/>
              <w:spacing w:line="276" w:lineRule="auto"/>
              <w:ind w:left="0"/>
              <w:jc w:val="center"/>
              <w:rPr>
                <w:lang w:eastAsia="en-US"/>
              </w:rPr>
            </w:pPr>
            <w:r w:rsidRPr="00046160">
              <w:rPr>
                <w:lang w:eastAsia="en-US"/>
              </w:rPr>
              <w:t>6.7</w:t>
            </w: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88" w:rsidRPr="00046160" w:rsidRDefault="0033368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81497" w:rsidRPr="00046160" w:rsidRDefault="00F81497" w:rsidP="00F81497">
      <w:pPr>
        <w:jc w:val="both"/>
        <w:rPr>
          <w:sz w:val="28"/>
          <w:szCs w:val="28"/>
        </w:rPr>
      </w:pPr>
    </w:p>
    <w:p w:rsidR="00541674" w:rsidRPr="009A6707" w:rsidRDefault="003E37D6" w:rsidP="00541674">
      <w:pPr>
        <w:ind w:firstLine="708"/>
        <w:jc w:val="both"/>
        <w:rPr>
          <w:rFonts w:eastAsia="Calibri"/>
          <w:sz w:val="28"/>
          <w:szCs w:val="28"/>
        </w:rPr>
      </w:pPr>
      <w:r w:rsidRPr="00046160">
        <w:rPr>
          <w:sz w:val="28"/>
          <w:szCs w:val="28"/>
        </w:rPr>
        <w:t xml:space="preserve">1.5. </w:t>
      </w:r>
      <w:r w:rsidR="00541674" w:rsidRPr="009A6707">
        <w:rPr>
          <w:sz w:val="28"/>
          <w:szCs w:val="28"/>
        </w:rPr>
        <w:t>в</w:t>
      </w:r>
      <w:r w:rsidR="00D04588">
        <w:rPr>
          <w:sz w:val="28"/>
          <w:szCs w:val="28"/>
        </w:rPr>
        <w:t xml:space="preserve"> части 1</w:t>
      </w:r>
      <w:r w:rsidR="00541674" w:rsidRPr="009A6707">
        <w:rPr>
          <w:sz w:val="28"/>
          <w:szCs w:val="28"/>
        </w:rPr>
        <w:t xml:space="preserve"> стать</w:t>
      </w:r>
      <w:r w:rsidR="00D04588">
        <w:rPr>
          <w:sz w:val="28"/>
          <w:szCs w:val="28"/>
        </w:rPr>
        <w:t>и</w:t>
      </w:r>
      <w:r w:rsidR="00541674" w:rsidRPr="009A6707">
        <w:rPr>
          <w:sz w:val="28"/>
          <w:szCs w:val="28"/>
        </w:rPr>
        <w:t xml:space="preserve"> 1</w:t>
      </w:r>
      <w:r w:rsidR="00541674">
        <w:rPr>
          <w:sz w:val="28"/>
          <w:szCs w:val="28"/>
        </w:rPr>
        <w:t>6</w:t>
      </w:r>
      <w:r w:rsidR="00541674" w:rsidRPr="009A6707">
        <w:rPr>
          <w:sz w:val="28"/>
          <w:szCs w:val="28"/>
        </w:rPr>
        <w:t xml:space="preserve"> т</w:t>
      </w:r>
      <w:r w:rsidR="00541674" w:rsidRPr="009A6707">
        <w:rPr>
          <w:rFonts w:eastAsia="Calibri"/>
          <w:sz w:val="28"/>
          <w:szCs w:val="28"/>
        </w:rPr>
        <w:t xml:space="preserve">аблицу видов разрешенного использования зоны </w:t>
      </w:r>
      <w:r w:rsidR="00541674">
        <w:rPr>
          <w:rFonts w:eastAsia="Calibri"/>
          <w:sz w:val="28"/>
          <w:szCs w:val="28"/>
        </w:rPr>
        <w:t>транспортной инфраструктуры</w:t>
      </w:r>
      <w:r w:rsidR="00541674" w:rsidRPr="009A6707">
        <w:rPr>
          <w:rFonts w:eastAsia="Calibri"/>
          <w:sz w:val="28"/>
          <w:szCs w:val="28"/>
        </w:rPr>
        <w:t xml:space="preserve"> (</w:t>
      </w:r>
      <w:r w:rsidR="00541674">
        <w:rPr>
          <w:rFonts w:eastAsia="Calibri"/>
          <w:sz w:val="28"/>
          <w:szCs w:val="28"/>
        </w:rPr>
        <w:t>Т1, Т2</w:t>
      </w:r>
      <w:r w:rsidR="00541674" w:rsidRPr="009A6707">
        <w:rPr>
          <w:rFonts w:eastAsia="Calibri"/>
          <w:sz w:val="28"/>
          <w:szCs w:val="28"/>
        </w:rPr>
        <w:t xml:space="preserve">) </w:t>
      </w:r>
      <w:r w:rsidR="00541674" w:rsidRPr="009A6707">
        <w:rPr>
          <w:bCs/>
          <w:sz w:val="28"/>
          <w:szCs w:val="28"/>
        </w:rPr>
        <w:t xml:space="preserve">изложить </w:t>
      </w:r>
      <w:r w:rsidR="00541674" w:rsidRPr="009A6707">
        <w:rPr>
          <w:rFonts w:eastAsia="Calibri"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11"/>
        <w:gridCol w:w="2023"/>
        <w:gridCol w:w="716"/>
        <w:gridCol w:w="1699"/>
        <w:gridCol w:w="688"/>
        <w:gridCol w:w="1699"/>
        <w:gridCol w:w="682"/>
      </w:tblGrid>
      <w:tr w:rsidR="009A75FA" w:rsidRPr="00046160" w:rsidTr="00D04588">
        <w:tc>
          <w:tcPr>
            <w:tcW w:w="12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tabs>
                <w:tab w:val="left" w:pos="660"/>
                <w:tab w:val="center" w:pos="136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территориальной зоны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46160">
              <w:rPr>
                <w:b/>
                <w:sz w:val="24"/>
                <w:szCs w:val="24"/>
                <w:lang w:eastAsia="en-US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9A75FA" w:rsidRPr="00046160" w:rsidTr="00D04588">
        <w:trPr>
          <w:trHeight w:val="75"/>
        </w:trPr>
        <w:tc>
          <w:tcPr>
            <w:tcW w:w="12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rFonts w:ascii="Times New Roman CYR" w:hAnsi="Times New Roman CYR"/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ind w:firstLine="29"/>
              <w:jc w:val="center"/>
              <w:rPr>
                <w:rFonts w:ascii="Times New Roman CYR" w:hAnsi="Times New Roman CYR"/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rFonts w:ascii="Times New Roman CYR" w:hAnsi="Times New Roman CYR"/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Код вида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ind w:firstLine="29"/>
              <w:jc w:val="center"/>
              <w:rPr>
                <w:b/>
                <w:szCs w:val="24"/>
                <w:lang w:eastAsia="en-US"/>
              </w:rPr>
            </w:pPr>
            <w:r w:rsidRPr="00046160">
              <w:rPr>
                <w:b/>
                <w:szCs w:val="24"/>
                <w:lang w:eastAsia="en-US"/>
              </w:rPr>
              <w:t>Код вида</w:t>
            </w:r>
          </w:p>
        </w:tc>
      </w:tr>
      <w:tr w:rsidR="009A75FA" w:rsidRPr="00046160" w:rsidTr="00D04588">
        <w:trPr>
          <w:trHeight w:val="75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Т1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Зона автомобильного транспорта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Автомобильный транспорт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jc w:val="center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7.2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Рынки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3.1</w:t>
            </w:r>
          </w:p>
        </w:tc>
      </w:tr>
      <w:tr w:rsidR="009A75FA" w:rsidRPr="00046160" w:rsidTr="00D04588">
        <w:trPr>
          <w:trHeight w:val="41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Служебные гаражи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jc w:val="center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4.9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Магазины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Связь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6.8</w:t>
            </w:r>
          </w:p>
        </w:tc>
      </w:tr>
      <w:tr w:rsidR="009A75FA" w:rsidRPr="00046160" w:rsidTr="00D04588">
        <w:trPr>
          <w:trHeight w:val="413"/>
        </w:trPr>
        <w:tc>
          <w:tcPr>
            <w:tcW w:w="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Объекты придорожного сервиса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jc w:val="center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4.9.1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FA" w:rsidRPr="00046160" w:rsidRDefault="009A75FA">
            <w:pPr>
              <w:pStyle w:val="ConsPlusNormal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</w:p>
        </w:tc>
      </w:tr>
      <w:tr w:rsidR="009A75FA" w:rsidRPr="00046160" w:rsidTr="00D04588">
        <w:trPr>
          <w:trHeight w:val="41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FA" w:rsidRPr="00046160" w:rsidRDefault="009A75FA">
            <w:pPr>
              <w:spacing w:line="276" w:lineRule="auto"/>
              <w:jc w:val="center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Т2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szCs w:val="24"/>
                <w:lang w:eastAsia="en-US"/>
              </w:rPr>
            </w:pPr>
            <w:r w:rsidRPr="00046160">
              <w:rPr>
                <w:rFonts w:ascii="Times New Roman CYR" w:hAnsi="Times New Roman CYR"/>
                <w:szCs w:val="24"/>
                <w:lang w:eastAsia="en-US"/>
              </w:rPr>
              <w:t>Зона железнодорожного транспорта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Железнодорожный транспорт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FA" w:rsidRPr="00046160" w:rsidRDefault="009A75FA">
            <w:pPr>
              <w:pStyle w:val="afe"/>
              <w:spacing w:line="276" w:lineRule="auto"/>
              <w:ind w:left="0"/>
              <w:jc w:val="center"/>
              <w:rPr>
                <w:rFonts w:ascii="Times New Roman CYR" w:hAnsi="Times New Roman CYR"/>
                <w:lang w:eastAsia="en-US"/>
              </w:rPr>
            </w:pPr>
            <w:r w:rsidRPr="00046160">
              <w:rPr>
                <w:rFonts w:ascii="Times New Roman CYR" w:hAnsi="Times New Roman CYR"/>
                <w:lang w:eastAsia="en-US"/>
              </w:rPr>
              <w:t>7.1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5FA" w:rsidRPr="00046160" w:rsidRDefault="009A75FA">
            <w:pPr>
              <w:spacing w:line="276" w:lineRule="auto"/>
              <w:rPr>
                <w:rFonts w:ascii="Times New Roman CYR" w:hAnsi="Times New Roman CYR"/>
                <w:b/>
                <w:szCs w:val="24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5FA" w:rsidRPr="00046160" w:rsidRDefault="009A75FA">
            <w:pPr>
              <w:pStyle w:val="ConsPlusNormal"/>
              <w:spacing w:line="276" w:lineRule="auto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FA" w:rsidRPr="00046160" w:rsidRDefault="009A75FA">
            <w:pPr>
              <w:pStyle w:val="ConsPlusNormal"/>
              <w:spacing w:line="276" w:lineRule="auto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FA" w:rsidRPr="00046160" w:rsidRDefault="009A75FA">
            <w:pPr>
              <w:pStyle w:val="ConsPlusNormal"/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</w:p>
        </w:tc>
      </w:tr>
    </w:tbl>
    <w:p w:rsidR="003E37D6" w:rsidRPr="00046160" w:rsidRDefault="003E37D6" w:rsidP="009A75FA">
      <w:pPr>
        <w:jc w:val="both"/>
        <w:rPr>
          <w:sz w:val="28"/>
          <w:szCs w:val="28"/>
        </w:rPr>
      </w:pPr>
    </w:p>
    <w:p w:rsidR="002E4A8A" w:rsidRPr="00D04588" w:rsidRDefault="002E4A8A" w:rsidP="00D04588">
      <w:pPr>
        <w:ind w:firstLine="708"/>
        <w:jc w:val="both"/>
        <w:rPr>
          <w:rFonts w:eastAsia="Calibri"/>
          <w:sz w:val="28"/>
          <w:szCs w:val="28"/>
        </w:rPr>
      </w:pPr>
      <w:r w:rsidRPr="00D85705">
        <w:rPr>
          <w:sz w:val="28"/>
          <w:szCs w:val="28"/>
        </w:rPr>
        <w:t>1.</w:t>
      </w:r>
      <w:r w:rsidR="00046160" w:rsidRPr="00D85705">
        <w:rPr>
          <w:sz w:val="28"/>
          <w:szCs w:val="28"/>
        </w:rPr>
        <w:t>6</w:t>
      </w:r>
      <w:r w:rsidRPr="00D85705">
        <w:rPr>
          <w:sz w:val="28"/>
          <w:szCs w:val="28"/>
        </w:rPr>
        <w:t xml:space="preserve">. </w:t>
      </w:r>
      <w:r w:rsidR="00541674" w:rsidRPr="00D85705">
        <w:rPr>
          <w:sz w:val="28"/>
          <w:szCs w:val="28"/>
        </w:rPr>
        <w:t>в</w:t>
      </w:r>
      <w:r w:rsidR="00D04588" w:rsidRPr="00D85705">
        <w:rPr>
          <w:sz w:val="28"/>
          <w:szCs w:val="28"/>
        </w:rPr>
        <w:t xml:space="preserve"> части 1</w:t>
      </w:r>
      <w:r w:rsidR="00541674" w:rsidRPr="00D85705">
        <w:rPr>
          <w:sz w:val="28"/>
          <w:szCs w:val="28"/>
        </w:rPr>
        <w:t xml:space="preserve"> стать</w:t>
      </w:r>
      <w:r w:rsidR="00D04588" w:rsidRPr="00D85705">
        <w:rPr>
          <w:sz w:val="28"/>
          <w:szCs w:val="28"/>
        </w:rPr>
        <w:t>и</w:t>
      </w:r>
      <w:r w:rsidR="00541674" w:rsidRPr="00D85705">
        <w:rPr>
          <w:sz w:val="28"/>
          <w:szCs w:val="28"/>
        </w:rPr>
        <w:t xml:space="preserve"> </w:t>
      </w:r>
      <w:r w:rsidR="00461834" w:rsidRPr="00D85705">
        <w:rPr>
          <w:sz w:val="28"/>
          <w:szCs w:val="28"/>
        </w:rPr>
        <w:t>20</w:t>
      </w:r>
      <w:r w:rsidR="00541674" w:rsidRPr="00D85705">
        <w:rPr>
          <w:sz w:val="28"/>
          <w:szCs w:val="28"/>
        </w:rPr>
        <w:t xml:space="preserve"> т</w:t>
      </w:r>
      <w:r w:rsidR="00541674" w:rsidRPr="00D85705">
        <w:rPr>
          <w:rFonts w:eastAsia="Calibri"/>
          <w:sz w:val="28"/>
          <w:szCs w:val="28"/>
        </w:rPr>
        <w:t xml:space="preserve">аблицу видов разрешенного использования </w:t>
      </w:r>
      <w:r w:rsidR="00461834" w:rsidRPr="00D85705">
        <w:rPr>
          <w:rFonts w:eastAsia="Calibri"/>
          <w:sz w:val="28"/>
          <w:szCs w:val="28"/>
        </w:rPr>
        <w:t xml:space="preserve">территория общего пользования (ТОП) </w:t>
      </w:r>
      <w:r w:rsidR="00541674" w:rsidRPr="00D85705">
        <w:rPr>
          <w:bCs/>
          <w:sz w:val="28"/>
          <w:szCs w:val="28"/>
        </w:rPr>
        <w:t xml:space="preserve">изложить </w:t>
      </w:r>
      <w:r w:rsidR="00541674" w:rsidRPr="00D85705">
        <w:rPr>
          <w:rFonts w:eastAsia="Calibri"/>
          <w:sz w:val="28"/>
          <w:szCs w:val="28"/>
        </w:rPr>
        <w:t>в следующей редакции:</w:t>
      </w:r>
    </w:p>
    <w:tbl>
      <w:tblPr>
        <w:tblpPr w:leftFromText="180" w:rightFromText="180" w:vertAnchor="text" w:horzAnchor="margin" w:tblpY="13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96"/>
        <w:gridCol w:w="1822"/>
        <w:gridCol w:w="726"/>
        <w:gridCol w:w="1822"/>
        <w:gridCol w:w="726"/>
        <w:gridCol w:w="1822"/>
        <w:gridCol w:w="726"/>
      </w:tblGrid>
      <w:tr w:rsidR="003E37D6" w:rsidRPr="00046160" w:rsidTr="009A75FA">
        <w:tc>
          <w:tcPr>
            <w:tcW w:w="1930" w:type="dxa"/>
            <w:gridSpan w:val="2"/>
            <w:vMerge w:val="restart"/>
            <w:shd w:val="clear" w:color="auto" w:fill="auto"/>
            <w:vAlign w:val="center"/>
          </w:tcPr>
          <w:p w:rsidR="003E37D6" w:rsidRPr="00046160" w:rsidRDefault="003E37D6" w:rsidP="003E37D6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046160">
              <w:rPr>
                <w:rFonts w:eastAsia="Calibri"/>
                <w:b/>
                <w:szCs w:val="24"/>
              </w:rPr>
              <w:t>Вид</w:t>
            </w:r>
          </w:p>
          <w:p w:rsidR="003E37D6" w:rsidRPr="00046160" w:rsidRDefault="003E37D6" w:rsidP="003E37D6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046160">
              <w:rPr>
                <w:rFonts w:eastAsia="Calibri"/>
                <w:b/>
                <w:szCs w:val="24"/>
              </w:rPr>
              <w:t>территориальной</w:t>
            </w:r>
          </w:p>
          <w:p w:rsidR="003E37D6" w:rsidRPr="00046160" w:rsidRDefault="003E37D6" w:rsidP="003E37D6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046160">
              <w:rPr>
                <w:rFonts w:eastAsia="Calibri"/>
                <w:b/>
                <w:szCs w:val="24"/>
              </w:rPr>
              <w:t>зоны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b/>
              </w:rPr>
            </w:pPr>
            <w:r w:rsidRPr="00046160">
              <w:rPr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vAlign w:val="center"/>
          </w:tcPr>
          <w:p w:rsidR="003E37D6" w:rsidRPr="00046160" w:rsidRDefault="003E37D6" w:rsidP="003E37D6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046160">
              <w:rPr>
                <w:rFonts w:eastAsia="Calibri"/>
                <w:b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3E37D6" w:rsidRPr="00046160" w:rsidRDefault="003E37D6" w:rsidP="003E37D6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  <w:r w:rsidRPr="00046160">
              <w:rPr>
                <w:rFonts w:eastAsia="Calibri"/>
                <w:b/>
                <w:szCs w:val="24"/>
              </w:rPr>
              <w:t>Вспомогательные использования земельных участков и объектов капитального строительства</w:t>
            </w:r>
          </w:p>
        </w:tc>
      </w:tr>
      <w:tr w:rsidR="003E37D6" w:rsidRPr="00046160" w:rsidTr="009A75FA">
        <w:tc>
          <w:tcPr>
            <w:tcW w:w="1930" w:type="dxa"/>
            <w:gridSpan w:val="2"/>
            <w:vMerge/>
            <w:shd w:val="clear" w:color="auto" w:fill="auto"/>
          </w:tcPr>
          <w:p w:rsidR="003E37D6" w:rsidRPr="00046160" w:rsidRDefault="003E37D6" w:rsidP="003E37D6">
            <w:pPr>
              <w:spacing w:line="0" w:lineRule="atLeast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b/>
              </w:rPr>
            </w:pPr>
            <w:r w:rsidRPr="00046160">
              <w:rPr>
                <w:b/>
              </w:rPr>
              <w:t>Наименование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b/>
              </w:rPr>
            </w:pPr>
            <w:r w:rsidRPr="00046160">
              <w:rPr>
                <w:b/>
              </w:rPr>
              <w:t>Код вида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rFonts w:eastAsia="Calibri"/>
                <w:b/>
              </w:rPr>
            </w:pPr>
            <w:r w:rsidRPr="00046160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rFonts w:eastAsia="Calibri"/>
                <w:b/>
              </w:rPr>
            </w:pPr>
            <w:r w:rsidRPr="00046160">
              <w:rPr>
                <w:rFonts w:eastAsia="Calibri"/>
                <w:b/>
              </w:rPr>
              <w:t>Код вида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rFonts w:eastAsia="Calibri"/>
                <w:b/>
              </w:rPr>
            </w:pPr>
            <w:r w:rsidRPr="00046160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3E37D6" w:rsidRPr="00046160" w:rsidRDefault="003E37D6" w:rsidP="003E37D6">
            <w:pPr>
              <w:pStyle w:val="Default"/>
              <w:jc w:val="center"/>
              <w:rPr>
                <w:rFonts w:eastAsia="Calibri"/>
                <w:b/>
              </w:rPr>
            </w:pPr>
            <w:r w:rsidRPr="00046160">
              <w:rPr>
                <w:rFonts w:eastAsia="Calibri"/>
                <w:b/>
              </w:rPr>
              <w:t>Код вида</w:t>
            </w:r>
          </w:p>
        </w:tc>
      </w:tr>
      <w:tr w:rsidR="003E37D6" w:rsidRPr="00046160" w:rsidTr="009A75FA">
        <w:tc>
          <w:tcPr>
            <w:tcW w:w="647" w:type="dxa"/>
            <w:vMerge w:val="restart"/>
            <w:shd w:val="clear" w:color="auto" w:fill="auto"/>
          </w:tcPr>
          <w:p w:rsidR="003E37D6" w:rsidRPr="00046160" w:rsidRDefault="003E37D6" w:rsidP="003E37D6">
            <w:pPr>
              <w:jc w:val="both"/>
              <w:rPr>
                <w:snapToGrid w:val="0"/>
                <w:szCs w:val="24"/>
              </w:rPr>
            </w:pPr>
            <w:r w:rsidRPr="00046160">
              <w:rPr>
                <w:snapToGrid w:val="0"/>
                <w:szCs w:val="24"/>
              </w:rPr>
              <w:t>ТОП</w:t>
            </w:r>
          </w:p>
        </w:tc>
        <w:tc>
          <w:tcPr>
            <w:tcW w:w="1283" w:type="dxa"/>
            <w:vMerge w:val="restart"/>
          </w:tcPr>
          <w:p w:rsidR="003E37D6" w:rsidRPr="00046160" w:rsidRDefault="003E37D6" w:rsidP="003E37D6">
            <w:pPr>
              <w:jc w:val="both"/>
              <w:rPr>
                <w:szCs w:val="24"/>
              </w:rPr>
            </w:pPr>
            <w:r w:rsidRPr="00046160">
              <w:rPr>
                <w:szCs w:val="24"/>
              </w:rPr>
              <w:t xml:space="preserve">Территория </w:t>
            </w:r>
            <w:r w:rsidRPr="00046160">
              <w:rPr>
                <w:szCs w:val="24"/>
              </w:rPr>
              <w:lastRenderedPageBreak/>
              <w:t>общего пользования</w:t>
            </w:r>
          </w:p>
        </w:tc>
        <w:tc>
          <w:tcPr>
            <w:tcW w:w="1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37D6" w:rsidRPr="00046160" w:rsidRDefault="003E37D6" w:rsidP="003E37D6">
            <w:pPr>
              <w:jc w:val="both"/>
              <w:rPr>
                <w:szCs w:val="24"/>
              </w:rPr>
            </w:pPr>
            <w:r w:rsidRPr="00046160">
              <w:rPr>
                <w:szCs w:val="24"/>
              </w:rPr>
              <w:lastRenderedPageBreak/>
              <w:t xml:space="preserve">Земельные </w:t>
            </w:r>
            <w:r w:rsidRPr="00046160">
              <w:rPr>
                <w:szCs w:val="24"/>
              </w:rPr>
              <w:lastRenderedPageBreak/>
              <w:t>участки общего пользования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lastRenderedPageBreak/>
              <w:t>12.0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3E37D6" w:rsidRPr="00046160" w:rsidRDefault="003E37D6" w:rsidP="003E37D6">
            <w:pPr>
              <w:rPr>
                <w:szCs w:val="24"/>
              </w:rPr>
            </w:pPr>
            <w:r w:rsidRPr="00046160">
              <w:rPr>
                <w:szCs w:val="24"/>
              </w:rPr>
              <w:t xml:space="preserve">Коммунальное </w:t>
            </w:r>
            <w:r w:rsidRPr="00046160">
              <w:rPr>
                <w:szCs w:val="24"/>
              </w:rPr>
              <w:lastRenderedPageBreak/>
              <w:t>обслуживание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lastRenderedPageBreak/>
              <w:t>3.1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-</w:t>
            </w:r>
          </w:p>
        </w:tc>
      </w:tr>
      <w:tr w:rsidR="003E37D6" w:rsidRPr="00046160" w:rsidTr="009A75FA">
        <w:tc>
          <w:tcPr>
            <w:tcW w:w="647" w:type="dxa"/>
            <w:vMerge/>
            <w:shd w:val="clear" w:color="auto" w:fill="auto"/>
          </w:tcPr>
          <w:p w:rsidR="003E37D6" w:rsidRPr="00046160" w:rsidRDefault="003E37D6" w:rsidP="003E37D6">
            <w:pPr>
              <w:jc w:val="both"/>
              <w:rPr>
                <w:snapToGrid w:val="0"/>
                <w:szCs w:val="24"/>
              </w:rPr>
            </w:pPr>
          </w:p>
        </w:tc>
        <w:tc>
          <w:tcPr>
            <w:tcW w:w="1283" w:type="dxa"/>
            <w:vMerge/>
          </w:tcPr>
          <w:p w:rsidR="003E37D6" w:rsidRPr="00046160" w:rsidRDefault="003E37D6" w:rsidP="003E37D6">
            <w:pPr>
              <w:jc w:val="both"/>
              <w:rPr>
                <w:szCs w:val="24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37D6" w:rsidRPr="00046160" w:rsidRDefault="003E37D6" w:rsidP="003E37D6">
            <w:pPr>
              <w:jc w:val="both"/>
              <w:rPr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</w:tcPr>
          <w:p w:rsidR="003E37D6" w:rsidRPr="00046160" w:rsidRDefault="003E37D6" w:rsidP="003E37D6">
            <w:pPr>
              <w:rPr>
                <w:szCs w:val="24"/>
              </w:rPr>
            </w:pPr>
            <w:r w:rsidRPr="00046160">
              <w:rPr>
                <w:szCs w:val="24"/>
              </w:rPr>
              <w:t>Социальное обслуживание</w:t>
            </w:r>
          </w:p>
        </w:tc>
        <w:tc>
          <w:tcPr>
            <w:tcW w:w="960" w:type="dxa"/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3.2</w:t>
            </w:r>
          </w:p>
        </w:tc>
        <w:tc>
          <w:tcPr>
            <w:tcW w:w="2271" w:type="dxa"/>
            <w:gridSpan w:val="2"/>
            <w:vMerge/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</w:p>
        </w:tc>
      </w:tr>
      <w:tr w:rsidR="003E37D6" w:rsidRPr="00046160" w:rsidTr="009A75FA">
        <w:tc>
          <w:tcPr>
            <w:tcW w:w="647" w:type="dxa"/>
            <w:vMerge/>
            <w:shd w:val="clear" w:color="auto" w:fill="auto"/>
          </w:tcPr>
          <w:p w:rsidR="003E37D6" w:rsidRPr="00046160" w:rsidRDefault="003E37D6" w:rsidP="003E37D6">
            <w:pPr>
              <w:jc w:val="both"/>
              <w:rPr>
                <w:snapToGrid w:val="0"/>
                <w:szCs w:val="24"/>
              </w:rPr>
            </w:pPr>
          </w:p>
        </w:tc>
        <w:tc>
          <w:tcPr>
            <w:tcW w:w="1283" w:type="dxa"/>
            <w:vMerge/>
          </w:tcPr>
          <w:p w:rsidR="003E37D6" w:rsidRPr="00046160" w:rsidRDefault="003E37D6" w:rsidP="003E37D6">
            <w:pPr>
              <w:jc w:val="both"/>
              <w:rPr>
                <w:szCs w:val="24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37D6" w:rsidRPr="00046160" w:rsidRDefault="003E37D6" w:rsidP="003E37D6">
            <w:pPr>
              <w:jc w:val="both"/>
              <w:rPr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</w:p>
        </w:tc>
        <w:tc>
          <w:tcPr>
            <w:tcW w:w="1759" w:type="dxa"/>
          </w:tcPr>
          <w:p w:rsidR="003E37D6" w:rsidRPr="00046160" w:rsidRDefault="003E37D6" w:rsidP="003E37D6">
            <w:pPr>
              <w:rPr>
                <w:szCs w:val="24"/>
              </w:rPr>
            </w:pPr>
            <w:r w:rsidRPr="00046160">
              <w:rPr>
                <w:szCs w:val="24"/>
              </w:rPr>
              <w:t>Бытовое обслуживание</w:t>
            </w:r>
          </w:p>
        </w:tc>
        <w:tc>
          <w:tcPr>
            <w:tcW w:w="960" w:type="dxa"/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  <w:r w:rsidRPr="00046160">
              <w:rPr>
                <w:szCs w:val="24"/>
              </w:rPr>
              <w:t>3.3</w:t>
            </w:r>
          </w:p>
        </w:tc>
        <w:tc>
          <w:tcPr>
            <w:tcW w:w="2271" w:type="dxa"/>
            <w:gridSpan w:val="2"/>
            <w:vMerge/>
          </w:tcPr>
          <w:p w:rsidR="003E37D6" w:rsidRPr="00046160" w:rsidRDefault="003E37D6" w:rsidP="003E37D6">
            <w:pPr>
              <w:jc w:val="center"/>
              <w:rPr>
                <w:szCs w:val="24"/>
              </w:rPr>
            </w:pPr>
          </w:p>
        </w:tc>
      </w:tr>
    </w:tbl>
    <w:p w:rsidR="00C63B1E" w:rsidRPr="00046160" w:rsidRDefault="00C63B1E" w:rsidP="00046160">
      <w:pPr>
        <w:jc w:val="both"/>
        <w:rPr>
          <w:sz w:val="28"/>
          <w:szCs w:val="28"/>
        </w:rPr>
      </w:pPr>
    </w:p>
    <w:p w:rsidR="0070267A" w:rsidRPr="00046160" w:rsidRDefault="00997046" w:rsidP="009F4729">
      <w:pPr>
        <w:ind w:firstLine="540"/>
        <w:jc w:val="both"/>
        <w:rPr>
          <w:sz w:val="28"/>
          <w:szCs w:val="28"/>
        </w:rPr>
      </w:pPr>
      <w:r w:rsidRPr="00046160">
        <w:rPr>
          <w:sz w:val="28"/>
          <w:szCs w:val="28"/>
        </w:rPr>
        <w:t>2</w:t>
      </w:r>
      <w:r w:rsidR="0070267A" w:rsidRPr="00046160">
        <w:rPr>
          <w:sz w:val="28"/>
          <w:szCs w:val="28"/>
        </w:rPr>
        <w:t xml:space="preserve">. Настоящее решение вступает в силу </w:t>
      </w:r>
      <w:r w:rsidR="00046160" w:rsidRPr="00046160">
        <w:rPr>
          <w:sz w:val="28"/>
          <w:szCs w:val="28"/>
        </w:rPr>
        <w:t>после</w:t>
      </w:r>
      <w:r w:rsidR="00146484" w:rsidRPr="00046160">
        <w:rPr>
          <w:sz w:val="28"/>
          <w:szCs w:val="28"/>
        </w:rPr>
        <w:t xml:space="preserve"> его</w:t>
      </w:r>
      <w:r w:rsidR="001E7F0D" w:rsidRPr="00046160">
        <w:rPr>
          <w:sz w:val="28"/>
          <w:szCs w:val="28"/>
        </w:rPr>
        <w:t xml:space="preserve"> </w:t>
      </w:r>
      <w:r w:rsidR="00146484" w:rsidRPr="00046160">
        <w:rPr>
          <w:sz w:val="28"/>
          <w:szCs w:val="28"/>
        </w:rPr>
        <w:t>официально</w:t>
      </w:r>
      <w:r w:rsidR="001E7F0D" w:rsidRPr="00046160">
        <w:rPr>
          <w:sz w:val="28"/>
          <w:szCs w:val="28"/>
        </w:rPr>
        <w:t>го</w:t>
      </w:r>
      <w:r w:rsidR="0051206E" w:rsidRPr="00046160">
        <w:rPr>
          <w:sz w:val="28"/>
          <w:szCs w:val="28"/>
        </w:rPr>
        <w:t xml:space="preserve"> </w:t>
      </w:r>
      <w:r w:rsidR="00146484" w:rsidRPr="00046160">
        <w:rPr>
          <w:sz w:val="28"/>
          <w:szCs w:val="28"/>
        </w:rPr>
        <w:t>опубликовани</w:t>
      </w:r>
      <w:r w:rsidR="001E7F0D" w:rsidRPr="00046160">
        <w:rPr>
          <w:sz w:val="28"/>
          <w:szCs w:val="28"/>
        </w:rPr>
        <w:t>я</w:t>
      </w:r>
      <w:r w:rsidR="00146484" w:rsidRPr="00046160">
        <w:rPr>
          <w:sz w:val="28"/>
          <w:szCs w:val="28"/>
        </w:rPr>
        <w:t xml:space="preserve"> в средствах массовой информации.</w:t>
      </w:r>
    </w:p>
    <w:p w:rsidR="009F4729" w:rsidRPr="00046160" w:rsidRDefault="009F4729" w:rsidP="009F4729">
      <w:pPr>
        <w:ind w:firstLine="540"/>
        <w:jc w:val="both"/>
        <w:rPr>
          <w:sz w:val="28"/>
          <w:szCs w:val="28"/>
        </w:rPr>
      </w:pPr>
    </w:p>
    <w:p w:rsidR="00046160" w:rsidRPr="00046160" w:rsidRDefault="00046160" w:rsidP="009F4729">
      <w:pPr>
        <w:ind w:firstLine="540"/>
        <w:jc w:val="both"/>
        <w:rPr>
          <w:sz w:val="28"/>
          <w:szCs w:val="28"/>
        </w:rPr>
      </w:pPr>
    </w:p>
    <w:p w:rsidR="00046160" w:rsidRPr="00046160" w:rsidRDefault="00046160" w:rsidP="009F4729">
      <w:pPr>
        <w:ind w:firstLine="540"/>
        <w:jc w:val="both"/>
        <w:rPr>
          <w:sz w:val="28"/>
          <w:szCs w:val="28"/>
        </w:rPr>
      </w:pPr>
    </w:p>
    <w:p w:rsidR="00046160" w:rsidRPr="00046160" w:rsidRDefault="00046160" w:rsidP="00046160">
      <w:pPr>
        <w:jc w:val="both"/>
        <w:rPr>
          <w:b/>
          <w:sz w:val="28"/>
          <w:szCs w:val="28"/>
        </w:rPr>
      </w:pPr>
      <w:r w:rsidRPr="00046160">
        <w:rPr>
          <w:b/>
          <w:sz w:val="28"/>
          <w:szCs w:val="28"/>
        </w:rPr>
        <w:t xml:space="preserve">Председатель Совета депутатов </w:t>
      </w:r>
    </w:p>
    <w:p w:rsidR="00046160" w:rsidRPr="00046160" w:rsidRDefault="00046160" w:rsidP="00046160">
      <w:pPr>
        <w:jc w:val="both"/>
        <w:rPr>
          <w:b/>
          <w:sz w:val="28"/>
          <w:szCs w:val="28"/>
        </w:rPr>
      </w:pPr>
      <w:r w:rsidRPr="00046160">
        <w:rPr>
          <w:b/>
          <w:sz w:val="28"/>
          <w:szCs w:val="28"/>
        </w:rPr>
        <w:t xml:space="preserve">муниципального образования </w:t>
      </w:r>
    </w:p>
    <w:p w:rsidR="00046160" w:rsidRPr="00046160" w:rsidRDefault="00046160" w:rsidP="00046160">
      <w:pPr>
        <w:jc w:val="both"/>
        <w:rPr>
          <w:b/>
          <w:sz w:val="28"/>
          <w:szCs w:val="28"/>
        </w:rPr>
      </w:pPr>
      <w:r w:rsidRPr="00046160">
        <w:rPr>
          <w:b/>
          <w:sz w:val="28"/>
          <w:szCs w:val="28"/>
        </w:rPr>
        <w:t>«Северо-Байкальский район»</w:t>
      </w:r>
      <w:r w:rsidRPr="00046160">
        <w:rPr>
          <w:b/>
          <w:sz w:val="28"/>
          <w:szCs w:val="28"/>
        </w:rPr>
        <w:tab/>
      </w:r>
      <w:r w:rsidRPr="00046160">
        <w:rPr>
          <w:b/>
          <w:sz w:val="28"/>
          <w:szCs w:val="28"/>
        </w:rPr>
        <w:tab/>
      </w:r>
      <w:r w:rsidRPr="00046160">
        <w:rPr>
          <w:b/>
          <w:sz w:val="28"/>
          <w:szCs w:val="28"/>
        </w:rPr>
        <w:tab/>
      </w:r>
      <w:r w:rsidRPr="00046160">
        <w:rPr>
          <w:b/>
          <w:sz w:val="28"/>
          <w:szCs w:val="28"/>
        </w:rPr>
        <w:tab/>
      </w:r>
      <w:r w:rsidRPr="00046160">
        <w:rPr>
          <w:b/>
          <w:sz w:val="28"/>
          <w:szCs w:val="28"/>
        </w:rPr>
        <w:tab/>
      </w:r>
      <w:r w:rsidRPr="00046160">
        <w:rPr>
          <w:b/>
          <w:sz w:val="28"/>
          <w:szCs w:val="28"/>
        </w:rPr>
        <w:tab/>
        <w:t>Н.Н. Малахова</w:t>
      </w:r>
    </w:p>
    <w:p w:rsidR="00046160" w:rsidRPr="00046160" w:rsidRDefault="00046160" w:rsidP="009F4729">
      <w:pPr>
        <w:ind w:firstLine="540"/>
        <w:jc w:val="both"/>
        <w:rPr>
          <w:sz w:val="28"/>
          <w:szCs w:val="28"/>
        </w:rPr>
      </w:pPr>
    </w:p>
    <w:p w:rsidR="009F4729" w:rsidRPr="00046160" w:rsidRDefault="009F4729" w:rsidP="009F4729">
      <w:pPr>
        <w:jc w:val="both"/>
        <w:rPr>
          <w:sz w:val="28"/>
          <w:szCs w:val="28"/>
        </w:rPr>
      </w:pPr>
    </w:p>
    <w:p w:rsidR="009F4729" w:rsidRPr="00046160" w:rsidRDefault="009F4729" w:rsidP="009F4729">
      <w:pPr>
        <w:jc w:val="both"/>
        <w:outlineLvl w:val="0"/>
        <w:rPr>
          <w:b/>
          <w:sz w:val="28"/>
          <w:szCs w:val="28"/>
        </w:rPr>
      </w:pPr>
      <w:r w:rsidRPr="00046160">
        <w:rPr>
          <w:b/>
          <w:sz w:val="28"/>
          <w:szCs w:val="28"/>
        </w:rPr>
        <w:t xml:space="preserve">Глава муниципального образования </w:t>
      </w:r>
    </w:p>
    <w:p w:rsidR="003E37D6" w:rsidRPr="00046160" w:rsidRDefault="009F4729" w:rsidP="009864BA">
      <w:pPr>
        <w:jc w:val="both"/>
        <w:rPr>
          <w:b/>
          <w:sz w:val="28"/>
          <w:szCs w:val="28"/>
        </w:rPr>
      </w:pPr>
      <w:r w:rsidRPr="00046160">
        <w:rPr>
          <w:b/>
          <w:sz w:val="28"/>
          <w:szCs w:val="28"/>
        </w:rPr>
        <w:t xml:space="preserve">«Северо-Байкальский район»                                       </w:t>
      </w:r>
      <w:r w:rsidR="00034CC4" w:rsidRPr="00046160">
        <w:rPr>
          <w:b/>
          <w:sz w:val="28"/>
          <w:szCs w:val="28"/>
        </w:rPr>
        <w:t xml:space="preserve">        </w:t>
      </w:r>
      <w:r w:rsidR="009864BA" w:rsidRPr="00046160">
        <w:rPr>
          <w:b/>
          <w:sz w:val="28"/>
          <w:szCs w:val="28"/>
        </w:rPr>
        <w:t xml:space="preserve">     </w:t>
      </w:r>
      <w:r w:rsidR="00034CC4" w:rsidRPr="00046160">
        <w:rPr>
          <w:b/>
          <w:sz w:val="28"/>
          <w:szCs w:val="28"/>
        </w:rPr>
        <w:t xml:space="preserve">   </w:t>
      </w:r>
      <w:r w:rsidRPr="00046160">
        <w:rPr>
          <w:b/>
          <w:sz w:val="28"/>
          <w:szCs w:val="28"/>
        </w:rPr>
        <w:t xml:space="preserve">  И.В. </w:t>
      </w:r>
      <w:proofErr w:type="spellStart"/>
      <w:r w:rsidRPr="00046160">
        <w:rPr>
          <w:b/>
          <w:sz w:val="28"/>
          <w:szCs w:val="28"/>
        </w:rPr>
        <w:t>Пухарев</w:t>
      </w:r>
      <w:proofErr w:type="spellEnd"/>
    </w:p>
    <w:p w:rsidR="003E37D6" w:rsidRPr="009A75FA" w:rsidRDefault="003E37D6" w:rsidP="009864BA">
      <w:pPr>
        <w:jc w:val="both"/>
        <w:rPr>
          <w:b/>
          <w:sz w:val="26"/>
          <w:szCs w:val="26"/>
        </w:rPr>
      </w:pPr>
    </w:p>
    <w:p w:rsidR="003E37D6" w:rsidRPr="009A75FA" w:rsidRDefault="003E37D6" w:rsidP="009864BA">
      <w:pPr>
        <w:jc w:val="both"/>
        <w:rPr>
          <w:b/>
          <w:sz w:val="26"/>
          <w:szCs w:val="26"/>
        </w:rPr>
      </w:pPr>
    </w:p>
    <w:p w:rsidR="003E37D6" w:rsidRPr="003E37D6" w:rsidRDefault="003E37D6" w:rsidP="009864BA">
      <w:pPr>
        <w:jc w:val="both"/>
        <w:rPr>
          <w:b/>
          <w:szCs w:val="24"/>
        </w:rPr>
      </w:pPr>
    </w:p>
    <w:p w:rsidR="003E37D6" w:rsidRDefault="003E37D6" w:rsidP="009864BA">
      <w:pPr>
        <w:jc w:val="both"/>
        <w:rPr>
          <w:b/>
          <w:sz w:val="28"/>
          <w:szCs w:val="28"/>
        </w:rPr>
      </w:pPr>
    </w:p>
    <w:p w:rsidR="003E37D6" w:rsidRDefault="003E37D6" w:rsidP="009864BA">
      <w:pPr>
        <w:jc w:val="both"/>
        <w:rPr>
          <w:b/>
          <w:sz w:val="28"/>
          <w:szCs w:val="28"/>
        </w:rPr>
      </w:pPr>
    </w:p>
    <w:p w:rsidR="009F4729" w:rsidRPr="009864BA" w:rsidRDefault="00034CC4" w:rsidP="009864BA">
      <w:pPr>
        <w:jc w:val="both"/>
        <w:rPr>
          <w:b/>
          <w:szCs w:val="24"/>
        </w:rPr>
      </w:pPr>
      <w:r>
        <w:rPr>
          <w:b/>
          <w:sz w:val="28"/>
          <w:szCs w:val="28"/>
        </w:rPr>
        <w:t>____________________</w:t>
      </w:r>
      <w:r w:rsidR="009F4729">
        <w:rPr>
          <w:b/>
          <w:sz w:val="28"/>
          <w:szCs w:val="28"/>
        </w:rPr>
        <w:t>_</w:t>
      </w:r>
    </w:p>
    <w:p w:rsidR="009A75FA" w:rsidRDefault="009F4729" w:rsidP="009864BA">
      <w:pPr>
        <w:jc w:val="both"/>
        <w:outlineLvl w:val="0"/>
        <w:rPr>
          <w:sz w:val="20"/>
        </w:rPr>
      </w:pPr>
      <w:r w:rsidRPr="00BE3742">
        <w:rPr>
          <w:sz w:val="20"/>
        </w:rPr>
        <w:t>Проект представлен МКУ «Комитет по управлению</w:t>
      </w:r>
    </w:p>
    <w:p w:rsidR="009F4729" w:rsidRPr="00BE3742" w:rsidRDefault="009F4729" w:rsidP="009864BA">
      <w:pPr>
        <w:jc w:val="both"/>
        <w:outlineLvl w:val="0"/>
        <w:rPr>
          <w:sz w:val="20"/>
        </w:rPr>
      </w:pPr>
      <w:r w:rsidRPr="00BE3742">
        <w:rPr>
          <w:sz w:val="20"/>
        </w:rPr>
        <w:t>муниципальным хозяйством»</w:t>
      </w:r>
    </w:p>
    <w:p w:rsidR="00033C89" w:rsidRPr="009864BA" w:rsidRDefault="009F4729" w:rsidP="009864BA">
      <w:pPr>
        <w:jc w:val="both"/>
        <w:rPr>
          <w:sz w:val="20"/>
        </w:rPr>
      </w:pPr>
      <w:r w:rsidRPr="00BE3742">
        <w:rPr>
          <w:sz w:val="20"/>
        </w:rPr>
        <w:t xml:space="preserve">исп. </w:t>
      </w:r>
      <w:r w:rsidR="00034CC4">
        <w:rPr>
          <w:sz w:val="20"/>
        </w:rPr>
        <w:t>Арестова О.Ю</w:t>
      </w:r>
      <w:r w:rsidRPr="00BE3742">
        <w:rPr>
          <w:sz w:val="20"/>
        </w:rPr>
        <w:t xml:space="preserve">., </w:t>
      </w:r>
      <w:r w:rsidRPr="00BE3742">
        <w:rPr>
          <w:sz w:val="20"/>
        </w:rPr>
        <w:sym w:font="Wingdings" w:char="0028"/>
      </w:r>
      <w:r w:rsidRPr="00BE3742">
        <w:rPr>
          <w:sz w:val="20"/>
        </w:rPr>
        <w:t xml:space="preserve"> 47-424 </w:t>
      </w:r>
    </w:p>
    <w:sectPr w:rsidR="00033C89" w:rsidRPr="009864BA" w:rsidSect="00137D69">
      <w:pgSz w:w="11906" w:h="16838"/>
      <w:pgMar w:top="425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Peterburg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54"/>
    <w:multiLevelType w:val="hybridMultilevel"/>
    <w:tmpl w:val="8CC4A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4F1E8E"/>
    <w:multiLevelType w:val="hybridMultilevel"/>
    <w:tmpl w:val="C4441D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0130"/>
    <w:multiLevelType w:val="hybridMultilevel"/>
    <w:tmpl w:val="72524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281C8B"/>
    <w:multiLevelType w:val="hybridMultilevel"/>
    <w:tmpl w:val="177683EC"/>
    <w:lvl w:ilvl="0" w:tplc="24649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636A22"/>
    <w:multiLevelType w:val="hybridMultilevel"/>
    <w:tmpl w:val="BEECE748"/>
    <w:lvl w:ilvl="0" w:tplc="B664B066">
      <w:start w:val="1"/>
      <w:numFmt w:val="decimal"/>
      <w:pStyle w:val="a"/>
      <w:suff w:val="space"/>
      <w:lvlText w:val="%1."/>
      <w:lvlJc w:val="left"/>
      <w:pPr>
        <w:ind w:left="-147" w:firstLine="567"/>
      </w:pPr>
      <w:rPr>
        <w:rFonts w:hint="default"/>
        <w:b/>
      </w:rPr>
    </w:lvl>
    <w:lvl w:ilvl="1" w:tplc="68D4FA60">
      <w:start w:val="1"/>
      <w:numFmt w:val="bullet"/>
      <w:pStyle w:val="a0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D69B5"/>
    <w:multiLevelType w:val="hybridMultilevel"/>
    <w:tmpl w:val="17BE4FB8"/>
    <w:lvl w:ilvl="0" w:tplc="00000003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910CB5"/>
    <w:multiLevelType w:val="hybridMultilevel"/>
    <w:tmpl w:val="533A6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160E5D"/>
    <w:multiLevelType w:val="multilevel"/>
    <w:tmpl w:val="6E4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A34D8"/>
    <w:multiLevelType w:val="hybridMultilevel"/>
    <w:tmpl w:val="F9EC6702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64B3C"/>
    <w:multiLevelType w:val="hybridMultilevel"/>
    <w:tmpl w:val="E7449A02"/>
    <w:lvl w:ilvl="0" w:tplc="0318F1B0">
      <w:numFmt w:val="bullet"/>
      <w:lvlText w:val="•"/>
      <w:legacy w:legacy="1" w:legacySpace="0" w:legacyIndent="348"/>
      <w:lvlJc w:val="left"/>
      <w:pPr>
        <w:ind w:left="372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F2D95"/>
    <w:multiLevelType w:val="multilevel"/>
    <w:tmpl w:val="CC9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77381"/>
    <w:multiLevelType w:val="hybridMultilevel"/>
    <w:tmpl w:val="000C4B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247705"/>
    <w:multiLevelType w:val="hybridMultilevel"/>
    <w:tmpl w:val="853A8000"/>
    <w:lvl w:ilvl="0" w:tplc="BB343E30">
      <w:start w:val="1"/>
      <w:numFmt w:val="bullet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3955318A"/>
    <w:multiLevelType w:val="hybridMultilevel"/>
    <w:tmpl w:val="8232339C"/>
    <w:lvl w:ilvl="0" w:tplc="00000003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0D543E"/>
    <w:multiLevelType w:val="multilevel"/>
    <w:tmpl w:val="0E4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E1B635B"/>
    <w:multiLevelType w:val="hybridMultilevel"/>
    <w:tmpl w:val="6FD4725C"/>
    <w:lvl w:ilvl="0" w:tplc="76CAC9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FD4104"/>
    <w:multiLevelType w:val="hybridMultilevel"/>
    <w:tmpl w:val="D5C8D7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EE861B40">
      <w:start w:val="1"/>
      <w:numFmt w:val="decimal"/>
      <w:lvlText w:val="%2."/>
      <w:lvlJc w:val="left"/>
      <w:pPr>
        <w:ind w:left="2031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3659E6"/>
    <w:multiLevelType w:val="hybridMultilevel"/>
    <w:tmpl w:val="2920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B3BBE"/>
    <w:multiLevelType w:val="hybridMultilevel"/>
    <w:tmpl w:val="8E641FDC"/>
    <w:lvl w:ilvl="0" w:tplc="A2204B2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9D7A12"/>
    <w:multiLevelType w:val="hybridMultilevel"/>
    <w:tmpl w:val="32AECB66"/>
    <w:lvl w:ilvl="0" w:tplc="0264F62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813030"/>
    <w:multiLevelType w:val="hybridMultilevel"/>
    <w:tmpl w:val="C1847B66"/>
    <w:lvl w:ilvl="0" w:tplc="DC4613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E32CC"/>
    <w:multiLevelType w:val="hybridMultilevel"/>
    <w:tmpl w:val="B4A0DEF6"/>
    <w:lvl w:ilvl="0" w:tplc="30823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C11604"/>
    <w:multiLevelType w:val="hybridMultilevel"/>
    <w:tmpl w:val="D848CE9C"/>
    <w:lvl w:ilvl="0" w:tplc="A0240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465882"/>
    <w:multiLevelType w:val="hybridMultilevel"/>
    <w:tmpl w:val="6614A832"/>
    <w:lvl w:ilvl="0" w:tplc="0F8CE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EA624D"/>
    <w:multiLevelType w:val="multilevel"/>
    <w:tmpl w:val="EB1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02254F"/>
    <w:multiLevelType w:val="multilevel"/>
    <w:tmpl w:val="0A3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60227C"/>
    <w:multiLevelType w:val="hybridMultilevel"/>
    <w:tmpl w:val="3A20494E"/>
    <w:lvl w:ilvl="0" w:tplc="C1D219B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420E2"/>
    <w:multiLevelType w:val="hybridMultilevel"/>
    <w:tmpl w:val="07849C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475FF"/>
    <w:multiLevelType w:val="hybridMultilevel"/>
    <w:tmpl w:val="1B18E9E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B2086"/>
    <w:multiLevelType w:val="hybridMultilevel"/>
    <w:tmpl w:val="E0AA9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AE4366"/>
    <w:multiLevelType w:val="hybridMultilevel"/>
    <w:tmpl w:val="D5C8D7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EE861B40">
      <w:start w:val="1"/>
      <w:numFmt w:val="decimal"/>
      <w:lvlText w:val="%2."/>
      <w:lvlJc w:val="left"/>
      <w:pPr>
        <w:ind w:left="2031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3504F5"/>
    <w:multiLevelType w:val="hybridMultilevel"/>
    <w:tmpl w:val="6A1059AA"/>
    <w:lvl w:ilvl="0" w:tplc="2A0C886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51761A9"/>
    <w:multiLevelType w:val="hybridMultilevel"/>
    <w:tmpl w:val="07849CD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615DA"/>
    <w:multiLevelType w:val="hybridMultilevel"/>
    <w:tmpl w:val="112C423E"/>
    <w:lvl w:ilvl="0" w:tplc="0419000F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7408BE"/>
    <w:multiLevelType w:val="hybridMultilevel"/>
    <w:tmpl w:val="3F4E230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60FB8"/>
    <w:multiLevelType w:val="hybridMultilevel"/>
    <w:tmpl w:val="9B8A6ADA"/>
    <w:lvl w:ilvl="0" w:tplc="4F04E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65D45"/>
    <w:multiLevelType w:val="hybridMultilevel"/>
    <w:tmpl w:val="BE7ADFF0"/>
    <w:lvl w:ilvl="0" w:tplc="CE9E0A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14" w:hanging="360"/>
      </w:pPr>
    </w:lvl>
    <w:lvl w:ilvl="2" w:tplc="04190005" w:tentative="1">
      <w:start w:val="1"/>
      <w:numFmt w:val="lowerRoman"/>
      <w:lvlText w:val="%3."/>
      <w:lvlJc w:val="right"/>
      <w:pPr>
        <w:ind w:left="2934" w:hanging="180"/>
      </w:pPr>
    </w:lvl>
    <w:lvl w:ilvl="3" w:tplc="04190001" w:tentative="1">
      <w:start w:val="1"/>
      <w:numFmt w:val="decimal"/>
      <w:lvlText w:val="%4."/>
      <w:lvlJc w:val="left"/>
      <w:pPr>
        <w:ind w:left="3654" w:hanging="360"/>
      </w:pPr>
    </w:lvl>
    <w:lvl w:ilvl="4" w:tplc="04190003" w:tentative="1">
      <w:start w:val="1"/>
      <w:numFmt w:val="lowerLetter"/>
      <w:lvlText w:val="%5."/>
      <w:lvlJc w:val="left"/>
      <w:pPr>
        <w:ind w:left="4374" w:hanging="360"/>
      </w:pPr>
    </w:lvl>
    <w:lvl w:ilvl="5" w:tplc="04190005" w:tentative="1">
      <w:start w:val="1"/>
      <w:numFmt w:val="lowerRoman"/>
      <w:lvlText w:val="%6."/>
      <w:lvlJc w:val="right"/>
      <w:pPr>
        <w:ind w:left="5094" w:hanging="180"/>
      </w:pPr>
    </w:lvl>
    <w:lvl w:ilvl="6" w:tplc="04190001" w:tentative="1">
      <w:start w:val="1"/>
      <w:numFmt w:val="decimal"/>
      <w:lvlText w:val="%7."/>
      <w:lvlJc w:val="left"/>
      <w:pPr>
        <w:ind w:left="5814" w:hanging="360"/>
      </w:pPr>
    </w:lvl>
    <w:lvl w:ilvl="7" w:tplc="04190003" w:tentative="1">
      <w:start w:val="1"/>
      <w:numFmt w:val="lowerLetter"/>
      <w:lvlText w:val="%8."/>
      <w:lvlJc w:val="left"/>
      <w:pPr>
        <w:ind w:left="6534" w:hanging="360"/>
      </w:pPr>
    </w:lvl>
    <w:lvl w:ilvl="8" w:tplc="04190005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F28134D"/>
    <w:multiLevelType w:val="hybridMultilevel"/>
    <w:tmpl w:val="4F9A2712"/>
    <w:lvl w:ilvl="0" w:tplc="095443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49229C"/>
    <w:multiLevelType w:val="hybridMultilevel"/>
    <w:tmpl w:val="61F0C5EC"/>
    <w:lvl w:ilvl="0" w:tplc="4F04E46A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36970"/>
    <w:multiLevelType w:val="hybridMultilevel"/>
    <w:tmpl w:val="A27CF9E6"/>
    <w:lvl w:ilvl="0" w:tplc="5A40B90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B503B8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64A3B"/>
    <w:multiLevelType w:val="hybridMultilevel"/>
    <w:tmpl w:val="B8064164"/>
    <w:lvl w:ilvl="0" w:tplc="C84212A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A2E1AE4"/>
    <w:multiLevelType w:val="hybridMultilevel"/>
    <w:tmpl w:val="955A2B30"/>
    <w:lvl w:ilvl="0" w:tplc="0C72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5312E"/>
    <w:multiLevelType w:val="hybridMultilevel"/>
    <w:tmpl w:val="E8685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FA06DCF"/>
    <w:multiLevelType w:val="hybridMultilevel"/>
    <w:tmpl w:val="D200C6F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2"/>
  </w:num>
  <w:num w:numId="4">
    <w:abstractNumId w:val="36"/>
  </w:num>
  <w:num w:numId="5">
    <w:abstractNumId w:val="29"/>
  </w:num>
  <w:num w:numId="6">
    <w:abstractNumId w:val="43"/>
  </w:num>
  <w:num w:numId="7">
    <w:abstractNumId w:val="2"/>
  </w:num>
  <w:num w:numId="8">
    <w:abstractNumId w:val="0"/>
  </w:num>
  <w:num w:numId="9">
    <w:abstractNumId w:val="28"/>
  </w:num>
  <w:num w:numId="10">
    <w:abstractNumId w:val="33"/>
  </w:num>
  <w:num w:numId="11">
    <w:abstractNumId w:val="23"/>
  </w:num>
  <w:num w:numId="12">
    <w:abstractNumId w:val="20"/>
  </w:num>
  <w:num w:numId="13">
    <w:abstractNumId w:val="39"/>
  </w:num>
  <w:num w:numId="14">
    <w:abstractNumId w:val="11"/>
  </w:num>
  <w:num w:numId="15">
    <w:abstractNumId w:val="7"/>
  </w:num>
  <w:num w:numId="16">
    <w:abstractNumId w:val="26"/>
  </w:num>
  <w:num w:numId="17">
    <w:abstractNumId w:val="25"/>
  </w:num>
  <w:num w:numId="18">
    <w:abstractNumId w:val="16"/>
  </w:num>
  <w:num w:numId="19">
    <w:abstractNumId w:val="12"/>
  </w:num>
  <w:num w:numId="20">
    <w:abstractNumId w:val="17"/>
  </w:num>
  <w:num w:numId="21">
    <w:abstractNumId w:val="37"/>
  </w:num>
  <w:num w:numId="22">
    <w:abstractNumId w:val="9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4"/>
  </w:num>
  <w:num w:numId="27">
    <w:abstractNumId w:val="38"/>
  </w:num>
  <w:num w:numId="28">
    <w:abstractNumId w:val="5"/>
  </w:num>
  <w:num w:numId="29">
    <w:abstractNumId w:val="13"/>
  </w:num>
  <w:num w:numId="30">
    <w:abstractNumId w:val="35"/>
  </w:num>
  <w:num w:numId="31">
    <w:abstractNumId w:val="45"/>
  </w:num>
  <w:num w:numId="32">
    <w:abstractNumId w:val="30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31"/>
  </w:num>
  <w:num w:numId="36">
    <w:abstractNumId w:val="40"/>
  </w:num>
  <w:num w:numId="37">
    <w:abstractNumId w:val="24"/>
  </w:num>
  <w:num w:numId="38">
    <w:abstractNumId w:val="19"/>
  </w:num>
  <w:num w:numId="39">
    <w:abstractNumId w:val="44"/>
  </w:num>
  <w:num w:numId="40">
    <w:abstractNumId w:val="12"/>
    <w:lvlOverride w:ilvl="0">
      <w:startOverride w:val="1"/>
    </w:lvlOverride>
  </w:num>
  <w:num w:numId="41">
    <w:abstractNumId w:val="41"/>
  </w:num>
  <w:num w:numId="42">
    <w:abstractNumId w:val="18"/>
  </w:num>
  <w:num w:numId="43">
    <w:abstractNumId w:val="6"/>
  </w:num>
  <w:num w:numId="44">
    <w:abstractNumId w:val="21"/>
  </w:num>
  <w:num w:numId="45">
    <w:abstractNumId w:val="1"/>
  </w:num>
  <w:num w:numId="46">
    <w:abstractNumId w:val="32"/>
  </w:num>
  <w:num w:numId="47">
    <w:abstractNumId w:val="27"/>
  </w:num>
  <w:num w:numId="48">
    <w:abstractNumId w:val="15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A4"/>
    <w:rsid w:val="00006FE1"/>
    <w:rsid w:val="00033C89"/>
    <w:rsid w:val="00034CC4"/>
    <w:rsid w:val="00046160"/>
    <w:rsid w:val="00073111"/>
    <w:rsid w:val="000C55D0"/>
    <w:rsid w:val="001079BB"/>
    <w:rsid w:val="0011300B"/>
    <w:rsid w:val="00137D69"/>
    <w:rsid w:val="00146484"/>
    <w:rsid w:val="00160583"/>
    <w:rsid w:val="0017481D"/>
    <w:rsid w:val="00180CAA"/>
    <w:rsid w:val="001874BB"/>
    <w:rsid w:val="001C5345"/>
    <w:rsid w:val="001E7F0D"/>
    <w:rsid w:val="001F01BB"/>
    <w:rsid w:val="00234BD9"/>
    <w:rsid w:val="00262552"/>
    <w:rsid w:val="002643F4"/>
    <w:rsid w:val="00285118"/>
    <w:rsid w:val="002A35CF"/>
    <w:rsid w:val="002D4C4F"/>
    <w:rsid w:val="002E0D73"/>
    <w:rsid w:val="002E4A8A"/>
    <w:rsid w:val="002F00E0"/>
    <w:rsid w:val="003037BC"/>
    <w:rsid w:val="0031579F"/>
    <w:rsid w:val="00320E8F"/>
    <w:rsid w:val="00330917"/>
    <w:rsid w:val="00333688"/>
    <w:rsid w:val="00341C6F"/>
    <w:rsid w:val="003420BC"/>
    <w:rsid w:val="003500D2"/>
    <w:rsid w:val="0035589D"/>
    <w:rsid w:val="003802E4"/>
    <w:rsid w:val="00396943"/>
    <w:rsid w:val="003D7ECC"/>
    <w:rsid w:val="003E37D6"/>
    <w:rsid w:val="003F18E5"/>
    <w:rsid w:val="003F4EC6"/>
    <w:rsid w:val="004451C5"/>
    <w:rsid w:val="00461834"/>
    <w:rsid w:val="00486545"/>
    <w:rsid w:val="004B5F8D"/>
    <w:rsid w:val="004C6B3E"/>
    <w:rsid w:val="004C7BE8"/>
    <w:rsid w:val="0051206E"/>
    <w:rsid w:val="00541674"/>
    <w:rsid w:val="005558D2"/>
    <w:rsid w:val="00564FBD"/>
    <w:rsid w:val="005A301A"/>
    <w:rsid w:val="005B336C"/>
    <w:rsid w:val="005B5829"/>
    <w:rsid w:val="005C6BA9"/>
    <w:rsid w:val="005E6958"/>
    <w:rsid w:val="005F6AA7"/>
    <w:rsid w:val="00621561"/>
    <w:rsid w:val="00634594"/>
    <w:rsid w:val="00636DFF"/>
    <w:rsid w:val="006377D6"/>
    <w:rsid w:val="00672CAE"/>
    <w:rsid w:val="00691E3A"/>
    <w:rsid w:val="0069622E"/>
    <w:rsid w:val="006A32F4"/>
    <w:rsid w:val="006A7BBB"/>
    <w:rsid w:val="006E05B5"/>
    <w:rsid w:val="006F0A81"/>
    <w:rsid w:val="0070267A"/>
    <w:rsid w:val="007146C4"/>
    <w:rsid w:val="00736B90"/>
    <w:rsid w:val="00750C86"/>
    <w:rsid w:val="00750ED3"/>
    <w:rsid w:val="007608AD"/>
    <w:rsid w:val="0078752E"/>
    <w:rsid w:val="007D4E14"/>
    <w:rsid w:val="007E3B8F"/>
    <w:rsid w:val="007F47DE"/>
    <w:rsid w:val="00811456"/>
    <w:rsid w:val="00816576"/>
    <w:rsid w:val="00834654"/>
    <w:rsid w:val="008474D6"/>
    <w:rsid w:val="00866EFF"/>
    <w:rsid w:val="008779D8"/>
    <w:rsid w:val="0089729F"/>
    <w:rsid w:val="008A209A"/>
    <w:rsid w:val="008B0139"/>
    <w:rsid w:val="008B0BE5"/>
    <w:rsid w:val="008C4EAE"/>
    <w:rsid w:val="008D0FDB"/>
    <w:rsid w:val="008D1BE4"/>
    <w:rsid w:val="00911522"/>
    <w:rsid w:val="00927C82"/>
    <w:rsid w:val="009348AB"/>
    <w:rsid w:val="0093794E"/>
    <w:rsid w:val="009864BA"/>
    <w:rsid w:val="00997046"/>
    <w:rsid w:val="009A0890"/>
    <w:rsid w:val="009A75FA"/>
    <w:rsid w:val="009D3146"/>
    <w:rsid w:val="009F4729"/>
    <w:rsid w:val="00A33F68"/>
    <w:rsid w:val="00A34215"/>
    <w:rsid w:val="00A40CEB"/>
    <w:rsid w:val="00A41F9F"/>
    <w:rsid w:val="00A42FA1"/>
    <w:rsid w:val="00A952C7"/>
    <w:rsid w:val="00AA2493"/>
    <w:rsid w:val="00AE0299"/>
    <w:rsid w:val="00AE031A"/>
    <w:rsid w:val="00AE5C6A"/>
    <w:rsid w:val="00AF4565"/>
    <w:rsid w:val="00AF50E6"/>
    <w:rsid w:val="00B262C6"/>
    <w:rsid w:val="00B708D1"/>
    <w:rsid w:val="00B711B1"/>
    <w:rsid w:val="00BC13E4"/>
    <w:rsid w:val="00BD0EA2"/>
    <w:rsid w:val="00BE25B2"/>
    <w:rsid w:val="00BF2CAC"/>
    <w:rsid w:val="00C066E5"/>
    <w:rsid w:val="00C119C0"/>
    <w:rsid w:val="00C2781C"/>
    <w:rsid w:val="00C33914"/>
    <w:rsid w:val="00C63B1E"/>
    <w:rsid w:val="00C65873"/>
    <w:rsid w:val="00C8513F"/>
    <w:rsid w:val="00C85FAB"/>
    <w:rsid w:val="00D04588"/>
    <w:rsid w:val="00D54A2C"/>
    <w:rsid w:val="00D60512"/>
    <w:rsid w:val="00D7079E"/>
    <w:rsid w:val="00D72B80"/>
    <w:rsid w:val="00D75B1D"/>
    <w:rsid w:val="00D85705"/>
    <w:rsid w:val="00D86202"/>
    <w:rsid w:val="00D92807"/>
    <w:rsid w:val="00DA1A54"/>
    <w:rsid w:val="00DE20A0"/>
    <w:rsid w:val="00DE25CC"/>
    <w:rsid w:val="00E127EC"/>
    <w:rsid w:val="00E2113E"/>
    <w:rsid w:val="00E615EA"/>
    <w:rsid w:val="00E64704"/>
    <w:rsid w:val="00E65AFD"/>
    <w:rsid w:val="00E85BC1"/>
    <w:rsid w:val="00EA3943"/>
    <w:rsid w:val="00EB3635"/>
    <w:rsid w:val="00EE22BA"/>
    <w:rsid w:val="00EF168D"/>
    <w:rsid w:val="00F13CD8"/>
    <w:rsid w:val="00F560D6"/>
    <w:rsid w:val="00F577A4"/>
    <w:rsid w:val="00F61230"/>
    <w:rsid w:val="00F64553"/>
    <w:rsid w:val="00F80320"/>
    <w:rsid w:val="00F81497"/>
    <w:rsid w:val="00F838CD"/>
    <w:rsid w:val="00F9004B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577A4"/>
    <w:rPr>
      <w:sz w:val="24"/>
    </w:rPr>
  </w:style>
  <w:style w:type="paragraph" w:styleId="1">
    <w:name w:val="heading 1"/>
    <w:basedOn w:val="a2"/>
    <w:next w:val="a2"/>
    <w:link w:val="10"/>
    <w:qFormat/>
    <w:rsid w:val="00C339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2"/>
    <w:next w:val="a2"/>
    <w:link w:val="20"/>
    <w:qFormat/>
    <w:rsid w:val="00C339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qFormat/>
    <w:rsid w:val="00C339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0"/>
    <w:uiPriority w:val="99"/>
    <w:qFormat/>
    <w:rsid w:val="00C3391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uiPriority w:val="9"/>
    <w:qFormat/>
    <w:rsid w:val="00C33914"/>
    <w:pPr>
      <w:keepNext/>
      <w:keepLines/>
      <w:spacing w:before="200"/>
      <w:outlineLvl w:val="4"/>
    </w:pPr>
    <w:rPr>
      <w:rFonts w:ascii="Cambria" w:hAnsi="Cambria"/>
      <w:color w:val="243F60"/>
      <w:szCs w:val="24"/>
      <w:lang w:val="x-none" w:eastAsia="x-none"/>
    </w:rPr>
  </w:style>
  <w:style w:type="paragraph" w:styleId="6">
    <w:name w:val="heading 6"/>
    <w:basedOn w:val="a2"/>
    <w:next w:val="a2"/>
    <w:link w:val="60"/>
    <w:uiPriority w:val="99"/>
    <w:qFormat/>
    <w:rsid w:val="00C3391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C33914"/>
    <w:pPr>
      <w:spacing w:before="240" w:after="60" w:line="276" w:lineRule="auto"/>
      <w:outlineLvl w:val="6"/>
    </w:pPr>
    <w:rPr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39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9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339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3391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339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9"/>
    <w:rsid w:val="00C3391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33914"/>
    <w:rPr>
      <w:sz w:val="24"/>
      <w:szCs w:val="24"/>
    </w:rPr>
  </w:style>
  <w:style w:type="paragraph" w:styleId="a6">
    <w:name w:val="Title"/>
    <w:basedOn w:val="a2"/>
    <w:link w:val="a7"/>
    <w:qFormat/>
    <w:rsid w:val="00F577A4"/>
    <w:pPr>
      <w:ind w:firstLine="2268"/>
      <w:jc w:val="center"/>
    </w:pPr>
    <w:rPr>
      <w:b/>
      <w:i/>
      <w:sz w:val="40"/>
      <w:lang w:val="x-none" w:eastAsia="x-none"/>
    </w:rPr>
  </w:style>
  <w:style w:type="character" w:customStyle="1" w:styleId="a7">
    <w:name w:val="Название Знак"/>
    <w:link w:val="a6"/>
    <w:rsid w:val="00C33914"/>
    <w:rPr>
      <w:b/>
      <w:i/>
      <w:sz w:val="40"/>
    </w:rPr>
  </w:style>
  <w:style w:type="paragraph" w:customStyle="1" w:styleId="ConsNormal">
    <w:name w:val="ConsNormal"/>
    <w:rsid w:val="00F577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Balloon Text"/>
    <w:basedOn w:val="a2"/>
    <w:link w:val="a9"/>
    <w:uiPriority w:val="99"/>
    <w:semiHidden/>
    <w:rsid w:val="00F577A4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180CAA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Document Map"/>
    <w:basedOn w:val="a2"/>
    <w:link w:val="ab"/>
    <w:uiPriority w:val="99"/>
    <w:semiHidden/>
    <w:unhideWhenUsed/>
    <w:rsid w:val="0033091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rsid w:val="003309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6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4"/>
    <w:uiPriority w:val="59"/>
    <w:rsid w:val="00816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nhideWhenUsed/>
    <w:rsid w:val="00C33914"/>
    <w:rPr>
      <w:color w:val="0000FF"/>
      <w:u w:val="single"/>
    </w:rPr>
  </w:style>
  <w:style w:type="character" w:styleId="ae">
    <w:name w:val="FollowedHyperlink"/>
    <w:uiPriority w:val="99"/>
    <w:unhideWhenUsed/>
    <w:rsid w:val="00C33914"/>
    <w:rPr>
      <w:color w:val="800080"/>
      <w:u w:val="single"/>
    </w:rPr>
  </w:style>
  <w:style w:type="paragraph" w:styleId="af">
    <w:name w:val="Normal (Web)"/>
    <w:basedOn w:val="a2"/>
    <w:uiPriority w:val="99"/>
    <w:unhideWhenUsed/>
    <w:rsid w:val="00C33914"/>
    <w:pPr>
      <w:spacing w:before="30" w:after="30"/>
    </w:pPr>
    <w:rPr>
      <w:rFonts w:ascii="Arial" w:hAnsi="Arial" w:cs="Arial"/>
      <w:sz w:val="18"/>
      <w:szCs w:val="18"/>
    </w:rPr>
  </w:style>
  <w:style w:type="paragraph" w:styleId="11">
    <w:name w:val="toc 1"/>
    <w:basedOn w:val="a2"/>
    <w:next w:val="a2"/>
    <w:autoRedefine/>
    <w:unhideWhenUsed/>
    <w:rsid w:val="00621561"/>
    <w:pPr>
      <w:jc w:val="center"/>
    </w:pPr>
    <w:rPr>
      <w:b/>
      <w:bCs/>
      <w:caps/>
      <w:sz w:val="28"/>
      <w:szCs w:val="28"/>
    </w:rPr>
  </w:style>
  <w:style w:type="paragraph" w:styleId="af0">
    <w:name w:val="footnote text"/>
    <w:basedOn w:val="a2"/>
    <w:link w:val="af1"/>
    <w:unhideWhenUsed/>
    <w:rsid w:val="00C33914"/>
    <w:rPr>
      <w:sz w:val="20"/>
    </w:rPr>
  </w:style>
  <w:style w:type="character" w:customStyle="1" w:styleId="af1">
    <w:name w:val="Текст сноски Знак"/>
    <w:basedOn w:val="a3"/>
    <w:link w:val="af0"/>
    <w:rsid w:val="00C33914"/>
  </w:style>
  <w:style w:type="paragraph" w:styleId="af2">
    <w:name w:val="header"/>
    <w:basedOn w:val="a2"/>
    <w:link w:val="af3"/>
    <w:uiPriority w:val="99"/>
    <w:unhideWhenUsed/>
    <w:rsid w:val="00C33914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C33914"/>
    <w:rPr>
      <w:sz w:val="24"/>
      <w:szCs w:val="24"/>
    </w:rPr>
  </w:style>
  <w:style w:type="paragraph" w:styleId="af4">
    <w:name w:val="footer"/>
    <w:basedOn w:val="a2"/>
    <w:link w:val="af5"/>
    <w:uiPriority w:val="99"/>
    <w:unhideWhenUsed/>
    <w:rsid w:val="00C33914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C33914"/>
    <w:rPr>
      <w:sz w:val="24"/>
      <w:szCs w:val="24"/>
    </w:rPr>
  </w:style>
  <w:style w:type="paragraph" w:styleId="af6">
    <w:name w:val="endnote text"/>
    <w:basedOn w:val="a2"/>
    <w:link w:val="12"/>
    <w:semiHidden/>
    <w:unhideWhenUsed/>
    <w:rsid w:val="00C33914"/>
    <w:rPr>
      <w:sz w:val="20"/>
    </w:rPr>
  </w:style>
  <w:style w:type="character" w:customStyle="1" w:styleId="12">
    <w:name w:val="Текст концевой сноски Знак1"/>
    <w:basedOn w:val="a3"/>
    <w:link w:val="af6"/>
    <w:semiHidden/>
    <w:locked/>
    <w:rsid w:val="00C33914"/>
  </w:style>
  <w:style w:type="character" w:customStyle="1" w:styleId="af7">
    <w:name w:val="Текст концевой сноски Знак"/>
    <w:basedOn w:val="a3"/>
    <w:semiHidden/>
    <w:rsid w:val="00C33914"/>
  </w:style>
  <w:style w:type="paragraph" w:styleId="af8">
    <w:name w:val="Body Text"/>
    <w:basedOn w:val="a2"/>
    <w:link w:val="af9"/>
    <w:unhideWhenUsed/>
    <w:rsid w:val="00C33914"/>
    <w:pPr>
      <w:jc w:val="center"/>
    </w:pPr>
    <w:rPr>
      <w:b/>
      <w:sz w:val="26"/>
      <w:lang w:val="x-none" w:eastAsia="x-none"/>
    </w:rPr>
  </w:style>
  <w:style w:type="character" w:customStyle="1" w:styleId="af9">
    <w:name w:val="Основной текст Знак"/>
    <w:link w:val="af8"/>
    <w:rsid w:val="00C33914"/>
    <w:rPr>
      <w:b/>
      <w:sz w:val="26"/>
    </w:rPr>
  </w:style>
  <w:style w:type="paragraph" w:styleId="afa">
    <w:name w:val="Body Text Indent"/>
    <w:basedOn w:val="a2"/>
    <w:link w:val="afb"/>
    <w:unhideWhenUsed/>
    <w:rsid w:val="00C33914"/>
    <w:pPr>
      <w:spacing w:after="120"/>
      <w:ind w:left="283"/>
    </w:pPr>
    <w:rPr>
      <w:szCs w:val="24"/>
      <w:lang w:val="x-none" w:eastAsia="x-none"/>
    </w:rPr>
  </w:style>
  <w:style w:type="character" w:customStyle="1" w:styleId="afb">
    <w:name w:val="Основной текст с отступом Знак"/>
    <w:link w:val="afa"/>
    <w:rsid w:val="00C33914"/>
    <w:rPr>
      <w:sz w:val="24"/>
      <w:szCs w:val="24"/>
    </w:rPr>
  </w:style>
  <w:style w:type="paragraph" w:styleId="21">
    <w:name w:val="List Continue 2"/>
    <w:basedOn w:val="a2"/>
    <w:unhideWhenUsed/>
    <w:rsid w:val="00C33914"/>
    <w:pPr>
      <w:spacing w:after="120"/>
      <w:ind w:left="566"/>
    </w:pPr>
    <w:rPr>
      <w:szCs w:val="24"/>
    </w:rPr>
  </w:style>
  <w:style w:type="paragraph" w:styleId="22">
    <w:name w:val="Body Text 2"/>
    <w:basedOn w:val="a2"/>
    <w:link w:val="23"/>
    <w:unhideWhenUsed/>
    <w:rsid w:val="00C33914"/>
    <w:pPr>
      <w:spacing w:after="120" w:line="480" w:lineRule="auto"/>
    </w:pPr>
    <w:rPr>
      <w:szCs w:val="24"/>
      <w:lang w:val="x-none" w:eastAsia="x-none"/>
    </w:rPr>
  </w:style>
  <w:style w:type="character" w:customStyle="1" w:styleId="23">
    <w:name w:val="Основной текст 2 Знак"/>
    <w:link w:val="22"/>
    <w:rsid w:val="00C33914"/>
    <w:rPr>
      <w:sz w:val="24"/>
      <w:szCs w:val="24"/>
    </w:rPr>
  </w:style>
  <w:style w:type="paragraph" w:styleId="24">
    <w:name w:val="Body Text Indent 2"/>
    <w:basedOn w:val="a2"/>
    <w:link w:val="25"/>
    <w:uiPriority w:val="99"/>
    <w:unhideWhenUsed/>
    <w:rsid w:val="00C33914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C33914"/>
    <w:rPr>
      <w:sz w:val="24"/>
      <w:szCs w:val="24"/>
    </w:rPr>
  </w:style>
  <w:style w:type="paragraph" w:styleId="31">
    <w:name w:val="Body Text Indent 3"/>
    <w:basedOn w:val="a2"/>
    <w:link w:val="32"/>
    <w:unhideWhenUsed/>
    <w:rsid w:val="00C339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33914"/>
    <w:rPr>
      <w:sz w:val="16"/>
      <w:szCs w:val="16"/>
    </w:rPr>
  </w:style>
  <w:style w:type="paragraph" w:styleId="afc">
    <w:name w:val="Plain Text"/>
    <w:basedOn w:val="a2"/>
    <w:link w:val="afd"/>
    <w:unhideWhenUsed/>
    <w:rsid w:val="00C33914"/>
    <w:rPr>
      <w:rFonts w:ascii="Courier New" w:hAnsi="Courier New"/>
      <w:sz w:val="20"/>
      <w:lang w:val="x-none" w:eastAsia="x-none"/>
    </w:rPr>
  </w:style>
  <w:style w:type="character" w:customStyle="1" w:styleId="afd">
    <w:name w:val="Текст Знак"/>
    <w:link w:val="afc"/>
    <w:rsid w:val="00C33914"/>
    <w:rPr>
      <w:rFonts w:ascii="Courier New" w:hAnsi="Courier New"/>
    </w:rPr>
  </w:style>
  <w:style w:type="paragraph" w:styleId="afe">
    <w:name w:val="List Paragraph"/>
    <w:basedOn w:val="a2"/>
    <w:uiPriority w:val="34"/>
    <w:qFormat/>
    <w:rsid w:val="00C33914"/>
    <w:pPr>
      <w:ind w:left="720"/>
      <w:contextualSpacing/>
    </w:pPr>
    <w:rPr>
      <w:szCs w:val="24"/>
    </w:rPr>
  </w:style>
  <w:style w:type="paragraph" w:customStyle="1" w:styleId="ConsCell">
    <w:name w:val="ConsCell"/>
    <w:rsid w:val="00C33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33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339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МОЕ"/>
    <w:basedOn w:val="a2"/>
    <w:rsid w:val="00C33914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C33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3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C339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0">
    <w:name w:val="Стиль"/>
    <w:rsid w:val="00C339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1">
    <w:name w:val="Îáû÷íûé"/>
    <w:rsid w:val="00C33914"/>
    <w:pPr>
      <w:widowControl w:val="0"/>
    </w:pPr>
    <w:rPr>
      <w:rFonts w:ascii="TimesET" w:hAnsi="TimesET"/>
    </w:rPr>
  </w:style>
  <w:style w:type="paragraph" w:customStyle="1" w:styleId="aff2">
    <w:name w:val="Заголовок статьи"/>
    <w:basedOn w:val="a2"/>
    <w:next w:val="a2"/>
    <w:rsid w:val="00C339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Комментарий"/>
    <w:basedOn w:val="a2"/>
    <w:next w:val="a2"/>
    <w:rsid w:val="00C339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4">
    <w:name w:val="Таблицы (моноширинный)"/>
    <w:basedOn w:val="a2"/>
    <w:next w:val="a2"/>
    <w:rsid w:val="00C339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10">
    <w:name w:val="Основной текст с отступом 21"/>
    <w:basedOn w:val="a2"/>
    <w:rsid w:val="00C33914"/>
    <w:pPr>
      <w:spacing w:before="120"/>
      <w:ind w:firstLine="709"/>
      <w:jc w:val="both"/>
    </w:pPr>
  </w:style>
  <w:style w:type="paragraph" w:customStyle="1" w:styleId="1-016">
    <w:name w:val="Стиль Заголовок 1 + Справа:  -0.1 см Перед:  6 пт"/>
    <w:basedOn w:val="1"/>
    <w:autoRedefine/>
    <w:rsid w:val="00C33914"/>
    <w:pPr>
      <w:spacing w:before="120" w:after="120"/>
      <w:ind w:left="357" w:right="-57"/>
      <w:jc w:val="center"/>
    </w:pPr>
    <w:rPr>
      <w:rFonts w:ascii="Times New Roman" w:hAnsi="Times New Roman"/>
      <w:caps/>
      <w:kern w:val="0"/>
      <w:sz w:val="26"/>
      <w:szCs w:val="26"/>
    </w:rPr>
  </w:style>
  <w:style w:type="character" w:customStyle="1" w:styleId="51">
    <w:name w:val="Знак Знак5"/>
    <w:rsid w:val="00C3391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5">
    <w:name w:val="Знак Знак"/>
    <w:rsid w:val="00C33914"/>
    <w:rPr>
      <w:lang w:val="ru-RU" w:eastAsia="ru-RU" w:bidi="ar-SA"/>
    </w:rPr>
  </w:style>
  <w:style w:type="character" w:customStyle="1" w:styleId="aff6">
    <w:name w:val="Гипертекстовая ссылка"/>
    <w:rsid w:val="00C33914"/>
    <w:rPr>
      <w:b/>
      <w:bCs/>
      <w:color w:val="008000"/>
      <w:sz w:val="20"/>
      <w:szCs w:val="20"/>
      <w:u w:val="single"/>
    </w:rPr>
  </w:style>
  <w:style w:type="character" w:customStyle="1" w:styleId="13">
    <w:name w:val="Схема документа Знак1"/>
    <w:uiPriority w:val="99"/>
    <w:semiHidden/>
    <w:locked/>
    <w:rsid w:val="00C33914"/>
    <w:rPr>
      <w:rFonts w:ascii="Tahoma" w:hAnsi="Tahoma" w:cs="Tahoma"/>
      <w:shd w:val="clear" w:color="auto" w:fill="000080"/>
    </w:rPr>
  </w:style>
  <w:style w:type="character" w:styleId="aff7">
    <w:name w:val="footnote reference"/>
    <w:uiPriority w:val="99"/>
    <w:rsid w:val="00C33914"/>
    <w:rPr>
      <w:rFonts w:cs="Times New Roman"/>
      <w:vertAlign w:val="superscript"/>
    </w:rPr>
  </w:style>
  <w:style w:type="paragraph" w:customStyle="1" w:styleId="26">
    <w:name w:val="З2"/>
    <w:basedOn w:val="a2"/>
    <w:next w:val="a2"/>
    <w:uiPriority w:val="99"/>
    <w:rsid w:val="00C33914"/>
    <w:pPr>
      <w:spacing w:line="360" w:lineRule="auto"/>
      <w:ind w:firstLine="748"/>
      <w:jc w:val="both"/>
    </w:pPr>
    <w:rPr>
      <w:b/>
      <w:bCs/>
      <w:szCs w:val="24"/>
    </w:rPr>
  </w:style>
  <w:style w:type="paragraph" w:styleId="27">
    <w:name w:val="toc 2"/>
    <w:basedOn w:val="a2"/>
    <w:next w:val="a2"/>
    <w:autoRedefine/>
    <w:uiPriority w:val="39"/>
    <w:rsid w:val="00C33914"/>
    <w:pPr>
      <w:tabs>
        <w:tab w:val="right" w:leader="dot" w:pos="14459"/>
      </w:tabs>
      <w:ind w:left="240"/>
    </w:pPr>
    <w:rPr>
      <w:b/>
      <w:bCs/>
      <w:noProof/>
      <w:szCs w:val="24"/>
    </w:rPr>
  </w:style>
  <w:style w:type="paragraph" w:styleId="33">
    <w:name w:val="toc 3"/>
    <w:basedOn w:val="a2"/>
    <w:next w:val="a2"/>
    <w:autoRedefine/>
    <w:uiPriority w:val="99"/>
    <w:rsid w:val="00C33914"/>
    <w:pPr>
      <w:tabs>
        <w:tab w:val="right" w:leader="dot" w:pos="9345"/>
      </w:tabs>
      <w:ind w:left="900" w:hanging="900"/>
    </w:pPr>
    <w:rPr>
      <w:noProof/>
      <w:szCs w:val="24"/>
    </w:rPr>
  </w:style>
  <w:style w:type="character" w:customStyle="1" w:styleId="ConsNormal0">
    <w:name w:val="ConsNormal Знак"/>
    <w:rsid w:val="00C33914"/>
    <w:rPr>
      <w:rFonts w:ascii="Arial" w:hAnsi="Arial" w:cs="Arial"/>
      <w:snapToGrid w:val="0"/>
      <w:lang w:val="ru-RU" w:eastAsia="ru-RU"/>
    </w:rPr>
  </w:style>
  <w:style w:type="paragraph" w:styleId="41">
    <w:name w:val="toc 4"/>
    <w:basedOn w:val="a2"/>
    <w:next w:val="a2"/>
    <w:autoRedefine/>
    <w:uiPriority w:val="99"/>
    <w:rsid w:val="00C33914"/>
    <w:pPr>
      <w:tabs>
        <w:tab w:val="right" w:leader="dot" w:pos="9345"/>
      </w:tabs>
      <w:ind w:left="900"/>
    </w:pPr>
    <w:rPr>
      <w:szCs w:val="24"/>
    </w:rPr>
  </w:style>
  <w:style w:type="paragraph" w:customStyle="1" w:styleId="Iauiue">
    <w:name w:val="Iau?iue"/>
    <w:uiPriority w:val="99"/>
    <w:rsid w:val="00C33914"/>
    <w:pPr>
      <w:widowControl w:val="0"/>
    </w:pPr>
  </w:style>
  <w:style w:type="paragraph" w:customStyle="1" w:styleId="nienie">
    <w:name w:val="nienie"/>
    <w:basedOn w:val="Iauiue"/>
    <w:uiPriority w:val="99"/>
    <w:rsid w:val="00C3391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character" w:styleId="aff8">
    <w:name w:val="page number"/>
    <w:rsid w:val="00C33914"/>
    <w:rPr>
      <w:rFonts w:cs="Times New Roman"/>
    </w:rPr>
  </w:style>
  <w:style w:type="paragraph" w:styleId="aff9">
    <w:name w:val="Note Heading"/>
    <w:basedOn w:val="a2"/>
    <w:link w:val="affa"/>
    <w:rsid w:val="00C33914"/>
    <w:pPr>
      <w:jc w:val="center"/>
    </w:pPr>
    <w:rPr>
      <w:b/>
      <w:sz w:val="28"/>
      <w:lang w:val="x-none" w:eastAsia="x-none"/>
    </w:rPr>
  </w:style>
  <w:style w:type="character" w:customStyle="1" w:styleId="affa">
    <w:name w:val="Заголовок записки Знак"/>
    <w:link w:val="aff9"/>
    <w:rsid w:val="00C33914"/>
    <w:rPr>
      <w:b/>
      <w:sz w:val="28"/>
    </w:rPr>
  </w:style>
  <w:style w:type="character" w:styleId="affb">
    <w:name w:val="Strong"/>
    <w:uiPriority w:val="22"/>
    <w:qFormat/>
    <w:rsid w:val="00C33914"/>
    <w:rPr>
      <w:b/>
      <w:bCs/>
    </w:rPr>
  </w:style>
  <w:style w:type="paragraph" w:styleId="a1">
    <w:name w:val="List"/>
    <w:basedOn w:val="a2"/>
    <w:link w:val="affc"/>
    <w:rsid w:val="00C33914"/>
    <w:pPr>
      <w:numPr>
        <w:numId w:val="1"/>
      </w:numPr>
      <w:tabs>
        <w:tab w:val="left" w:pos="992"/>
      </w:tabs>
      <w:ind w:left="0" w:firstLine="709"/>
      <w:jc w:val="both"/>
    </w:pPr>
    <w:rPr>
      <w:spacing w:val="-5"/>
      <w:lang w:val="x-none" w:eastAsia="en-US"/>
    </w:rPr>
  </w:style>
  <w:style w:type="character" w:customStyle="1" w:styleId="affc">
    <w:name w:val="Список Знак"/>
    <w:link w:val="a1"/>
    <w:rsid w:val="00C33914"/>
    <w:rPr>
      <w:spacing w:val="-5"/>
      <w:sz w:val="24"/>
      <w:lang w:val="x-none" w:eastAsia="en-US"/>
    </w:rPr>
  </w:style>
  <w:style w:type="paragraph" w:customStyle="1" w:styleId="a0">
    <w:name w:val="Обычный маркер. список"/>
    <w:basedOn w:val="a2"/>
    <w:link w:val="affd"/>
    <w:qFormat/>
    <w:rsid w:val="00C33914"/>
    <w:pPr>
      <w:numPr>
        <w:ilvl w:val="1"/>
        <w:numId w:val="2"/>
      </w:numPr>
      <w:suppressAutoHyphens/>
      <w:jc w:val="both"/>
    </w:pPr>
    <w:rPr>
      <w:sz w:val="28"/>
      <w:szCs w:val="28"/>
      <w:lang w:val="x-none" w:eastAsia="ar-SA"/>
    </w:rPr>
  </w:style>
  <w:style w:type="character" w:customStyle="1" w:styleId="affd">
    <w:name w:val="Обычный маркер. список Знак"/>
    <w:link w:val="a0"/>
    <w:rsid w:val="00C33914"/>
    <w:rPr>
      <w:sz w:val="28"/>
      <w:szCs w:val="28"/>
      <w:lang w:val="x-none" w:eastAsia="ar-SA"/>
    </w:rPr>
  </w:style>
  <w:style w:type="paragraph" w:customStyle="1" w:styleId="a">
    <w:name w:val="Обычный нум. список"/>
    <w:basedOn w:val="a2"/>
    <w:link w:val="affe"/>
    <w:qFormat/>
    <w:rsid w:val="00C33914"/>
    <w:pPr>
      <w:numPr>
        <w:numId w:val="2"/>
      </w:numPr>
      <w:suppressAutoHyphens/>
      <w:spacing w:before="45"/>
      <w:ind w:firstLine="570"/>
      <w:jc w:val="both"/>
    </w:pPr>
    <w:rPr>
      <w:sz w:val="28"/>
      <w:szCs w:val="28"/>
      <w:lang w:val="x-none" w:eastAsia="ar-SA"/>
    </w:rPr>
  </w:style>
  <w:style w:type="character" w:customStyle="1" w:styleId="affe">
    <w:name w:val="Обычный нум. список Знак"/>
    <w:link w:val="a"/>
    <w:rsid w:val="00C33914"/>
    <w:rPr>
      <w:sz w:val="28"/>
      <w:szCs w:val="28"/>
      <w:lang w:val="x-none" w:eastAsia="ar-SA"/>
    </w:rPr>
  </w:style>
  <w:style w:type="paragraph" w:customStyle="1" w:styleId="afff">
    <w:name w:val="Обычный с первой строкой"/>
    <w:basedOn w:val="a2"/>
    <w:qFormat/>
    <w:rsid w:val="00C33914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3"/>
    <w:rsid w:val="00C33914"/>
  </w:style>
  <w:style w:type="character" w:customStyle="1" w:styleId="butback">
    <w:name w:val="butback"/>
    <w:basedOn w:val="a3"/>
    <w:rsid w:val="00C33914"/>
  </w:style>
  <w:style w:type="character" w:customStyle="1" w:styleId="submenu-table">
    <w:name w:val="submenu-table"/>
    <w:basedOn w:val="a3"/>
    <w:rsid w:val="00C33914"/>
  </w:style>
  <w:style w:type="paragraph" w:customStyle="1" w:styleId="afff0">
    <w:name w:val="Нормальный (таблица)"/>
    <w:basedOn w:val="a2"/>
    <w:next w:val="a2"/>
    <w:uiPriority w:val="99"/>
    <w:rsid w:val="00C3391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1">
    <w:name w:val="Центрированный (таблица)"/>
    <w:basedOn w:val="afff0"/>
    <w:next w:val="a2"/>
    <w:uiPriority w:val="99"/>
    <w:rsid w:val="00C33914"/>
    <w:pPr>
      <w:jc w:val="center"/>
    </w:pPr>
  </w:style>
  <w:style w:type="paragraph" w:customStyle="1" w:styleId="style13222631300000000552consplusnormal">
    <w:name w:val="style_13222631300000000552consplusnormal"/>
    <w:basedOn w:val="a2"/>
    <w:rsid w:val="00C33914"/>
    <w:pPr>
      <w:spacing w:before="100" w:beforeAutospacing="1" w:after="100" w:afterAutospacing="1"/>
    </w:pPr>
    <w:rPr>
      <w:szCs w:val="24"/>
    </w:rPr>
  </w:style>
  <w:style w:type="character" w:customStyle="1" w:styleId="a9">
    <w:name w:val="Текст выноски Знак"/>
    <w:link w:val="a8"/>
    <w:uiPriority w:val="99"/>
    <w:semiHidden/>
    <w:rsid w:val="00BE25B2"/>
    <w:rPr>
      <w:rFonts w:ascii="Tahoma" w:hAnsi="Tahoma" w:cs="Tahoma"/>
      <w:sz w:val="16"/>
      <w:szCs w:val="16"/>
    </w:rPr>
  </w:style>
  <w:style w:type="paragraph" w:styleId="afff2">
    <w:name w:val="table of authorities"/>
    <w:basedOn w:val="a2"/>
    <w:next w:val="a2"/>
    <w:uiPriority w:val="99"/>
    <w:semiHidden/>
    <w:unhideWhenUsed/>
    <w:rsid w:val="00BE25B2"/>
    <w:pPr>
      <w:ind w:left="280" w:hanging="280"/>
    </w:pPr>
    <w:rPr>
      <w:rFonts w:eastAsia="Calibri"/>
      <w:sz w:val="28"/>
      <w:szCs w:val="28"/>
      <w:lang w:eastAsia="en-US"/>
    </w:rPr>
  </w:style>
  <w:style w:type="paragraph" w:customStyle="1" w:styleId="afff3">
    <w:name w:val="Табличный_центр"/>
    <w:basedOn w:val="a2"/>
    <w:rsid w:val="00BE25B2"/>
    <w:pPr>
      <w:jc w:val="center"/>
    </w:pPr>
    <w:rPr>
      <w:sz w:val="22"/>
      <w:szCs w:val="22"/>
    </w:rPr>
  </w:style>
  <w:style w:type="paragraph" w:customStyle="1" w:styleId="Default">
    <w:name w:val="Default"/>
    <w:rsid w:val="005E6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3794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577A4"/>
    <w:rPr>
      <w:sz w:val="24"/>
    </w:rPr>
  </w:style>
  <w:style w:type="paragraph" w:styleId="1">
    <w:name w:val="heading 1"/>
    <w:basedOn w:val="a2"/>
    <w:next w:val="a2"/>
    <w:link w:val="10"/>
    <w:qFormat/>
    <w:rsid w:val="00C339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2"/>
    <w:next w:val="a2"/>
    <w:link w:val="20"/>
    <w:qFormat/>
    <w:rsid w:val="00C339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qFormat/>
    <w:rsid w:val="00C339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0"/>
    <w:uiPriority w:val="99"/>
    <w:qFormat/>
    <w:rsid w:val="00C3391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uiPriority w:val="9"/>
    <w:qFormat/>
    <w:rsid w:val="00C33914"/>
    <w:pPr>
      <w:keepNext/>
      <w:keepLines/>
      <w:spacing w:before="200"/>
      <w:outlineLvl w:val="4"/>
    </w:pPr>
    <w:rPr>
      <w:rFonts w:ascii="Cambria" w:hAnsi="Cambria"/>
      <w:color w:val="243F60"/>
      <w:szCs w:val="24"/>
      <w:lang w:val="x-none" w:eastAsia="x-none"/>
    </w:rPr>
  </w:style>
  <w:style w:type="paragraph" w:styleId="6">
    <w:name w:val="heading 6"/>
    <w:basedOn w:val="a2"/>
    <w:next w:val="a2"/>
    <w:link w:val="60"/>
    <w:uiPriority w:val="99"/>
    <w:qFormat/>
    <w:rsid w:val="00C3391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C33914"/>
    <w:pPr>
      <w:spacing w:before="240" w:after="60" w:line="276" w:lineRule="auto"/>
      <w:outlineLvl w:val="6"/>
    </w:pPr>
    <w:rPr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39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339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339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3391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339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9"/>
    <w:rsid w:val="00C3391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33914"/>
    <w:rPr>
      <w:sz w:val="24"/>
      <w:szCs w:val="24"/>
    </w:rPr>
  </w:style>
  <w:style w:type="paragraph" w:styleId="a6">
    <w:name w:val="Title"/>
    <w:basedOn w:val="a2"/>
    <w:link w:val="a7"/>
    <w:qFormat/>
    <w:rsid w:val="00F577A4"/>
    <w:pPr>
      <w:ind w:firstLine="2268"/>
      <w:jc w:val="center"/>
    </w:pPr>
    <w:rPr>
      <w:b/>
      <w:i/>
      <w:sz w:val="40"/>
      <w:lang w:val="x-none" w:eastAsia="x-none"/>
    </w:rPr>
  </w:style>
  <w:style w:type="character" w:customStyle="1" w:styleId="a7">
    <w:name w:val="Название Знак"/>
    <w:link w:val="a6"/>
    <w:rsid w:val="00C33914"/>
    <w:rPr>
      <w:b/>
      <w:i/>
      <w:sz w:val="40"/>
    </w:rPr>
  </w:style>
  <w:style w:type="paragraph" w:customStyle="1" w:styleId="ConsNormal">
    <w:name w:val="ConsNormal"/>
    <w:rsid w:val="00F577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Balloon Text"/>
    <w:basedOn w:val="a2"/>
    <w:link w:val="a9"/>
    <w:uiPriority w:val="99"/>
    <w:semiHidden/>
    <w:rsid w:val="00F577A4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180CAA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Document Map"/>
    <w:basedOn w:val="a2"/>
    <w:link w:val="ab"/>
    <w:uiPriority w:val="99"/>
    <w:semiHidden/>
    <w:unhideWhenUsed/>
    <w:rsid w:val="0033091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rsid w:val="003309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6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4"/>
    <w:uiPriority w:val="59"/>
    <w:rsid w:val="00816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nhideWhenUsed/>
    <w:rsid w:val="00C33914"/>
    <w:rPr>
      <w:color w:val="0000FF"/>
      <w:u w:val="single"/>
    </w:rPr>
  </w:style>
  <w:style w:type="character" w:styleId="ae">
    <w:name w:val="FollowedHyperlink"/>
    <w:uiPriority w:val="99"/>
    <w:unhideWhenUsed/>
    <w:rsid w:val="00C33914"/>
    <w:rPr>
      <w:color w:val="800080"/>
      <w:u w:val="single"/>
    </w:rPr>
  </w:style>
  <w:style w:type="paragraph" w:styleId="af">
    <w:name w:val="Normal (Web)"/>
    <w:basedOn w:val="a2"/>
    <w:uiPriority w:val="99"/>
    <w:unhideWhenUsed/>
    <w:rsid w:val="00C33914"/>
    <w:pPr>
      <w:spacing w:before="30" w:after="30"/>
    </w:pPr>
    <w:rPr>
      <w:rFonts w:ascii="Arial" w:hAnsi="Arial" w:cs="Arial"/>
      <w:sz w:val="18"/>
      <w:szCs w:val="18"/>
    </w:rPr>
  </w:style>
  <w:style w:type="paragraph" w:styleId="11">
    <w:name w:val="toc 1"/>
    <w:basedOn w:val="a2"/>
    <w:next w:val="a2"/>
    <w:autoRedefine/>
    <w:unhideWhenUsed/>
    <w:rsid w:val="00621561"/>
    <w:pPr>
      <w:jc w:val="center"/>
    </w:pPr>
    <w:rPr>
      <w:b/>
      <w:bCs/>
      <w:caps/>
      <w:sz w:val="28"/>
      <w:szCs w:val="28"/>
    </w:rPr>
  </w:style>
  <w:style w:type="paragraph" w:styleId="af0">
    <w:name w:val="footnote text"/>
    <w:basedOn w:val="a2"/>
    <w:link w:val="af1"/>
    <w:unhideWhenUsed/>
    <w:rsid w:val="00C33914"/>
    <w:rPr>
      <w:sz w:val="20"/>
    </w:rPr>
  </w:style>
  <w:style w:type="character" w:customStyle="1" w:styleId="af1">
    <w:name w:val="Текст сноски Знак"/>
    <w:basedOn w:val="a3"/>
    <w:link w:val="af0"/>
    <w:rsid w:val="00C33914"/>
  </w:style>
  <w:style w:type="paragraph" w:styleId="af2">
    <w:name w:val="header"/>
    <w:basedOn w:val="a2"/>
    <w:link w:val="af3"/>
    <w:uiPriority w:val="99"/>
    <w:unhideWhenUsed/>
    <w:rsid w:val="00C33914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C33914"/>
    <w:rPr>
      <w:sz w:val="24"/>
      <w:szCs w:val="24"/>
    </w:rPr>
  </w:style>
  <w:style w:type="paragraph" w:styleId="af4">
    <w:name w:val="footer"/>
    <w:basedOn w:val="a2"/>
    <w:link w:val="af5"/>
    <w:uiPriority w:val="99"/>
    <w:unhideWhenUsed/>
    <w:rsid w:val="00C33914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C33914"/>
    <w:rPr>
      <w:sz w:val="24"/>
      <w:szCs w:val="24"/>
    </w:rPr>
  </w:style>
  <w:style w:type="paragraph" w:styleId="af6">
    <w:name w:val="endnote text"/>
    <w:basedOn w:val="a2"/>
    <w:link w:val="12"/>
    <w:semiHidden/>
    <w:unhideWhenUsed/>
    <w:rsid w:val="00C33914"/>
    <w:rPr>
      <w:sz w:val="20"/>
    </w:rPr>
  </w:style>
  <w:style w:type="character" w:customStyle="1" w:styleId="12">
    <w:name w:val="Текст концевой сноски Знак1"/>
    <w:basedOn w:val="a3"/>
    <w:link w:val="af6"/>
    <w:semiHidden/>
    <w:locked/>
    <w:rsid w:val="00C33914"/>
  </w:style>
  <w:style w:type="character" w:customStyle="1" w:styleId="af7">
    <w:name w:val="Текст концевой сноски Знак"/>
    <w:basedOn w:val="a3"/>
    <w:semiHidden/>
    <w:rsid w:val="00C33914"/>
  </w:style>
  <w:style w:type="paragraph" w:styleId="af8">
    <w:name w:val="Body Text"/>
    <w:basedOn w:val="a2"/>
    <w:link w:val="af9"/>
    <w:unhideWhenUsed/>
    <w:rsid w:val="00C33914"/>
    <w:pPr>
      <w:jc w:val="center"/>
    </w:pPr>
    <w:rPr>
      <w:b/>
      <w:sz w:val="26"/>
      <w:lang w:val="x-none" w:eastAsia="x-none"/>
    </w:rPr>
  </w:style>
  <w:style w:type="character" w:customStyle="1" w:styleId="af9">
    <w:name w:val="Основной текст Знак"/>
    <w:link w:val="af8"/>
    <w:rsid w:val="00C33914"/>
    <w:rPr>
      <w:b/>
      <w:sz w:val="26"/>
    </w:rPr>
  </w:style>
  <w:style w:type="paragraph" w:styleId="afa">
    <w:name w:val="Body Text Indent"/>
    <w:basedOn w:val="a2"/>
    <w:link w:val="afb"/>
    <w:unhideWhenUsed/>
    <w:rsid w:val="00C33914"/>
    <w:pPr>
      <w:spacing w:after="120"/>
      <w:ind w:left="283"/>
    </w:pPr>
    <w:rPr>
      <w:szCs w:val="24"/>
      <w:lang w:val="x-none" w:eastAsia="x-none"/>
    </w:rPr>
  </w:style>
  <w:style w:type="character" w:customStyle="1" w:styleId="afb">
    <w:name w:val="Основной текст с отступом Знак"/>
    <w:link w:val="afa"/>
    <w:rsid w:val="00C33914"/>
    <w:rPr>
      <w:sz w:val="24"/>
      <w:szCs w:val="24"/>
    </w:rPr>
  </w:style>
  <w:style w:type="paragraph" w:styleId="21">
    <w:name w:val="List Continue 2"/>
    <w:basedOn w:val="a2"/>
    <w:unhideWhenUsed/>
    <w:rsid w:val="00C33914"/>
    <w:pPr>
      <w:spacing w:after="120"/>
      <w:ind w:left="566"/>
    </w:pPr>
    <w:rPr>
      <w:szCs w:val="24"/>
    </w:rPr>
  </w:style>
  <w:style w:type="paragraph" w:styleId="22">
    <w:name w:val="Body Text 2"/>
    <w:basedOn w:val="a2"/>
    <w:link w:val="23"/>
    <w:unhideWhenUsed/>
    <w:rsid w:val="00C33914"/>
    <w:pPr>
      <w:spacing w:after="120" w:line="480" w:lineRule="auto"/>
    </w:pPr>
    <w:rPr>
      <w:szCs w:val="24"/>
      <w:lang w:val="x-none" w:eastAsia="x-none"/>
    </w:rPr>
  </w:style>
  <w:style w:type="character" w:customStyle="1" w:styleId="23">
    <w:name w:val="Основной текст 2 Знак"/>
    <w:link w:val="22"/>
    <w:rsid w:val="00C33914"/>
    <w:rPr>
      <w:sz w:val="24"/>
      <w:szCs w:val="24"/>
    </w:rPr>
  </w:style>
  <w:style w:type="paragraph" w:styleId="24">
    <w:name w:val="Body Text Indent 2"/>
    <w:basedOn w:val="a2"/>
    <w:link w:val="25"/>
    <w:uiPriority w:val="99"/>
    <w:unhideWhenUsed/>
    <w:rsid w:val="00C33914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C33914"/>
    <w:rPr>
      <w:sz w:val="24"/>
      <w:szCs w:val="24"/>
    </w:rPr>
  </w:style>
  <w:style w:type="paragraph" w:styleId="31">
    <w:name w:val="Body Text Indent 3"/>
    <w:basedOn w:val="a2"/>
    <w:link w:val="32"/>
    <w:unhideWhenUsed/>
    <w:rsid w:val="00C339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33914"/>
    <w:rPr>
      <w:sz w:val="16"/>
      <w:szCs w:val="16"/>
    </w:rPr>
  </w:style>
  <w:style w:type="paragraph" w:styleId="afc">
    <w:name w:val="Plain Text"/>
    <w:basedOn w:val="a2"/>
    <w:link w:val="afd"/>
    <w:unhideWhenUsed/>
    <w:rsid w:val="00C33914"/>
    <w:rPr>
      <w:rFonts w:ascii="Courier New" w:hAnsi="Courier New"/>
      <w:sz w:val="20"/>
      <w:lang w:val="x-none" w:eastAsia="x-none"/>
    </w:rPr>
  </w:style>
  <w:style w:type="character" w:customStyle="1" w:styleId="afd">
    <w:name w:val="Текст Знак"/>
    <w:link w:val="afc"/>
    <w:rsid w:val="00C33914"/>
    <w:rPr>
      <w:rFonts w:ascii="Courier New" w:hAnsi="Courier New"/>
    </w:rPr>
  </w:style>
  <w:style w:type="paragraph" w:styleId="afe">
    <w:name w:val="List Paragraph"/>
    <w:basedOn w:val="a2"/>
    <w:uiPriority w:val="34"/>
    <w:qFormat/>
    <w:rsid w:val="00C33914"/>
    <w:pPr>
      <w:ind w:left="720"/>
      <w:contextualSpacing/>
    </w:pPr>
    <w:rPr>
      <w:szCs w:val="24"/>
    </w:rPr>
  </w:style>
  <w:style w:type="paragraph" w:customStyle="1" w:styleId="ConsCell">
    <w:name w:val="ConsCell"/>
    <w:rsid w:val="00C33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33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339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МОЕ"/>
    <w:basedOn w:val="a2"/>
    <w:rsid w:val="00C33914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C33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3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C339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0">
    <w:name w:val="Стиль"/>
    <w:rsid w:val="00C339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1">
    <w:name w:val="Îáû÷íûé"/>
    <w:rsid w:val="00C33914"/>
    <w:pPr>
      <w:widowControl w:val="0"/>
    </w:pPr>
    <w:rPr>
      <w:rFonts w:ascii="TimesET" w:hAnsi="TimesET"/>
    </w:rPr>
  </w:style>
  <w:style w:type="paragraph" w:customStyle="1" w:styleId="aff2">
    <w:name w:val="Заголовок статьи"/>
    <w:basedOn w:val="a2"/>
    <w:next w:val="a2"/>
    <w:rsid w:val="00C339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Комментарий"/>
    <w:basedOn w:val="a2"/>
    <w:next w:val="a2"/>
    <w:rsid w:val="00C339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4">
    <w:name w:val="Таблицы (моноширинный)"/>
    <w:basedOn w:val="a2"/>
    <w:next w:val="a2"/>
    <w:rsid w:val="00C339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10">
    <w:name w:val="Основной текст с отступом 21"/>
    <w:basedOn w:val="a2"/>
    <w:rsid w:val="00C33914"/>
    <w:pPr>
      <w:spacing w:before="120"/>
      <w:ind w:firstLine="709"/>
      <w:jc w:val="both"/>
    </w:pPr>
  </w:style>
  <w:style w:type="paragraph" w:customStyle="1" w:styleId="1-016">
    <w:name w:val="Стиль Заголовок 1 + Справа:  -0.1 см Перед:  6 пт"/>
    <w:basedOn w:val="1"/>
    <w:autoRedefine/>
    <w:rsid w:val="00C33914"/>
    <w:pPr>
      <w:spacing w:before="120" w:after="120"/>
      <w:ind w:left="357" w:right="-57"/>
      <w:jc w:val="center"/>
    </w:pPr>
    <w:rPr>
      <w:rFonts w:ascii="Times New Roman" w:hAnsi="Times New Roman"/>
      <w:caps/>
      <w:kern w:val="0"/>
      <w:sz w:val="26"/>
      <w:szCs w:val="26"/>
    </w:rPr>
  </w:style>
  <w:style w:type="character" w:customStyle="1" w:styleId="51">
    <w:name w:val="Знак Знак5"/>
    <w:rsid w:val="00C3391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5">
    <w:name w:val="Знак Знак"/>
    <w:rsid w:val="00C33914"/>
    <w:rPr>
      <w:lang w:val="ru-RU" w:eastAsia="ru-RU" w:bidi="ar-SA"/>
    </w:rPr>
  </w:style>
  <w:style w:type="character" w:customStyle="1" w:styleId="aff6">
    <w:name w:val="Гипертекстовая ссылка"/>
    <w:rsid w:val="00C33914"/>
    <w:rPr>
      <w:b/>
      <w:bCs/>
      <w:color w:val="008000"/>
      <w:sz w:val="20"/>
      <w:szCs w:val="20"/>
      <w:u w:val="single"/>
    </w:rPr>
  </w:style>
  <w:style w:type="character" w:customStyle="1" w:styleId="13">
    <w:name w:val="Схема документа Знак1"/>
    <w:uiPriority w:val="99"/>
    <w:semiHidden/>
    <w:locked/>
    <w:rsid w:val="00C33914"/>
    <w:rPr>
      <w:rFonts w:ascii="Tahoma" w:hAnsi="Tahoma" w:cs="Tahoma"/>
      <w:shd w:val="clear" w:color="auto" w:fill="000080"/>
    </w:rPr>
  </w:style>
  <w:style w:type="character" w:styleId="aff7">
    <w:name w:val="footnote reference"/>
    <w:uiPriority w:val="99"/>
    <w:rsid w:val="00C33914"/>
    <w:rPr>
      <w:rFonts w:cs="Times New Roman"/>
      <w:vertAlign w:val="superscript"/>
    </w:rPr>
  </w:style>
  <w:style w:type="paragraph" w:customStyle="1" w:styleId="26">
    <w:name w:val="З2"/>
    <w:basedOn w:val="a2"/>
    <w:next w:val="a2"/>
    <w:uiPriority w:val="99"/>
    <w:rsid w:val="00C33914"/>
    <w:pPr>
      <w:spacing w:line="360" w:lineRule="auto"/>
      <w:ind w:firstLine="748"/>
      <w:jc w:val="both"/>
    </w:pPr>
    <w:rPr>
      <w:b/>
      <w:bCs/>
      <w:szCs w:val="24"/>
    </w:rPr>
  </w:style>
  <w:style w:type="paragraph" w:styleId="27">
    <w:name w:val="toc 2"/>
    <w:basedOn w:val="a2"/>
    <w:next w:val="a2"/>
    <w:autoRedefine/>
    <w:uiPriority w:val="39"/>
    <w:rsid w:val="00C33914"/>
    <w:pPr>
      <w:tabs>
        <w:tab w:val="right" w:leader="dot" w:pos="14459"/>
      </w:tabs>
      <w:ind w:left="240"/>
    </w:pPr>
    <w:rPr>
      <w:b/>
      <w:bCs/>
      <w:noProof/>
      <w:szCs w:val="24"/>
    </w:rPr>
  </w:style>
  <w:style w:type="paragraph" w:styleId="33">
    <w:name w:val="toc 3"/>
    <w:basedOn w:val="a2"/>
    <w:next w:val="a2"/>
    <w:autoRedefine/>
    <w:uiPriority w:val="99"/>
    <w:rsid w:val="00C33914"/>
    <w:pPr>
      <w:tabs>
        <w:tab w:val="right" w:leader="dot" w:pos="9345"/>
      </w:tabs>
      <w:ind w:left="900" w:hanging="900"/>
    </w:pPr>
    <w:rPr>
      <w:noProof/>
      <w:szCs w:val="24"/>
    </w:rPr>
  </w:style>
  <w:style w:type="character" w:customStyle="1" w:styleId="ConsNormal0">
    <w:name w:val="ConsNormal Знак"/>
    <w:rsid w:val="00C33914"/>
    <w:rPr>
      <w:rFonts w:ascii="Arial" w:hAnsi="Arial" w:cs="Arial"/>
      <w:snapToGrid w:val="0"/>
      <w:lang w:val="ru-RU" w:eastAsia="ru-RU"/>
    </w:rPr>
  </w:style>
  <w:style w:type="paragraph" w:styleId="41">
    <w:name w:val="toc 4"/>
    <w:basedOn w:val="a2"/>
    <w:next w:val="a2"/>
    <w:autoRedefine/>
    <w:uiPriority w:val="99"/>
    <w:rsid w:val="00C33914"/>
    <w:pPr>
      <w:tabs>
        <w:tab w:val="right" w:leader="dot" w:pos="9345"/>
      </w:tabs>
      <w:ind w:left="900"/>
    </w:pPr>
    <w:rPr>
      <w:szCs w:val="24"/>
    </w:rPr>
  </w:style>
  <w:style w:type="paragraph" w:customStyle="1" w:styleId="Iauiue">
    <w:name w:val="Iau?iue"/>
    <w:uiPriority w:val="99"/>
    <w:rsid w:val="00C33914"/>
    <w:pPr>
      <w:widowControl w:val="0"/>
    </w:pPr>
  </w:style>
  <w:style w:type="paragraph" w:customStyle="1" w:styleId="nienie">
    <w:name w:val="nienie"/>
    <w:basedOn w:val="Iauiue"/>
    <w:uiPriority w:val="99"/>
    <w:rsid w:val="00C3391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character" w:styleId="aff8">
    <w:name w:val="page number"/>
    <w:rsid w:val="00C33914"/>
    <w:rPr>
      <w:rFonts w:cs="Times New Roman"/>
    </w:rPr>
  </w:style>
  <w:style w:type="paragraph" w:styleId="aff9">
    <w:name w:val="Note Heading"/>
    <w:basedOn w:val="a2"/>
    <w:link w:val="affa"/>
    <w:rsid w:val="00C33914"/>
    <w:pPr>
      <w:jc w:val="center"/>
    </w:pPr>
    <w:rPr>
      <w:b/>
      <w:sz w:val="28"/>
      <w:lang w:val="x-none" w:eastAsia="x-none"/>
    </w:rPr>
  </w:style>
  <w:style w:type="character" w:customStyle="1" w:styleId="affa">
    <w:name w:val="Заголовок записки Знак"/>
    <w:link w:val="aff9"/>
    <w:rsid w:val="00C33914"/>
    <w:rPr>
      <w:b/>
      <w:sz w:val="28"/>
    </w:rPr>
  </w:style>
  <w:style w:type="character" w:styleId="affb">
    <w:name w:val="Strong"/>
    <w:uiPriority w:val="22"/>
    <w:qFormat/>
    <w:rsid w:val="00C33914"/>
    <w:rPr>
      <w:b/>
      <w:bCs/>
    </w:rPr>
  </w:style>
  <w:style w:type="paragraph" w:styleId="a1">
    <w:name w:val="List"/>
    <w:basedOn w:val="a2"/>
    <w:link w:val="affc"/>
    <w:rsid w:val="00C33914"/>
    <w:pPr>
      <w:numPr>
        <w:numId w:val="1"/>
      </w:numPr>
      <w:tabs>
        <w:tab w:val="left" w:pos="992"/>
      </w:tabs>
      <w:ind w:left="0" w:firstLine="709"/>
      <w:jc w:val="both"/>
    </w:pPr>
    <w:rPr>
      <w:spacing w:val="-5"/>
      <w:lang w:val="x-none" w:eastAsia="en-US"/>
    </w:rPr>
  </w:style>
  <w:style w:type="character" w:customStyle="1" w:styleId="affc">
    <w:name w:val="Список Знак"/>
    <w:link w:val="a1"/>
    <w:rsid w:val="00C33914"/>
    <w:rPr>
      <w:spacing w:val="-5"/>
      <w:sz w:val="24"/>
      <w:lang w:val="x-none" w:eastAsia="en-US"/>
    </w:rPr>
  </w:style>
  <w:style w:type="paragraph" w:customStyle="1" w:styleId="a0">
    <w:name w:val="Обычный маркер. список"/>
    <w:basedOn w:val="a2"/>
    <w:link w:val="affd"/>
    <w:qFormat/>
    <w:rsid w:val="00C33914"/>
    <w:pPr>
      <w:numPr>
        <w:ilvl w:val="1"/>
        <w:numId w:val="2"/>
      </w:numPr>
      <w:suppressAutoHyphens/>
      <w:jc w:val="both"/>
    </w:pPr>
    <w:rPr>
      <w:sz w:val="28"/>
      <w:szCs w:val="28"/>
      <w:lang w:val="x-none" w:eastAsia="ar-SA"/>
    </w:rPr>
  </w:style>
  <w:style w:type="character" w:customStyle="1" w:styleId="affd">
    <w:name w:val="Обычный маркер. список Знак"/>
    <w:link w:val="a0"/>
    <w:rsid w:val="00C33914"/>
    <w:rPr>
      <w:sz w:val="28"/>
      <w:szCs w:val="28"/>
      <w:lang w:val="x-none" w:eastAsia="ar-SA"/>
    </w:rPr>
  </w:style>
  <w:style w:type="paragraph" w:customStyle="1" w:styleId="a">
    <w:name w:val="Обычный нум. список"/>
    <w:basedOn w:val="a2"/>
    <w:link w:val="affe"/>
    <w:qFormat/>
    <w:rsid w:val="00C33914"/>
    <w:pPr>
      <w:numPr>
        <w:numId w:val="2"/>
      </w:numPr>
      <w:suppressAutoHyphens/>
      <w:spacing w:before="45"/>
      <w:ind w:firstLine="570"/>
      <w:jc w:val="both"/>
    </w:pPr>
    <w:rPr>
      <w:sz w:val="28"/>
      <w:szCs w:val="28"/>
      <w:lang w:val="x-none" w:eastAsia="ar-SA"/>
    </w:rPr>
  </w:style>
  <w:style w:type="character" w:customStyle="1" w:styleId="affe">
    <w:name w:val="Обычный нум. список Знак"/>
    <w:link w:val="a"/>
    <w:rsid w:val="00C33914"/>
    <w:rPr>
      <w:sz w:val="28"/>
      <w:szCs w:val="28"/>
      <w:lang w:val="x-none" w:eastAsia="ar-SA"/>
    </w:rPr>
  </w:style>
  <w:style w:type="paragraph" w:customStyle="1" w:styleId="afff">
    <w:name w:val="Обычный с первой строкой"/>
    <w:basedOn w:val="a2"/>
    <w:qFormat/>
    <w:rsid w:val="00C33914"/>
    <w:pPr>
      <w:suppressAutoHyphens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3"/>
    <w:rsid w:val="00C33914"/>
  </w:style>
  <w:style w:type="character" w:customStyle="1" w:styleId="butback">
    <w:name w:val="butback"/>
    <w:basedOn w:val="a3"/>
    <w:rsid w:val="00C33914"/>
  </w:style>
  <w:style w:type="character" w:customStyle="1" w:styleId="submenu-table">
    <w:name w:val="submenu-table"/>
    <w:basedOn w:val="a3"/>
    <w:rsid w:val="00C33914"/>
  </w:style>
  <w:style w:type="paragraph" w:customStyle="1" w:styleId="afff0">
    <w:name w:val="Нормальный (таблица)"/>
    <w:basedOn w:val="a2"/>
    <w:next w:val="a2"/>
    <w:uiPriority w:val="99"/>
    <w:rsid w:val="00C3391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1">
    <w:name w:val="Центрированный (таблица)"/>
    <w:basedOn w:val="afff0"/>
    <w:next w:val="a2"/>
    <w:uiPriority w:val="99"/>
    <w:rsid w:val="00C33914"/>
    <w:pPr>
      <w:jc w:val="center"/>
    </w:pPr>
  </w:style>
  <w:style w:type="paragraph" w:customStyle="1" w:styleId="style13222631300000000552consplusnormal">
    <w:name w:val="style_13222631300000000552consplusnormal"/>
    <w:basedOn w:val="a2"/>
    <w:rsid w:val="00C33914"/>
    <w:pPr>
      <w:spacing w:before="100" w:beforeAutospacing="1" w:after="100" w:afterAutospacing="1"/>
    </w:pPr>
    <w:rPr>
      <w:szCs w:val="24"/>
    </w:rPr>
  </w:style>
  <w:style w:type="character" w:customStyle="1" w:styleId="a9">
    <w:name w:val="Текст выноски Знак"/>
    <w:link w:val="a8"/>
    <w:uiPriority w:val="99"/>
    <w:semiHidden/>
    <w:rsid w:val="00BE25B2"/>
    <w:rPr>
      <w:rFonts w:ascii="Tahoma" w:hAnsi="Tahoma" w:cs="Tahoma"/>
      <w:sz w:val="16"/>
      <w:szCs w:val="16"/>
    </w:rPr>
  </w:style>
  <w:style w:type="paragraph" w:styleId="afff2">
    <w:name w:val="table of authorities"/>
    <w:basedOn w:val="a2"/>
    <w:next w:val="a2"/>
    <w:uiPriority w:val="99"/>
    <w:semiHidden/>
    <w:unhideWhenUsed/>
    <w:rsid w:val="00BE25B2"/>
    <w:pPr>
      <w:ind w:left="280" w:hanging="280"/>
    </w:pPr>
    <w:rPr>
      <w:rFonts w:eastAsia="Calibri"/>
      <w:sz w:val="28"/>
      <w:szCs w:val="28"/>
      <w:lang w:eastAsia="en-US"/>
    </w:rPr>
  </w:style>
  <w:style w:type="paragraph" w:customStyle="1" w:styleId="afff3">
    <w:name w:val="Табличный_центр"/>
    <w:basedOn w:val="a2"/>
    <w:rsid w:val="00BE25B2"/>
    <w:pPr>
      <w:jc w:val="center"/>
    </w:pPr>
    <w:rPr>
      <w:sz w:val="22"/>
      <w:szCs w:val="22"/>
    </w:rPr>
  </w:style>
  <w:style w:type="paragraph" w:customStyle="1" w:styleId="Default">
    <w:name w:val="Default"/>
    <w:rsid w:val="005E6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3794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A46B-0164-4A5F-B9D5-1234F8E4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unattend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olga</dc:creator>
  <cp:keywords/>
  <dc:description/>
  <cp:lastModifiedBy>Рассудова</cp:lastModifiedBy>
  <cp:revision>18</cp:revision>
  <cp:lastPrinted>2020-11-17T05:59:00Z</cp:lastPrinted>
  <dcterms:created xsi:type="dcterms:W3CDTF">2020-10-09T03:48:00Z</dcterms:created>
  <dcterms:modified xsi:type="dcterms:W3CDTF">2020-11-18T03:44:00Z</dcterms:modified>
</cp:coreProperties>
</file>