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8F" w:rsidRDefault="008B2A8F" w:rsidP="00AF6A3E">
      <w:pPr>
        <w:jc w:val="center"/>
        <w:rPr>
          <w:b/>
        </w:rPr>
      </w:pPr>
    </w:p>
    <w:p w:rsidR="008B2A8F" w:rsidRDefault="008B2A8F" w:rsidP="00AF6A3E">
      <w:pPr>
        <w:jc w:val="center"/>
        <w:rPr>
          <w:b/>
        </w:rPr>
      </w:pPr>
    </w:p>
    <w:p w:rsidR="009A6F14" w:rsidRDefault="009A6F14" w:rsidP="00AF6A3E">
      <w:pPr>
        <w:jc w:val="center"/>
        <w:rPr>
          <w:b/>
        </w:rPr>
      </w:pPr>
    </w:p>
    <w:p w:rsidR="00784894" w:rsidRPr="00784894" w:rsidRDefault="00493528" w:rsidP="00784894">
      <w:pPr>
        <w:pStyle w:val="1"/>
        <w:shd w:val="clear" w:color="auto" w:fill="auto"/>
        <w:spacing w:before="340" w:after="260"/>
        <w:ind w:firstLine="0"/>
        <w:jc w:val="center"/>
        <w:rPr>
          <w:b/>
          <w:sz w:val="24"/>
          <w:szCs w:val="24"/>
        </w:rPr>
      </w:pPr>
      <w:r w:rsidRPr="00784894">
        <w:rPr>
          <w:b/>
          <w:sz w:val="24"/>
          <w:szCs w:val="24"/>
        </w:rPr>
        <w:t xml:space="preserve">Информация </w:t>
      </w:r>
      <w:r w:rsidR="00784894" w:rsidRPr="00784894">
        <w:rPr>
          <w:b/>
          <w:sz w:val="24"/>
          <w:szCs w:val="24"/>
        </w:rPr>
        <w:t>по результатам контрольного мероприятия</w:t>
      </w:r>
      <w:r w:rsidR="00784894" w:rsidRPr="00784894">
        <w:rPr>
          <w:b/>
          <w:sz w:val="24"/>
          <w:szCs w:val="24"/>
        </w:rPr>
        <w:br/>
        <w:t xml:space="preserve">«Соблюдение установленного порядка управления и распоряжения имуществом казны, находящегося в собственности муниципального образования </w:t>
      </w:r>
      <w:r w:rsidR="00DD307C">
        <w:rPr>
          <w:b/>
          <w:sz w:val="24"/>
          <w:szCs w:val="24"/>
        </w:rPr>
        <w:t>городского</w:t>
      </w:r>
      <w:r w:rsidR="00784894" w:rsidRPr="00784894">
        <w:rPr>
          <w:b/>
          <w:sz w:val="24"/>
          <w:szCs w:val="24"/>
        </w:rPr>
        <w:t xml:space="preserve"> поселения "</w:t>
      </w:r>
      <w:proofErr w:type="spellStart"/>
      <w:r w:rsidR="00DD307C">
        <w:rPr>
          <w:b/>
          <w:sz w:val="24"/>
          <w:szCs w:val="24"/>
        </w:rPr>
        <w:t>Янчукан</w:t>
      </w:r>
      <w:proofErr w:type="spellEnd"/>
      <w:r w:rsidR="00784894" w:rsidRPr="00784894">
        <w:rPr>
          <w:b/>
          <w:sz w:val="24"/>
          <w:szCs w:val="24"/>
        </w:rPr>
        <w:t>" за 2021-2022 годы»</w:t>
      </w:r>
    </w:p>
    <w:p w:rsidR="00DE20B6" w:rsidRPr="006E0978" w:rsidRDefault="00DE20B6" w:rsidP="00784894">
      <w:pPr>
        <w:jc w:val="center"/>
        <w:rPr>
          <w:b/>
        </w:rPr>
      </w:pPr>
    </w:p>
    <w:p w:rsidR="00AF6A3E" w:rsidRPr="00D86A47" w:rsidRDefault="00AF6A3E" w:rsidP="00AF6A3E">
      <w:pPr>
        <w:ind w:firstLine="709"/>
        <w:jc w:val="both"/>
        <w:rPr>
          <w:b/>
        </w:rPr>
      </w:pPr>
    </w:p>
    <w:p w:rsidR="00704F8D" w:rsidRDefault="0022328F" w:rsidP="00784894">
      <w:pPr>
        <w:ind w:firstLine="539"/>
        <w:jc w:val="both"/>
      </w:pPr>
      <w:r w:rsidRPr="002C225B">
        <w:t xml:space="preserve">Тема проверки: </w:t>
      </w:r>
      <w:r w:rsidR="00784894" w:rsidRPr="00320438">
        <w:t>Соблюдение установленного порядка управления и распоряжения имуществом казны, находящегося в собственности муниципального образования</w:t>
      </w:r>
      <w:r w:rsidR="00784894" w:rsidRPr="00320438">
        <w:rPr>
          <w:i/>
        </w:rPr>
        <w:t xml:space="preserve"> </w:t>
      </w:r>
      <w:r w:rsidR="00DD307C">
        <w:t>городского</w:t>
      </w:r>
      <w:r w:rsidR="00784894" w:rsidRPr="00320438">
        <w:t xml:space="preserve"> поселения "</w:t>
      </w:r>
      <w:proofErr w:type="spellStart"/>
      <w:r w:rsidR="00DD307C">
        <w:t>Янчукан</w:t>
      </w:r>
      <w:proofErr w:type="spellEnd"/>
      <w:r w:rsidR="00784894" w:rsidRPr="00320438">
        <w:t>" за 2021-2022 годы</w:t>
      </w:r>
      <w:r w:rsidR="00784894" w:rsidRPr="00320438">
        <w:rPr>
          <w:i/>
        </w:rPr>
        <w:t>.</w:t>
      </w:r>
    </w:p>
    <w:p w:rsidR="00784894" w:rsidRDefault="00784894" w:rsidP="003026DE">
      <w:pPr>
        <w:ind w:firstLine="708"/>
        <w:jc w:val="both"/>
      </w:pPr>
    </w:p>
    <w:p w:rsidR="0022328F" w:rsidRPr="002C225B" w:rsidRDefault="00704F8D" w:rsidP="0022328F">
      <w:pPr>
        <w:ind w:firstLine="708"/>
        <w:jc w:val="both"/>
        <w:rPr>
          <w:b/>
          <w:shd w:val="clear" w:color="auto" w:fill="FFFFFF"/>
        </w:rPr>
      </w:pPr>
      <w:r>
        <w:t>В результате проверки выявлены нарушения:</w:t>
      </w:r>
    </w:p>
    <w:p w:rsidR="0022328F" w:rsidRPr="002C225B" w:rsidRDefault="0022328F" w:rsidP="0022328F">
      <w:pPr>
        <w:pStyle w:val="a3"/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</w:p>
    <w:p w:rsidR="00C862CA" w:rsidRPr="00320438" w:rsidRDefault="00C862CA" w:rsidP="00C862CA">
      <w:pPr>
        <w:autoSpaceDE w:val="0"/>
        <w:autoSpaceDN w:val="0"/>
        <w:adjustRightInd w:val="0"/>
        <w:ind w:firstLine="708"/>
        <w:jc w:val="both"/>
      </w:pPr>
      <w:r w:rsidRPr="00320438">
        <w:rPr>
          <w:shd w:val="clear" w:color="auto" w:fill="FFFFFF"/>
        </w:rPr>
        <w:t>1.</w:t>
      </w:r>
      <w:r>
        <w:rPr>
          <w:shd w:val="clear" w:color="auto" w:fill="FFFFFF"/>
        </w:rPr>
        <w:t xml:space="preserve"> Пункта</w:t>
      </w:r>
      <w:r w:rsidRPr="00320438">
        <w:rPr>
          <w:shd w:val="clear" w:color="auto" w:fill="FFFFFF"/>
        </w:rPr>
        <w:t xml:space="preserve"> 5 части 10 статьи 35</w:t>
      </w:r>
      <w:r w:rsidR="00D476A7">
        <w:rPr>
          <w:shd w:val="clear" w:color="auto" w:fill="FFFFFF"/>
        </w:rPr>
        <w:t>,</w:t>
      </w:r>
      <w:r w:rsidRPr="00320438">
        <w:rPr>
          <w:shd w:val="clear" w:color="auto" w:fill="FFFFFF"/>
        </w:rPr>
        <w:t xml:space="preserve"> </w:t>
      </w:r>
      <w:r w:rsidR="00D476A7" w:rsidRPr="00320438">
        <w:t>пункт</w:t>
      </w:r>
      <w:r w:rsidR="00D476A7">
        <w:t>а</w:t>
      </w:r>
      <w:r w:rsidR="00D476A7" w:rsidRPr="00320438">
        <w:t xml:space="preserve"> 3 статьи 51 </w:t>
      </w:r>
      <w:r w:rsidRPr="00320438">
        <w:rPr>
          <w:shd w:val="clear" w:color="auto" w:fill="FFFFFF"/>
        </w:rPr>
        <w:t xml:space="preserve">Федерального закона № 131-ФЗ </w:t>
      </w:r>
      <w:r w:rsidRPr="00320438">
        <w:t>"Об общих принципах организации местного самоуправления в Российской Федерации"</w:t>
      </w:r>
    </w:p>
    <w:p w:rsidR="00C862CA" w:rsidRPr="00320438" w:rsidRDefault="00D476A7" w:rsidP="00C862CA">
      <w:pPr>
        <w:ind w:firstLine="540"/>
        <w:jc w:val="both"/>
      </w:pPr>
      <w:r>
        <w:t xml:space="preserve">  2. Пункта</w:t>
      </w:r>
      <w:r w:rsidR="00C862CA" w:rsidRPr="00320438">
        <w:t xml:space="preserve"> 4 приказа Минэкономразвития России от 30.08.2011 г. № 424</w:t>
      </w:r>
      <w:r w:rsidR="00853620">
        <w:t xml:space="preserve"> </w:t>
      </w:r>
      <w:r w:rsidR="00853620" w:rsidRPr="00320438">
        <w:t xml:space="preserve">"Об утверждении Порядка ведения органами местного самоуправления реестров муниципального имущества" </w:t>
      </w:r>
      <w:r w:rsidR="00C862CA" w:rsidRPr="00320438">
        <w:t xml:space="preserve"> </w:t>
      </w:r>
    </w:p>
    <w:p w:rsidR="00C862CA" w:rsidRPr="00320438" w:rsidRDefault="00D476A7" w:rsidP="00D476A7">
      <w:pPr>
        <w:spacing w:after="120"/>
        <w:ind w:firstLine="708"/>
        <w:jc w:val="both"/>
      </w:pPr>
      <w:r>
        <w:t>3</w:t>
      </w:r>
      <w:r w:rsidR="00C862CA" w:rsidRPr="00320438">
        <w:t xml:space="preserve">. </w:t>
      </w:r>
      <w:r>
        <w:t>С</w:t>
      </w:r>
      <w:r w:rsidR="00C862CA" w:rsidRPr="00320438">
        <w:rPr>
          <w:bCs/>
          <w:shd w:val="clear" w:color="auto" w:fill="F8F8F8"/>
        </w:rPr>
        <w:t>тат</w:t>
      </w:r>
      <w:r>
        <w:rPr>
          <w:bCs/>
          <w:shd w:val="clear" w:color="auto" w:fill="F8F8F8"/>
        </w:rPr>
        <w:t>ей</w:t>
      </w:r>
      <w:r w:rsidR="00C862CA" w:rsidRPr="00320438">
        <w:rPr>
          <w:bCs/>
          <w:shd w:val="clear" w:color="auto" w:fill="F8F8F8"/>
        </w:rPr>
        <w:t xml:space="preserve"> 130,131 Гражданского Кодекса РФ, статьи 6 Федерального закона от 13.07.2015 N 218-ФЗ  "О государственной регистрации недвижимости"</w:t>
      </w:r>
      <w:r w:rsidR="00C862CA">
        <w:rPr>
          <w:bCs/>
          <w:shd w:val="clear" w:color="auto" w:fill="F8F8F8"/>
        </w:rPr>
        <w:t>.</w:t>
      </w:r>
      <w:r>
        <w:rPr>
          <w:bCs/>
          <w:shd w:val="clear" w:color="auto" w:fill="F8F8F8"/>
        </w:rPr>
        <w:tab/>
      </w:r>
      <w:r>
        <w:rPr>
          <w:bCs/>
          <w:shd w:val="clear" w:color="auto" w:fill="F8F8F8"/>
        </w:rPr>
        <w:tab/>
      </w:r>
      <w:r>
        <w:rPr>
          <w:bCs/>
          <w:shd w:val="clear" w:color="auto" w:fill="F8F8F8"/>
        </w:rPr>
        <w:tab/>
        <w:t>4</w:t>
      </w:r>
      <w:r w:rsidR="00C862CA" w:rsidRPr="00320438">
        <w:rPr>
          <w:b/>
          <w:bCs/>
          <w:shd w:val="clear" w:color="auto" w:fill="F8F8F8"/>
        </w:rPr>
        <w:t xml:space="preserve">. </w:t>
      </w:r>
      <w:r w:rsidRPr="00D476A7">
        <w:rPr>
          <w:bCs/>
          <w:shd w:val="clear" w:color="auto" w:fill="F8F8F8"/>
        </w:rPr>
        <w:t>П</w:t>
      </w:r>
      <w:r w:rsidR="00C862CA" w:rsidRPr="00320438">
        <w:rPr>
          <w:bCs/>
          <w:shd w:val="clear" w:color="auto" w:fill="F8F8F8"/>
        </w:rPr>
        <w:t>ункт</w:t>
      </w:r>
      <w:r>
        <w:rPr>
          <w:bCs/>
          <w:shd w:val="clear" w:color="auto" w:fill="F8F8F8"/>
        </w:rPr>
        <w:t>ов</w:t>
      </w:r>
      <w:r w:rsidR="00C862CA" w:rsidRPr="00320438">
        <w:rPr>
          <w:bCs/>
          <w:shd w:val="clear" w:color="auto" w:fill="F8F8F8"/>
        </w:rPr>
        <w:t xml:space="preserve"> </w:t>
      </w:r>
      <w:r w:rsidR="00C862CA">
        <w:rPr>
          <w:shd w:val="clear" w:color="auto" w:fill="FFFFFF"/>
        </w:rPr>
        <w:t xml:space="preserve">23,25,145 </w:t>
      </w:r>
      <w:r w:rsidR="00C862CA" w:rsidRPr="00320438">
        <w:rPr>
          <w:shd w:val="clear" w:color="auto" w:fill="FFFFFF"/>
        </w:rPr>
        <w:t xml:space="preserve">Инструкции №157н </w:t>
      </w:r>
      <w:r w:rsidR="00853620" w:rsidRPr="00D476A7">
        <w:rPr>
          <w:shd w:val="clear" w:color="auto" w:fill="FFFFFF"/>
        </w:rPr>
        <w:t>«</w:t>
      </w:r>
      <w:r w:rsidR="00853620" w:rsidRPr="00D476A7">
        <w:rPr>
          <w:color w:val="222222"/>
          <w:shd w:val="clear" w:color="auto" w:fill="FFFFFF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5</w:t>
      </w:r>
      <w:r w:rsidR="00C862CA" w:rsidRPr="00320438">
        <w:rPr>
          <w:bCs/>
        </w:rPr>
        <w:t xml:space="preserve">. </w:t>
      </w:r>
      <w:r>
        <w:rPr>
          <w:bCs/>
        </w:rPr>
        <w:t>С</w:t>
      </w:r>
      <w:r w:rsidR="00C862CA" w:rsidRPr="00320438">
        <w:t>татьи 11 Федерального закона 402-ФЗ</w:t>
      </w:r>
      <w:r w:rsidR="00C862CA">
        <w:t xml:space="preserve"> </w:t>
      </w:r>
      <w:r w:rsidR="00C862CA" w:rsidRPr="00320438">
        <w:t xml:space="preserve">«О бухгалтерском учете», пункта 7 </w:t>
      </w:r>
      <w:hyperlink r:id="rId5" w:history="1">
        <w:r w:rsidR="00C862CA" w:rsidRPr="00320438">
          <w:t>Инструкции</w:t>
        </w:r>
      </w:hyperlink>
      <w:r w:rsidR="00C862CA" w:rsidRPr="00320438">
        <w:t xml:space="preserve">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C862CA">
        <w:t>.</w:t>
      </w:r>
    </w:p>
    <w:p w:rsidR="00AF6A3E" w:rsidRDefault="00B03EA9" w:rsidP="00AF6A3E">
      <w:pPr>
        <w:pStyle w:val="copyright-info"/>
        <w:shd w:val="clear" w:color="auto" w:fill="FFFFFF"/>
        <w:ind w:firstLine="708"/>
        <w:jc w:val="both"/>
      </w:pPr>
      <w:r>
        <w:t xml:space="preserve">В адрес учреждения направлено представление </w:t>
      </w:r>
      <w:r w:rsidR="00AF6A3E" w:rsidRPr="00190DCA">
        <w:t xml:space="preserve"> </w:t>
      </w:r>
      <w:r>
        <w:t>с требованием об устранении нарушений.</w:t>
      </w:r>
    </w:p>
    <w:p w:rsidR="00C96786" w:rsidRDefault="00C96786" w:rsidP="00C96786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B5FA3" w:rsidRPr="00F30C67" w:rsidRDefault="001B5FA3" w:rsidP="001B5FA3">
      <w:pPr>
        <w:autoSpaceDE w:val="0"/>
        <w:autoSpaceDN w:val="0"/>
        <w:adjustRightInd w:val="0"/>
        <w:ind w:firstLine="540"/>
        <w:jc w:val="both"/>
      </w:pPr>
    </w:p>
    <w:p w:rsidR="001B5FA3" w:rsidRPr="00F30C67" w:rsidRDefault="001B5FA3" w:rsidP="001B5FA3">
      <w:pPr>
        <w:jc w:val="both"/>
        <w:rPr>
          <w:bCs/>
        </w:rPr>
      </w:pPr>
      <w:r w:rsidRPr="00F30C67">
        <w:rPr>
          <w:bCs/>
        </w:rPr>
        <w:tab/>
      </w:r>
      <w:r w:rsidRPr="00F30C67">
        <w:rPr>
          <w:bCs/>
        </w:rPr>
        <w:tab/>
      </w:r>
    </w:p>
    <w:p w:rsidR="00154A2D" w:rsidRPr="00123B10" w:rsidRDefault="00154A2D" w:rsidP="00C96786">
      <w:pPr>
        <w:ind w:firstLine="708"/>
        <w:jc w:val="both"/>
      </w:pPr>
    </w:p>
    <w:sectPr w:rsidR="00154A2D" w:rsidRPr="00123B10" w:rsidSect="0083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20AE"/>
    <w:multiLevelType w:val="hybridMultilevel"/>
    <w:tmpl w:val="6580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C06CE"/>
    <w:multiLevelType w:val="hybridMultilevel"/>
    <w:tmpl w:val="5FEC79C8"/>
    <w:lvl w:ilvl="0" w:tplc="59301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7FB4"/>
    <w:multiLevelType w:val="hybridMultilevel"/>
    <w:tmpl w:val="91C2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3528"/>
    <w:rsid w:val="00154A2D"/>
    <w:rsid w:val="00155F65"/>
    <w:rsid w:val="00172EF1"/>
    <w:rsid w:val="00193AA1"/>
    <w:rsid w:val="001B5FA3"/>
    <w:rsid w:val="001D0A03"/>
    <w:rsid w:val="0022328F"/>
    <w:rsid w:val="003026DE"/>
    <w:rsid w:val="00362A59"/>
    <w:rsid w:val="003B058A"/>
    <w:rsid w:val="003C39BF"/>
    <w:rsid w:val="0040548F"/>
    <w:rsid w:val="00477AAA"/>
    <w:rsid w:val="00493528"/>
    <w:rsid w:val="004B5376"/>
    <w:rsid w:val="004F1C2F"/>
    <w:rsid w:val="005264DE"/>
    <w:rsid w:val="0059108F"/>
    <w:rsid w:val="006A543C"/>
    <w:rsid w:val="006B32CD"/>
    <w:rsid w:val="00704F8D"/>
    <w:rsid w:val="00711315"/>
    <w:rsid w:val="00736BC1"/>
    <w:rsid w:val="00773946"/>
    <w:rsid w:val="00784894"/>
    <w:rsid w:val="007C6778"/>
    <w:rsid w:val="00831EF2"/>
    <w:rsid w:val="00835127"/>
    <w:rsid w:val="00853620"/>
    <w:rsid w:val="008A10A1"/>
    <w:rsid w:val="008A24FA"/>
    <w:rsid w:val="008B2A8F"/>
    <w:rsid w:val="009A6F14"/>
    <w:rsid w:val="009C7E83"/>
    <w:rsid w:val="00A24B17"/>
    <w:rsid w:val="00A56E63"/>
    <w:rsid w:val="00A82F7E"/>
    <w:rsid w:val="00AF6A3E"/>
    <w:rsid w:val="00B03EA9"/>
    <w:rsid w:val="00B44ADD"/>
    <w:rsid w:val="00BF4C9B"/>
    <w:rsid w:val="00C31F7B"/>
    <w:rsid w:val="00C6771A"/>
    <w:rsid w:val="00C862CA"/>
    <w:rsid w:val="00C96786"/>
    <w:rsid w:val="00CD27F9"/>
    <w:rsid w:val="00CE424B"/>
    <w:rsid w:val="00D26D8E"/>
    <w:rsid w:val="00D476A7"/>
    <w:rsid w:val="00D6705B"/>
    <w:rsid w:val="00DD307C"/>
    <w:rsid w:val="00DE20B6"/>
    <w:rsid w:val="00DF02DC"/>
    <w:rsid w:val="00E764FE"/>
    <w:rsid w:val="00E92ED6"/>
    <w:rsid w:val="00F16BFF"/>
    <w:rsid w:val="00F82C8B"/>
    <w:rsid w:val="00F8469F"/>
    <w:rsid w:val="00FA04CB"/>
    <w:rsid w:val="00FA5360"/>
    <w:rsid w:val="00FB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36BC1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36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rsid w:val="00FA04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A04CB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character" w:styleId="a5">
    <w:name w:val="Hyperlink"/>
    <w:rsid w:val="00BF4C9B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rsid w:val="00AF6A3E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1B5FA3"/>
    <w:rPr>
      <w:i/>
      <w:iCs/>
    </w:rPr>
  </w:style>
  <w:style w:type="paragraph" w:customStyle="1" w:styleId="ConsPlusNonformat">
    <w:name w:val="ConsPlusNonformat"/>
    <w:rsid w:val="00223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22328F"/>
    <w:pPr>
      <w:autoSpaceDE w:val="0"/>
      <w:autoSpaceDN w:val="0"/>
      <w:adjustRightInd w:val="0"/>
      <w:ind w:left="4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232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0213F0001CB455F94ACE6494C785220D1B87C77500FD050C4B423685C0F6377848CA13D33F49809629DA246D04E08F715C204FC9FF0E08PDF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dcterms:created xsi:type="dcterms:W3CDTF">2020-01-15T07:45:00Z</dcterms:created>
  <dcterms:modified xsi:type="dcterms:W3CDTF">2023-04-05T01:04:00Z</dcterms:modified>
</cp:coreProperties>
</file>