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58" w:rsidRPr="00680116" w:rsidRDefault="009E1C6C" w:rsidP="00C05858">
      <w:pPr>
        <w:jc w:val="center"/>
        <w:rPr>
          <w:b/>
          <w:sz w:val="26"/>
          <w:szCs w:val="26"/>
        </w:rPr>
      </w:pPr>
      <w:r w:rsidRPr="00680116">
        <w:rPr>
          <w:b/>
          <w:sz w:val="26"/>
          <w:szCs w:val="26"/>
        </w:rPr>
        <w:t xml:space="preserve">Протокол </w:t>
      </w:r>
      <w:r w:rsidR="00C05858" w:rsidRPr="00680116">
        <w:rPr>
          <w:b/>
          <w:sz w:val="26"/>
          <w:szCs w:val="26"/>
        </w:rPr>
        <w:t xml:space="preserve"> </w:t>
      </w:r>
    </w:p>
    <w:p w:rsidR="009E1C6C" w:rsidRPr="00680116" w:rsidRDefault="00C05858" w:rsidP="00FE1994">
      <w:pPr>
        <w:jc w:val="center"/>
        <w:rPr>
          <w:b/>
          <w:sz w:val="26"/>
          <w:szCs w:val="26"/>
        </w:rPr>
      </w:pPr>
      <w:r w:rsidRPr="00680116">
        <w:rPr>
          <w:b/>
          <w:sz w:val="26"/>
          <w:szCs w:val="26"/>
        </w:rPr>
        <w:t xml:space="preserve">публичных слушаний по  </w:t>
      </w:r>
      <w:r w:rsidR="00FE1994" w:rsidRPr="00680116">
        <w:rPr>
          <w:b/>
          <w:sz w:val="26"/>
          <w:szCs w:val="26"/>
        </w:rPr>
        <w:t xml:space="preserve">проекту </w:t>
      </w:r>
      <w:r w:rsidR="00641E3D" w:rsidRPr="00680116">
        <w:rPr>
          <w:b/>
          <w:sz w:val="26"/>
          <w:szCs w:val="26"/>
        </w:rPr>
        <w:t xml:space="preserve">решения </w:t>
      </w:r>
    </w:p>
    <w:p w:rsidR="00641E3D" w:rsidRPr="00680116" w:rsidRDefault="00641E3D" w:rsidP="00FE1994">
      <w:pPr>
        <w:jc w:val="center"/>
        <w:rPr>
          <w:b/>
          <w:sz w:val="26"/>
          <w:szCs w:val="26"/>
        </w:rPr>
      </w:pPr>
      <w:r w:rsidRPr="00680116">
        <w:rPr>
          <w:b/>
          <w:sz w:val="26"/>
          <w:szCs w:val="26"/>
        </w:rPr>
        <w:t xml:space="preserve">Совета депутатов МО «Северо-Байкальский район» </w:t>
      </w:r>
    </w:p>
    <w:p w:rsidR="009E1C6C" w:rsidRPr="00680116" w:rsidRDefault="00641E3D" w:rsidP="00FE1994">
      <w:pPr>
        <w:jc w:val="center"/>
        <w:rPr>
          <w:b/>
          <w:sz w:val="26"/>
          <w:szCs w:val="26"/>
        </w:rPr>
      </w:pPr>
      <w:r w:rsidRPr="00680116">
        <w:rPr>
          <w:b/>
          <w:sz w:val="26"/>
          <w:szCs w:val="26"/>
        </w:rPr>
        <w:t>«О бюджете МО «Северо-Байкальский район» на 20</w:t>
      </w:r>
      <w:r w:rsidR="00CF4141" w:rsidRPr="00680116">
        <w:rPr>
          <w:b/>
          <w:sz w:val="26"/>
          <w:szCs w:val="26"/>
        </w:rPr>
        <w:t>2</w:t>
      </w:r>
      <w:r w:rsidR="00B917E5" w:rsidRPr="00680116">
        <w:rPr>
          <w:b/>
          <w:sz w:val="26"/>
          <w:szCs w:val="26"/>
        </w:rPr>
        <w:t>4</w:t>
      </w:r>
      <w:r w:rsidRPr="00680116">
        <w:rPr>
          <w:b/>
          <w:sz w:val="26"/>
          <w:szCs w:val="26"/>
        </w:rPr>
        <w:t xml:space="preserve"> год </w:t>
      </w:r>
    </w:p>
    <w:p w:rsidR="00FE1994" w:rsidRPr="00680116" w:rsidRDefault="00641E3D" w:rsidP="00FE1994">
      <w:pPr>
        <w:jc w:val="center"/>
        <w:rPr>
          <w:b/>
          <w:sz w:val="26"/>
          <w:szCs w:val="26"/>
        </w:rPr>
      </w:pPr>
      <w:r w:rsidRPr="00680116">
        <w:rPr>
          <w:b/>
          <w:sz w:val="26"/>
          <w:szCs w:val="26"/>
        </w:rPr>
        <w:t>и на плановый период 202</w:t>
      </w:r>
      <w:r w:rsidR="00B917E5" w:rsidRPr="00680116">
        <w:rPr>
          <w:b/>
          <w:sz w:val="26"/>
          <w:szCs w:val="26"/>
        </w:rPr>
        <w:t>5</w:t>
      </w:r>
      <w:r w:rsidRPr="00680116">
        <w:rPr>
          <w:b/>
          <w:sz w:val="26"/>
          <w:szCs w:val="26"/>
        </w:rPr>
        <w:t xml:space="preserve"> и 202</w:t>
      </w:r>
      <w:r w:rsidR="00B917E5" w:rsidRPr="00680116">
        <w:rPr>
          <w:b/>
          <w:sz w:val="26"/>
          <w:szCs w:val="26"/>
        </w:rPr>
        <w:t>6</w:t>
      </w:r>
      <w:r w:rsidRPr="00680116">
        <w:rPr>
          <w:b/>
          <w:sz w:val="26"/>
          <w:szCs w:val="26"/>
        </w:rPr>
        <w:t xml:space="preserve"> годов»</w:t>
      </w:r>
    </w:p>
    <w:p w:rsidR="00C05858" w:rsidRPr="00680116" w:rsidRDefault="00C05858" w:rsidP="00C05858">
      <w:pPr>
        <w:ind w:left="567" w:firstLine="567"/>
        <w:rPr>
          <w:b/>
          <w:sz w:val="26"/>
          <w:szCs w:val="26"/>
        </w:rPr>
      </w:pPr>
    </w:p>
    <w:p w:rsidR="009E1C6C" w:rsidRPr="00680116" w:rsidRDefault="009E1C6C" w:rsidP="00C05858">
      <w:pPr>
        <w:rPr>
          <w:sz w:val="26"/>
          <w:szCs w:val="26"/>
        </w:rPr>
      </w:pPr>
      <w:r w:rsidRPr="00680116">
        <w:rPr>
          <w:sz w:val="26"/>
          <w:szCs w:val="26"/>
        </w:rPr>
        <w:t xml:space="preserve">Дата проведения: </w:t>
      </w:r>
      <w:r w:rsidR="00641E3D" w:rsidRPr="00680116">
        <w:rPr>
          <w:sz w:val="26"/>
          <w:szCs w:val="26"/>
        </w:rPr>
        <w:t>2</w:t>
      </w:r>
      <w:r w:rsidR="00B917E5" w:rsidRPr="00680116">
        <w:rPr>
          <w:sz w:val="26"/>
          <w:szCs w:val="26"/>
        </w:rPr>
        <w:t>7</w:t>
      </w:r>
      <w:r w:rsidR="00641E3D" w:rsidRPr="00680116">
        <w:rPr>
          <w:sz w:val="26"/>
          <w:szCs w:val="26"/>
        </w:rPr>
        <w:t xml:space="preserve"> ноября 20</w:t>
      </w:r>
      <w:r w:rsidR="00100625" w:rsidRPr="00680116">
        <w:rPr>
          <w:sz w:val="26"/>
          <w:szCs w:val="26"/>
        </w:rPr>
        <w:t>2</w:t>
      </w:r>
      <w:r w:rsidR="00B917E5" w:rsidRPr="00680116">
        <w:rPr>
          <w:sz w:val="26"/>
          <w:szCs w:val="26"/>
        </w:rPr>
        <w:t>3</w:t>
      </w:r>
      <w:r w:rsidR="00641E3D" w:rsidRPr="00680116">
        <w:rPr>
          <w:sz w:val="26"/>
          <w:szCs w:val="26"/>
        </w:rPr>
        <w:t xml:space="preserve"> года </w:t>
      </w:r>
      <w:r w:rsidR="00C05858" w:rsidRPr="00680116">
        <w:rPr>
          <w:sz w:val="26"/>
          <w:szCs w:val="26"/>
        </w:rPr>
        <w:t xml:space="preserve">   </w:t>
      </w:r>
    </w:p>
    <w:p w:rsidR="00C05858" w:rsidRPr="00680116" w:rsidRDefault="009E1C6C" w:rsidP="00C05858">
      <w:pPr>
        <w:rPr>
          <w:sz w:val="26"/>
          <w:szCs w:val="26"/>
        </w:rPr>
      </w:pPr>
      <w:r w:rsidRPr="00680116">
        <w:rPr>
          <w:sz w:val="26"/>
          <w:szCs w:val="26"/>
        </w:rPr>
        <w:t xml:space="preserve">Место проведения: зал заседаний администрации МО «Северо-Байкальский район», </w:t>
      </w:r>
      <w:r w:rsidR="00680116">
        <w:rPr>
          <w:sz w:val="26"/>
          <w:szCs w:val="26"/>
        </w:rPr>
        <w:t xml:space="preserve">         </w:t>
      </w:r>
      <w:r w:rsidR="00C05858" w:rsidRPr="00680116">
        <w:rPr>
          <w:sz w:val="26"/>
          <w:szCs w:val="26"/>
        </w:rPr>
        <w:t>п. Нижнеангарск</w:t>
      </w:r>
    </w:p>
    <w:p w:rsidR="009E1C6C" w:rsidRPr="00680116" w:rsidRDefault="00B229EB" w:rsidP="00C05858">
      <w:pPr>
        <w:rPr>
          <w:sz w:val="26"/>
          <w:szCs w:val="26"/>
        </w:rPr>
      </w:pPr>
      <w:r w:rsidRPr="00680116">
        <w:rPr>
          <w:sz w:val="26"/>
          <w:szCs w:val="26"/>
        </w:rPr>
        <w:t>Время проведения: 1</w:t>
      </w:r>
      <w:r w:rsidR="008C67EE" w:rsidRPr="00680116">
        <w:rPr>
          <w:sz w:val="26"/>
          <w:szCs w:val="26"/>
        </w:rPr>
        <w:t>4</w:t>
      </w:r>
      <w:r w:rsidR="009E1C6C" w:rsidRPr="00680116">
        <w:rPr>
          <w:sz w:val="26"/>
          <w:szCs w:val="26"/>
        </w:rPr>
        <w:t>.</w:t>
      </w:r>
      <w:r w:rsidR="008C67EE" w:rsidRPr="00680116">
        <w:rPr>
          <w:sz w:val="26"/>
          <w:szCs w:val="26"/>
        </w:rPr>
        <w:t>3</w:t>
      </w:r>
      <w:r w:rsidR="009E1C6C" w:rsidRPr="00680116">
        <w:rPr>
          <w:sz w:val="26"/>
          <w:szCs w:val="26"/>
        </w:rPr>
        <w:t>0 часов</w:t>
      </w:r>
    </w:p>
    <w:p w:rsidR="009E1C6C" w:rsidRPr="00680116" w:rsidRDefault="009E1C6C" w:rsidP="00C05858">
      <w:pPr>
        <w:rPr>
          <w:sz w:val="26"/>
          <w:szCs w:val="26"/>
        </w:rPr>
      </w:pPr>
    </w:p>
    <w:p w:rsidR="00B917E5" w:rsidRPr="00680116" w:rsidRDefault="009E1C6C" w:rsidP="00B917E5">
      <w:pPr>
        <w:ind w:firstLine="720"/>
        <w:jc w:val="both"/>
        <w:rPr>
          <w:b/>
          <w:sz w:val="26"/>
          <w:szCs w:val="26"/>
        </w:rPr>
      </w:pPr>
      <w:r w:rsidRPr="00680116">
        <w:rPr>
          <w:b/>
          <w:sz w:val="26"/>
          <w:szCs w:val="26"/>
        </w:rPr>
        <w:t xml:space="preserve">Председательствующий: </w:t>
      </w:r>
      <w:proofErr w:type="spellStart"/>
      <w:r w:rsidR="00B917E5" w:rsidRPr="00680116">
        <w:rPr>
          <w:sz w:val="26"/>
          <w:szCs w:val="26"/>
        </w:rPr>
        <w:t>Помигалов</w:t>
      </w:r>
      <w:proofErr w:type="spellEnd"/>
      <w:r w:rsidR="00B917E5" w:rsidRPr="00680116">
        <w:rPr>
          <w:sz w:val="26"/>
          <w:szCs w:val="26"/>
        </w:rPr>
        <w:t xml:space="preserve"> А.А.</w:t>
      </w:r>
      <w:r w:rsidRPr="00680116">
        <w:rPr>
          <w:sz w:val="26"/>
          <w:szCs w:val="26"/>
        </w:rPr>
        <w:t xml:space="preserve"> – </w:t>
      </w:r>
      <w:r w:rsidR="00B917E5" w:rsidRPr="00680116">
        <w:rPr>
          <w:sz w:val="26"/>
          <w:szCs w:val="26"/>
        </w:rPr>
        <w:t>заместитель</w:t>
      </w:r>
      <w:r w:rsidR="00B917E5" w:rsidRPr="00680116">
        <w:rPr>
          <w:sz w:val="26"/>
          <w:szCs w:val="26"/>
        </w:rPr>
        <w:t xml:space="preserve"> председателя постоянной комиссии Совета депутатов МО «Северо-Байкальский район» по бюджету и экономическим вопросам</w:t>
      </w:r>
      <w:r w:rsidR="00B917E5" w:rsidRPr="00680116">
        <w:rPr>
          <w:b/>
          <w:sz w:val="26"/>
          <w:szCs w:val="26"/>
        </w:rPr>
        <w:t xml:space="preserve"> </w:t>
      </w:r>
    </w:p>
    <w:p w:rsidR="009E1C6C" w:rsidRPr="00680116" w:rsidRDefault="009E1C6C" w:rsidP="00B917E5">
      <w:pPr>
        <w:ind w:firstLine="720"/>
        <w:jc w:val="both"/>
        <w:rPr>
          <w:sz w:val="26"/>
          <w:szCs w:val="26"/>
        </w:rPr>
      </w:pPr>
      <w:r w:rsidRPr="00680116">
        <w:rPr>
          <w:b/>
          <w:sz w:val="26"/>
          <w:szCs w:val="26"/>
        </w:rPr>
        <w:t>Секретарь:</w:t>
      </w:r>
      <w:r w:rsidRPr="00680116">
        <w:rPr>
          <w:sz w:val="26"/>
          <w:szCs w:val="26"/>
        </w:rPr>
        <w:t xml:space="preserve"> Рассудова О.С. – начальник </w:t>
      </w:r>
      <w:proofErr w:type="spellStart"/>
      <w:r w:rsidRPr="00680116">
        <w:rPr>
          <w:sz w:val="26"/>
          <w:szCs w:val="26"/>
        </w:rPr>
        <w:t>орготдела</w:t>
      </w:r>
      <w:proofErr w:type="spellEnd"/>
      <w:r w:rsidRPr="00680116">
        <w:rPr>
          <w:sz w:val="26"/>
          <w:szCs w:val="26"/>
        </w:rPr>
        <w:t xml:space="preserve"> Совета депутатов</w:t>
      </w:r>
    </w:p>
    <w:p w:rsidR="00E93D95" w:rsidRPr="00680116" w:rsidRDefault="00E93D95" w:rsidP="007944AC">
      <w:pPr>
        <w:jc w:val="both"/>
        <w:rPr>
          <w:sz w:val="26"/>
          <w:szCs w:val="26"/>
        </w:rPr>
      </w:pPr>
    </w:p>
    <w:p w:rsidR="00842EDA" w:rsidRPr="00680116" w:rsidRDefault="00842EDA" w:rsidP="00842EDA">
      <w:pPr>
        <w:ind w:firstLine="567"/>
        <w:jc w:val="both"/>
        <w:rPr>
          <w:sz w:val="26"/>
          <w:szCs w:val="26"/>
        </w:rPr>
      </w:pPr>
      <w:r w:rsidRPr="00680116">
        <w:rPr>
          <w:sz w:val="26"/>
          <w:szCs w:val="26"/>
        </w:rPr>
        <w:t>Присутствует участников публичных слушаний</w:t>
      </w:r>
      <w:r w:rsidR="009E1C6C" w:rsidRPr="00680116">
        <w:rPr>
          <w:sz w:val="26"/>
          <w:szCs w:val="26"/>
        </w:rPr>
        <w:t xml:space="preserve"> </w:t>
      </w:r>
      <w:r w:rsidR="00BC062A" w:rsidRPr="00680116">
        <w:rPr>
          <w:sz w:val="26"/>
          <w:szCs w:val="26"/>
        </w:rPr>
        <w:t>-</w:t>
      </w:r>
      <w:r w:rsidR="009E1C6C" w:rsidRPr="00680116">
        <w:rPr>
          <w:sz w:val="26"/>
          <w:szCs w:val="26"/>
        </w:rPr>
        <w:t xml:space="preserve"> </w:t>
      </w:r>
      <w:r w:rsidRPr="00680116">
        <w:rPr>
          <w:sz w:val="26"/>
          <w:szCs w:val="26"/>
        </w:rPr>
        <w:t xml:space="preserve"> </w:t>
      </w:r>
      <w:r w:rsidR="008C67EE" w:rsidRPr="00680116">
        <w:rPr>
          <w:sz w:val="26"/>
          <w:szCs w:val="26"/>
        </w:rPr>
        <w:t>2</w:t>
      </w:r>
      <w:r w:rsidR="00B917E5" w:rsidRPr="00680116">
        <w:rPr>
          <w:sz w:val="26"/>
          <w:szCs w:val="26"/>
        </w:rPr>
        <w:t>0</w:t>
      </w:r>
      <w:r w:rsidR="00240C65" w:rsidRPr="00680116">
        <w:rPr>
          <w:sz w:val="26"/>
          <w:szCs w:val="26"/>
        </w:rPr>
        <w:t xml:space="preserve"> чел.</w:t>
      </w:r>
      <w:r w:rsidR="00055C05" w:rsidRPr="00680116">
        <w:rPr>
          <w:sz w:val="26"/>
          <w:szCs w:val="26"/>
        </w:rPr>
        <w:t xml:space="preserve"> (список прилагается)</w:t>
      </w:r>
      <w:r w:rsidR="006772D2" w:rsidRPr="00680116">
        <w:rPr>
          <w:sz w:val="26"/>
          <w:szCs w:val="26"/>
        </w:rPr>
        <w:t>.</w:t>
      </w:r>
    </w:p>
    <w:p w:rsidR="009E1C6C" w:rsidRPr="00680116" w:rsidRDefault="008C67EE" w:rsidP="009E1C6C">
      <w:pPr>
        <w:ind w:firstLine="567"/>
        <w:jc w:val="both"/>
        <w:rPr>
          <w:sz w:val="26"/>
          <w:szCs w:val="26"/>
        </w:rPr>
      </w:pPr>
      <w:r w:rsidRPr="00680116">
        <w:rPr>
          <w:sz w:val="26"/>
          <w:szCs w:val="26"/>
        </w:rPr>
        <w:t>В</w:t>
      </w:r>
      <w:r w:rsidR="00691E47" w:rsidRPr="00680116">
        <w:rPr>
          <w:sz w:val="26"/>
          <w:szCs w:val="26"/>
        </w:rPr>
        <w:t xml:space="preserve"> режиме ВКС приняли участие</w:t>
      </w:r>
      <w:r w:rsidR="00B917E5" w:rsidRPr="00680116">
        <w:rPr>
          <w:sz w:val="26"/>
          <w:szCs w:val="26"/>
        </w:rPr>
        <w:t xml:space="preserve"> </w:t>
      </w:r>
      <w:r w:rsidR="00691E47" w:rsidRPr="00680116">
        <w:rPr>
          <w:sz w:val="26"/>
          <w:szCs w:val="26"/>
        </w:rPr>
        <w:t xml:space="preserve">главы и председатели Советов депутатов </w:t>
      </w:r>
      <w:r w:rsidRPr="00680116">
        <w:rPr>
          <w:sz w:val="26"/>
          <w:szCs w:val="26"/>
        </w:rPr>
        <w:t xml:space="preserve"> </w:t>
      </w:r>
      <w:r w:rsidR="00691E47" w:rsidRPr="00680116">
        <w:rPr>
          <w:sz w:val="26"/>
          <w:szCs w:val="26"/>
        </w:rPr>
        <w:t>поселений</w:t>
      </w:r>
      <w:r w:rsidR="009E1C6C" w:rsidRPr="00680116">
        <w:rPr>
          <w:sz w:val="26"/>
          <w:szCs w:val="26"/>
        </w:rPr>
        <w:t xml:space="preserve">. </w:t>
      </w:r>
    </w:p>
    <w:p w:rsidR="00842EDA" w:rsidRPr="00680116" w:rsidRDefault="00842EDA" w:rsidP="00842EDA">
      <w:pPr>
        <w:ind w:firstLine="567"/>
        <w:jc w:val="both"/>
        <w:rPr>
          <w:sz w:val="26"/>
          <w:szCs w:val="26"/>
        </w:rPr>
      </w:pPr>
    </w:p>
    <w:p w:rsidR="00B917E5" w:rsidRPr="00680116" w:rsidRDefault="00B63EC2" w:rsidP="00B917E5">
      <w:pPr>
        <w:ind w:firstLine="720"/>
        <w:jc w:val="both"/>
        <w:rPr>
          <w:sz w:val="26"/>
          <w:szCs w:val="26"/>
        </w:rPr>
      </w:pPr>
      <w:r w:rsidRPr="00680116">
        <w:rPr>
          <w:sz w:val="26"/>
          <w:szCs w:val="26"/>
        </w:rPr>
        <w:t xml:space="preserve">Открыл публичные слушания </w:t>
      </w:r>
      <w:r w:rsidR="00B917E5" w:rsidRPr="00680116">
        <w:rPr>
          <w:sz w:val="26"/>
          <w:szCs w:val="26"/>
        </w:rPr>
        <w:t>заместитель председателя постоянной комиссии Совета депутатов по бюджету и экономическим вопросам</w:t>
      </w:r>
      <w:r w:rsidR="00B917E5" w:rsidRPr="00680116">
        <w:rPr>
          <w:b/>
          <w:sz w:val="26"/>
          <w:szCs w:val="26"/>
        </w:rPr>
        <w:t xml:space="preserve"> </w:t>
      </w:r>
      <w:proofErr w:type="spellStart"/>
      <w:r w:rsidR="00B917E5" w:rsidRPr="00680116">
        <w:rPr>
          <w:sz w:val="26"/>
          <w:szCs w:val="26"/>
        </w:rPr>
        <w:t>Помигалов</w:t>
      </w:r>
      <w:proofErr w:type="spellEnd"/>
      <w:r w:rsidR="00B917E5" w:rsidRPr="00680116">
        <w:rPr>
          <w:sz w:val="26"/>
          <w:szCs w:val="26"/>
        </w:rPr>
        <w:t xml:space="preserve"> А.А.</w:t>
      </w:r>
      <w:r w:rsidR="00B917E5" w:rsidRPr="00680116">
        <w:rPr>
          <w:sz w:val="26"/>
          <w:szCs w:val="26"/>
        </w:rPr>
        <w:t>.</w:t>
      </w:r>
    </w:p>
    <w:p w:rsidR="00767D6E" w:rsidRPr="00680116" w:rsidRDefault="00767D6E" w:rsidP="00C04615">
      <w:pPr>
        <w:tabs>
          <w:tab w:val="left" w:pos="709"/>
        </w:tabs>
        <w:ind w:firstLine="709"/>
        <w:jc w:val="both"/>
        <w:rPr>
          <w:sz w:val="26"/>
          <w:szCs w:val="26"/>
        </w:rPr>
      </w:pPr>
      <w:r w:rsidRPr="00680116">
        <w:rPr>
          <w:sz w:val="26"/>
          <w:szCs w:val="26"/>
        </w:rPr>
        <w:t>Повестка публичных слушаний:</w:t>
      </w:r>
    </w:p>
    <w:p w:rsidR="00B917E5" w:rsidRPr="00680116" w:rsidRDefault="00B917E5" w:rsidP="00B917E5">
      <w:pPr>
        <w:pStyle w:val="2"/>
        <w:numPr>
          <w:ilvl w:val="0"/>
          <w:numId w:val="1"/>
        </w:numPr>
        <w:tabs>
          <w:tab w:val="left" w:pos="709"/>
        </w:tabs>
        <w:ind w:left="0" w:firstLine="709"/>
        <w:jc w:val="both"/>
        <w:rPr>
          <w:b/>
          <w:i/>
          <w:sz w:val="26"/>
          <w:szCs w:val="26"/>
        </w:rPr>
      </w:pPr>
      <w:r w:rsidRPr="00680116">
        <w:rPr>
          <w:b/>
          <w:sz w:val="26"/>
          <w:szCs w:val="26"/>
        </w:rPr>
        <w:t xml:space="preserve">Вступительное слово </w:t>
      </w:r>
      <w:proofErr w:type="gramStart"/>
      <w:r w:rsidRPr="00680116">
        <w:rPr>
          <w:b/>
          <w:sz w:val="26"/>
          <w:szCs w:val="26"/>
        </w:rPr>
        <w:t>заместителя председателя постоянной комиссии Совета депутатов</w:t>
      </w:r>
      <w:proofErr w:type="gramEnd"/>
      <w:r w:rsidRPr="00680116">
        <w:rPr>
          <w:b/>
          <w:sz w:val="26"/>
          <w:szCs w:val="26"/>
        </w:rPr>
        <w:t xml:space="preserve"> МО «Северо-Байкальский район» по бюджету и экономическим вопросам А.А. </w:t>
      </w:r>
      <w:proofErr w:type="spellStart"/>
      <w:r w:rsidRPr="00680116">
        <w:rPr>
          <w:b/>
          <w:sz w:val="26"/>
          <w:szCs w:val="26"/>
        </w:rPr>
        <w:t>Помигалова</w:t>
      </w:r>
      <w:proofErr w:type="spellEnd"/>
    </w:p>
    <w:p w:rsidR="00B917E5" w:rsidRPr="00680116" w:rsidRDefault="00B917E5" w:rsidP="00B917E5">
      <w:pPr>
        <w:pStyle w:val="2"/>
        <w:numPr>
          <w:ilvl w:val="0"/>
          <w:numId w:val="1"/>
        </w:numPr>
        <w:tabs>
          <w:tab w:val="left" w:pos="709"/>
        </w:tabs>
        <w:ind w:left="0" w:firstLine="709"/>
        <w:jc w:val="both"/>
        <w:rPr>
          <w:b/>
          <w:i/>
          <w:sz w:val="26"/>
          <w:szCs w:val="26"/>
        </w:rPr>
      </w:pPr>
      <w:r w:rsidRPr="00680116">
        <w:rPr>
          <w:b/>
          <w:sz w:val="26"/>
          <w:szCs w:val="26"/>
        </w:rPr>
        <w:t>О прогнозе социально-экономического развития МО «Северо-Байкальский район» на 2024 год и на плановый период 2025 и 2026 годов</w:t>
      </w:r>
    </w:p>
    <w:p w:rsidR="00B917E5" w:rsidRPr="00680116" w:rsidRDefault="00B917E5" w:rsidP="00B917E5">
      <w:pPr>
        <w:pStyle w:val="2"/>
        <w:tabs>
          <w:tab w:val="left" w:pos="0"/>
        </w:tabs>
        <w:ind w:firstLine="709"/>
        <w:jc w:val="both"/>
        <w:rPr>
          <w:sz w:val="26"/>
          <w:szCs w:val="26"/>
        </w:rPr>
      </w:pPr>
      <w:r w:rsidRPr="00680116">
        <w:rPr>
          <w:sz w:val="26"/>
          <w:szCs w:val="26"/>
        </w:rPr>
        <w:t xml:space="preserve">Докладчик: Шинкаренко Е.Н. – начальник отдела экономики администрации МО «Северо-Байкальский район» </w:t>
      </w:r>
    </w:p>
    <w:p w:rsidR="00B917E5" w:rsidRPr="00680116" w:rsidRDefault="00B917E5" w:rsidP="00B917E5">
      <w:pPr>
        <w:pStyle w:val="2"/>
        <w:numPr>
          <w:ilvl w:val="0"/>
          <w:numId w:val="1"/>
        </w:numPr>
        <w:tabs>
          <w:tab w:val="left" w:pos="709"/>
        </w:tabs>
        <w:ind w:left="0" w:firstLine="709"/>
        <w:jc w:val="both"/>
        <w:rPr>
          <w:b/>
          <w:i/>
          <w:sz w:val="26"/>
          <w:szCs w:val="26"/>
        </w:rPr>
      </w:pPr>
      <w:r w:rsidRPr="00680116">
        <w:rPr>
          <w:b/>
          <w:sz w:val="26"/>
          <w:szCs w:val="26"/>
        </w:rPr>
        <w:t>О проекте решения Совета депутатов МО «Северо-Байкальский район» «О бюджете муниципального образования «Северо-Байкальский район» на 2024 год и на плановый период 2025 и 2026 годов»</w:t>
      </w:r>
    </w:p>
    <w:p w:rsidR="00B917E5" w:rsidRPr="00680116" w:rsidRDefault="00B917E5" w:rsidP="00B917E5">
      <w:pPr>
        <w:pStyle w:val="2"/>
        <w:tabs>
          <w:tab w:val="left" w:pos="0"/>
        </w:tabs>
        <w:ind w:firstLine="709"/>
        <w:jc w:val="both"/>
        <w:rPr>
          <w:sz w:val="26"/>
          <w:szCs w:val="26"/>
        </w:rPr>
      </w:pPr>
      <w:r w:rsidRPr="00680116">
        <w:rPr>
          <w:sz w:val="26"/>
          <w:szCs w:val="26"/>
        </w:rPr>
        <w:t>Докладчик: Полынова О.Н. – начальник МКУ «Финансовое управление администрации муниципального образования «Северо-Байкальский район»</w:t>
      </w:r>
    </w:p>
    <w:p w:rsidR="00B917E5" w:rsidRPr="00680116" w:rsidRDefault="00B917E5" w:rsidP="00B917E5">
      <w:pPr>
        <w:pStyle w:val="2"/>
        <w:tabs>
          <w:tab w:val="left" w:pos="709"/>
        </w:tabs>
        <w:ind w:left="709" w:firstLine="0"/>
        <w:rPr>
          <w:i/>
          <w:sz w:val="26"/>
          <w:szCs w:val="26"/>
          <w:u w:val="single"/>
        </w:rPr>
      </w:pPr>
      <w:r w:rsidRPr="00680116">
        <w:rPr>
          <w:sz w:val="26"/>
          <w:szCs w:val="26"/>
          <w:u w:val="single"/>
        </w:rPr>
        <w:t>Содокладчик:</w:t>
      </w:r>
    </w:p>
    <w:p w:rsidR="00B917E5" w:rsidRPr="00680116" w:rsidRDefault="00B917E5" w:rsidP="00B917E5">
      <w:pPr>
        <w:pStyle w:val="2"/>
        <w:tabs>
          <w:tab w:val="left" w:pos="709"/>
        </w:tabs>
        <w:ind w:firstLine="709"/>
        <w:jc w:val="both"/>
        <w:rPr>
          <w:sz w:val="26"/>
          <w:szCs w:val="26"/>
        </w:rPr>
      </w:pPr>
      <w:r w:rsidRPr="00680116">
        <w:rPr>
          <w:sz w:val="26"/>
          <w:szCs w:val="26"/>
        </w:rPr>
        <w:t>Комиссарова Т.В. – председатель Ревизионной комиссии  МО «Северо-Байкальский район»</w:t>
      </w:r>
    </w:p>
    <w:p w:rsidR="00B917E5" w:rsidRPr="00680116" w:rsidRDefault="00B917E5" w:rsidP="00B917E5">
      <w:pPr>
        <w:numPr>
          <w:ilvl w:val="0"/>
          <w:numId w:val="1"/>
        </w:numPr>
        <w:tabs>
          <w:tab w:val="left" w:pos="709"/>
        </w:tabs>
        <w:ind w:left="0" w:firstLine="709"/>
        <w:jc w:val="both"/>
        <w:rPr>
          <w:b/>
          <w:sz w:val="26"/>
          <w:szCs w:val="26"/>
        </w:rPr>
      </w:pPr>
      <w:r w:rsidRPr="00680116">
        <w:rPr>
          <w:b/>
          <w:sz w:val="26"/>
          <w:szCs w:val="26"/>
        </w:rPr>
        <w:t>Прения  и ответы на поступившие вопросы по проекту решения Совета депутатов МО «Северо-Байкальский район» «О бюджете муниципального образования «Северо-Байкальский район» на 2024 год и на плановый период 2025-2026 годов»</w:t>
      </w:r>
    </w:p>
    <w:p w:rsidR="00B917E5" w:rsidRPr="00680116" w:rsidRDefault="00B917E5" w:rsidP="00B917E5">
      <w:pPr>
        <w:pStyle w:val="2"/>
        <w:numPr>
          <w:ilvl w:val="0"/>
          <w:numId w:val="1"/>
        </w:numPr>
        <w:tabs>
          <w:tab w:val="left" w:pos="709"/>
        </w:tabs>
        <w:ind w:left="0" w:firstLine="709"/>
        <w:jc w:val="both"/>
        <w:rPr>
          <w:b/>
          <w:i/>
          <w:sz w:val="26"/>
          <w:szCs w:val="26"/>
        </w:rPr>
      </w:pPr>
      <w:r w:rsidRPr="00680116">
        <w:rPr>
          <w:b/>
          <w:sz w:val="26"/>
          <w:szCs w:val="26"/>
        </w:rPr>
        <w:t xml:space="preserve">Заключительное слово </w:t>
      </w:r>
      <w:proofErr w:type="gramStart"/>
      <w:r w:rsidRPr="00680116">
        <w:rPr>
          <w:b/>
          <w:sz w:val="26"/>
          <w:szCs w:val="26"/>
        </w:rPr>
        <w:t>заместителя председателя постоянной комиссии Совета депутатов</w:t>
      </w:r>
      <w:proofErr w:type="gramEnd"/>
      <w:r w:rsidRPr="00680116">
        <w:rPr>
          <w:b/>
          <w:sz w:val="26"/>
          <w:szCs w:val="26"/>
        </w:rPr>
        <w:t xml:space="preserve"> МО «Северо-Байкальский район» по бюджету и экономическим вопросам А.А. </w:t>
      </w:r>
      <w:proofErr w:type="spellStart"/>
      <w:r w:rsidRPr="00680116">
        <w:rPr>
          <w:b/>
          <w:sz w:val="26"/>
          <w:szCs w:val="26"/>
        </w:rPr>
        <w:t>Помигалова</w:t>
      </w:r>
      <w:proofErr w:type="spellEnd"/>
    </w:p>
    <w:p w:rsidR="00B917E5" w:rsidRPr="00680116" w:rsidRDefault="00B917E5" w:rsidP="00B917E5">
      <w:pPr>
        <w:tabs>
          <w:tab w:val="left" w:pos="709"/>
        </w:tabs>
        <w:ind w:firstLine="709"/>
        <w:jc w:val="both"/>
        <w:rPr>
          <w:sz w:val="26"/>
          <w:szCs w:val="26"/>
        </w:rPr>
      </w:pPr>
      <w:r w:rsidRPr="00680116">
        <w:rPr>
          <w:sz w:val="26"/>
          <w:szCs w:val="26"/>
        </w:rPr>
        <w:t>Регламент работы: доклады 20 минут, содоклады до 5 минут, прения до 3 минут</w:t>
      </w:r>
    </w:p>
    <w:p w:rsidR="00A77487" w:rsidRPr="00680116" w:rsidRDefault="00A77487" w:rsidP="00B63EC2">
      <w:pPr>
        <w:pStyle w:val="2"/>
        <w:tabs>
          <w:tab w:val="left" w:pos="0"/>
        </w:tabs>
        <w:ind w:firstLine="709"/>
        <w:jc w:val="both"/>
        <w:rPr>
          <w:sz w:val="26"/>
          <w:szCs w:val="26"/>
        </w:rPr>
      </w:pPr>
    </w:p>
    <w:p w:rsidR="00A77487" w:rsidRPr="00717525" w:rsidRDefault="00680116" w:rsidP="00A77487">
      <w:pPr>
        <w:pStyle w:val="2"/>
        <w:tabs>
          <w:tab w:val="left" w:pos="0"/>
        </w:tabs>
        <w:ind w:firstLine="709"/>
        <w:jc w:val="both"/>
        <w:rPr>
          <w:i/>
          <w:sz w:val="26"/>
          <w:szCs w:val="26"/>
        </w:rPr>
      </w:pPr>
      <w:r>
        <w:rPr>
          <w:b/>
          <w:sz w:val="26"/>
          <w:szCs w:val="26"/>
        </w:rPr>
        <w:t xml:space="preserve">По первому вопросу </w:t>
      </w:r>
      <w:r w:rsidR="00717525" w:rsidRPr="00717525">
        <w:rPr>
          <w:sz w:val="26"/>
          <w:szCs w:val="26"/>
        </w:rPr>
        <w:t xml:space="preserve">с информацией </w:t>
      </w:r>
      <w:r w:rsidRPr="00717525">
        <w:rPr>
          <w:sz w:val="26"/>
          <w:szCs w:val="26"/>
        </w:rPr>
        <w:t>вы</w:t>
      </w:r>
      <w:r w:rsidR="00A77487" w:rsidRPr="00717525">
        <w:rPr>
          <w:sz w:val="26"/>
          <w:szCs w:val="26"/>
        </w:rPr>
        <w:t>ступи</w:t>
      </w:r>
      <w:r w:rsidRPr="00717525">
        <w:rPr>
          <w:sz w:val="26"/>
          <w:szCs w:val="26"/>
        </w:rPr>
        <w:t>л</w:t>
      </w:r>
      <w:r w:rsidR="00717525" w:rsidRPr="00717525">
        <w:rPr>
          <w:sz w:val="26"/>
          <w:szCs w:val="26"/>
        </w:rPr>
        <w:t xml:space="preserve"> </w:t>
      </w:r>
      <w:r w:rsidR="00A77487" w:rsidRPr="00717525">
        <w:rPr>
          <w:sz w:val="26"/>
          <w:szCs w:val="26"/>
        </w:rPr>
        <w:t>заместител</w:t>
      </w:r>
      <w:r w:rsidR="00717525">
        <w:rPr>
          <w:sz w:val="26"/>
          <w:szCs w:val="26"/>
        </w:rPr>
        <w:t>ь</w:t>
      </w:r>
      <w:r w:rsidR="00A77487" w:rsidRPr="00717525">
        <w:rPr>
          <w:sz w:val="26"/>
          <w:szCs w:val="26"/>
        </w:rPr>
        <w:t xml:space="preserve"> председателя постоянной комиссии Совета депутатов по бюджету и экономическим вопросам А.А. </w:t>
      </w:r>
      <w:proofErr w:type="spellStart"/>
      <w:r w:rsidR="00A77487" w:rsidRPr="00717525">
        <w:rPr>
          <w:sz w:val="26"/>
          <w:szCs w:val="26"/>
        </w:rPr>
        <w:t>Помигалов</w:t>
      </w:r>
      <w:proofErr w:type="spellEnd"/>
    </w:p>
    <w:p w:rsidR="00A77487" w:rsidRPr="00680116" w:rsidRDefault="00A77487" w:rsidP="00A77487">
      <w:pPr>
        <w:pStyle w:val="2"/>
        <w:tabs>
          <w:tab w:val="left" w:pos="154"/>
        </w:tabs>
        <w:ind w:left="14" w:firstLine="695"/>
        <w:jc w:val="both"/>
        <w:rPr>
          <w:sz w:val="26"/>
          <w:szCs w:val="26"/>
        </w:rPr>
      </w:pPr>
      <w:r w:rsidRPr="00680116">
        <w:rPr>
          <w:sz w:val="26"/>
          <w:szCs w:val="26"/>
        </w:rPr>
        <w:t>На очередной 54-ой  сессии 15 ноября 2023 года   решением Совета депутатов был принят к рассмотрению проект бюджет</w:t>
      </w:r>
      <w:r w:rsidRPr="00680116">
        <w:rPr>
          <w:sz w:val="26"/>
          <w:szCs w:val="26"/>
        </w:rPr>
        <w:t xml:space="preserve">а МО </w:t>
      </w:r>
      <w:r w:rsidRPr="00680116">
        <w:rPr>
          <w:sz w:val="26"/>
          <w:szCs w:val="26"/>
        </w:rPr>
        <w:t xml:space="preserve">«Северо-Байкальский район» на  2024 год и на плановый период 2025 и 2026 годов».   Совет депутатов выступил инициатором </w:t>
      </w:r>
      <w:r w:rsidRPr="00680116">
        <w:rPr>
          <w:sz w:val="26"/>
          <w:szCs w:val="26"/>
        </w:rPr>
        <w:lastRenderedPageBreak/>
        <w:t>проведения публичных слушаний по данному  вопросу и  назначил их на 27 ноября  2023 года в 14.30 часов, также была создана комиссия по их проведению, утвержден Порядок учета предложений по проекту решения Совета депутатов и участия граждан в его обсуждении.</w:t>
      </w:r>
      <w:r w:rsidRPr="00680116">
        <w:rPr>
          <w:sz w:val="26"/>
          <w:szCs w:val="26"/>
        </w:rPr>
        <w:t xml:space="preserve"> </w:t>
      </w:r>
      <w:r w:rsidRPr="00680116">
        <w:rPr>
          <w:sz w:val="26"/>
          <w:szCs w:val="26"/>
        </w:rPr>
        <w:t>Проект бюджета и объявления о публичных слушаниях были размещены на сайте, в газете «Байкальский меридиан Официальный вестник».  На заседание комиссии по проведению публичных слушаний,  была утверждена повестка публичных слушаний, определены докладчики (содокладчики), установлен порядок выступлений, была организована работа по  подготовке итогового документа (рекомендаций) публичных слушаний.</w:t>
      </w:r>
    </w:p>
    <w:p w:rsidR="00842EDA" w:rsidRPr="00680116" w:rsidRDefault="00B63EC2" w:rsidP="00B63EC2">
      <w:pPr>
        <w:pStyle w:val="2"/>
        <w:tabs>
          <w:tab w:val="left" w:pos="0"/>
        </w:tabs>
        <w:ind w:firstLine="709"/>
        <w:jc w:val="both"/>
        <w:rPr>
          <w:sz w:val="26"/>
          <w:szCs w:val="26"/>
        </w:rPr>
      </w:pPr>
      <w:r w:rsidRPr="00717525">
        <w:rPr>
          <w:b/>
          <w:sz w:val="26"/>
          <w:szCs w:val="26"/>
        </w:rPr>
        <w:t>По</w:t>
      </w:r>
      <w:r w:rsidR="00DC71A1" w:rsidRPr="00717525">
        <w:rPr>
          <w:b/>
          <w:sz w:val="26"/>
          <w:szCs w:val="26"/>
        </w:rPr>
        <w:t xml:space="preserve"> второму вопросу</w:t>
      </w:r>
      <w:r w:rsidR="00DC71A1" w:rsidRPr="00680116">
        <w:rPr>
          <w:sz w:val="26"/>
          <w:szCs w:val="26"/>
        </w:rPr>
        <w:t xml:space="preserve"> с д</w:t>
      </w:r>
      <w:r w:rsidR="00055C05" w:rsidRPr="00680116">
        <w:rPr>
          <w:sz w:val="26"/>
          <w:szCs w:val="26"/>
        </w:rPr>
        <w:t xml:space="preserve">окладом </w:t>
      </w:r>
      <w:r w:rsidR="00DC71A1" w:rsidRPr="00680116">
        <w:rPr>
          <w:sz w:val="26"/>
          <w:szCs w:val="26"/>
        </w:rPr>
        <w:t>«О</w:t>
      </w:r>
      <w:r w:rsidR="00055C05" w:rsidRPr="00680116">
        <w:rPr>
          <w:sz w:val="26"/>
          <w:szCs w:val="26"/>
        </w:rPr>
        <w:t xml:space="preserve"> </w:t>
      </w:r>
      <w:r w:rsidR="00842EDA" w:rsidRPr="00680116">
        <w:rPr>
          <w:sz w:val="26"/>
          <w:szCs w:val="26"/>
        </w:rPr>
        <w:t xml:space="preserve"> прогнозе социально-экономического развития МО «Северо-Байкальский район» на 202</w:t>
      </w:r>
      <w:r w:rsidR="00A77487" w:rsidRPr="00680116">
        <w:rPr>
          <w:sz w:val="26"/>
          <w:szCs w:val="26"/>
        </w:rPr>
        <w:t>4</w:t>
      </w:r>
      <w:r w:rsidR="00100625" w:rsidRPr="00680116">
        <w:rPr>
          <w:sz w:val="26"/>
          <w:szCs w:val="26"/>
        </w:rPr>
        <w:t xml:space="preserve"> год и на плановый период 202</w:t>
      </w:r>
      <w:r w:rsidR="00A77487" w:rsidRPr="00680116">
        <w:rPr>
          <w:sz w:val="26"/>
          <w:szCs w:val="26"/>
        </w:rPr>
        <w:t>5</w:t>
      </w:r>
      <w:r w:rsidR="00842EDA" w:rsidRPr="00680116">
        <w:rPr>
          <w:sz w:val="26"/>
          <w:szCs w:val="26"/>
        </w:rPr>
        <w:t xml:space="preserve"> и 202</w:t>
      </w:r>
      <w:r w:rsidR="00A77487" w:rsidRPr="00680116">
        <w:rPr>
          <w:sz w:val="26"/>
          <w:szCs w:val="26"/>
        </w:rPr>
        <w:t>6</w:t>
      </w:r>
      <w:r w:rsidR="00842EDA" w:rsidRPr="00680116">
        <w:rPr>
          <w:sz w:val="26"/>
          <w:szCs w:val="26"/>
        </w:rPr>
        <w:t xml:space="preserve"> годов</w:t>
      </w:r>
      <w:r w:rsidR="00DC71A1" w:rsidRPr="00680116">
        <w:rPr>
          <w:sz w:val="26"/>
          <w:szCs w:val="26"/>
        </w:rPr>
        <w:t>»</w:t>
      </w:r>
      <w:r w:rsidR="00055C05" w:rsidRPr="00680116">
        <w:rPr>
          <w:sz w:val="26"/>
          <w:szCs w:val="26"/>
        </w:rPr>
        <w:t xml:space="preserve"> выступила </w:t>
      </w:r>
      <w:r w:rsidR="00B229EB" w:rsidRPr="00680116">
        <w:rPr>
          <w:sz w:val="26"/>
          <w:szCs w:val="26"/>
        </w:rPr>
        <w:t xml:space="preserve">начальник отдела экономики </w:t>
      </w:r>
      <w:r w:rsidRPr="00680116">
        <w:rPr>
          <w:sz w:val="26"/>
          <w:szCs w:val="26"/>
        </w:rPr>
        <w:t xml:space="preserve">администрации МО «Северо-Байкальский район» по экономическим вопросам </w:t>
      </w:r>
      <w:r w:rsidR="00691E47" w:rsidRPr="00680116">
        <w:rPr>
          <w:sz w:val="26"/>
          <w:szCs w:val="26"/>
        </w:rPr>
        <w:t>Шинкаренко Е.Н.</w:t>
      </w:r>
      <w:r w:rsidR="00DC71A1" w:rsidRPr="00680116">
        <w:rPr>
          <w:sz w:val="26"/>
          <w:szCs w:val="26"/>
        </w:rPr>
        <w:t>.</w:t>
      </w:r>
    </w:p>
    <w:p w:rsidR="00C04615" w:rsidRPr="00680116" w:rsidRDefault="00DC71A1" w:rsidP="00DC71A1">
      <w:pPr>
        <w:pStyle w:val="2"/>
        <w:tabs>
          <w:tab w:val="left" w:pos="0"/>
        </w:tabs>
        <w:ind w:firstLine="709"/>
        <w:jc w:val="both"/>
        <w:rPr>
          <w:sz w:val="26"/>
          <w:szCs w:val="26"/>
        </w:rPr>
      </w:pPr>
      <w:r w:rsidRPr="00717525">
        <w:rPr>
          <w:b/>
          <w:sz w:val="26"/>
          <w:szCs w:val="26"/>
        </w:rPr>
        <w:t>По третьему вопросу</w:t>
      </w:r>
      <w:r w:rsidRPr="00680116">
        <w:rPr>
          <w:sz w:val="26"/>
          <w:szCs w:val="26"/>
        </w:rPr>
        <w:t xml:space="preserve">  с докладом «</w:t>
      </w:r>
      <w:r w:rsidR="00842EDA" w:rsidRPr="00680116">
        <w:rPr>
          <w:sz w:val="26"/>
          <w:szCs w:val="26"/>
        </w:rPr>
        <w:t>О проекте бюджет</w:t>
      </w:r>
      <w:r w:rsidR="00A77487" w:rsidRPr="00680116">
        <w:rPr>
          <w:sz w:val="26"/>
          <w:szCs w:val="26"/>
        </w:rPr>
        <w:t>а</w:t>
      </w:r>
      <w:r w:rsidR="00842EDA" w:rsidRPr="00680116">
        <w:rPr>
          <w:sz w:val="26"/>
          <w:szCs w:val="26"/>
        </w:rPr>
        <w:t xml:space="preserve"> </w:t>
      </w:r>
      <w:r w:rsidR="00A77487" w:rsidRPr="00680116">
        <w:rPr>
          <w:sz w:val="26"/>
          <w:szCs w:val="26"/>
        </w:rPr>
        <w:t xml:space="preserve">МО </w:t>
      </w:r>
      <w:r w:rsidR="00842EDA" w:rsidRPr="00680116">
        <w:rPr>
          <w:sz w:val="26"/>
          <w:szCs w:val="26"/>
        </w:rPr>
        <w:t>«Северо-Байкальский район» на 202</w:t>
      </w:r>
      <w:r w:rsidR="00A77487" w:rsidRPr="00680116">
        <w:rPr>
          <w:sz w:val="26"/>
          <w:szCs w:val="26"/>
        </w:rPr>
        <w:t>4</w:t>
      </w:r>
      <w:r w:rsidR="00842EDA" w:rsidRPr="00680116">
        <w:rPr>
          <w:sz w:val="26"/>
          <w:szCs w:val="26"/>
        </w:rPr>
        <w:t xml:space="preserve"> год и на плановый период 202</w:t>
      </w:r>
      <w:r w:rsidR="00A77487" w:rsidRPr="00680116">
        <w:rPr>
          <w:sz w:val="26"/>
          <w:szCs w:val="26"/>
        </w:rPr>
        <w:t>5</w:t>
      </w:r>
      <w:r w:rsidR="00842EDA" w:rsidRPr="00680116">
        <w:rPr>
          <w:sz w:val="26"/>
          <w:szCs w:val="26"/>
        </w:rPr>
        <w:t xml:space="preserve"> и 202</w:t>
      </w:r>
      <w:r w:rsidR="00A77487" w:rsidRPr="00680116">
        <w:rPr>
          <w:sz w:val="26"/>
          <w:szCs w:val="26"/>
        </w:rPr>
        <w:t>6</w:t>
      </w:r>
      <w:r w:rsidR="00842EDA" w:rsidRPr="00680116">
        <w:rPr>
          <w:sz w:val="26"/>
          <w:szCs w:val="26"/>
        </w:rPr>
        <w:t xml:space="preserve"> годов»</w:t>
      </w:r>
      <w:r w:rsidRPr="00680116">
        <w:rPr>
          <w:sz w:val="26"/>
          <w:szCs w:val="26"/>
        </w:rPr>
        <w:t xml:space="preserve"> выступила начальник МКУ «Финансовое управление администрации МО «Северо-Байкальский район» </w:t>
      </w:r>
      <w:r w:rsidR="00691E47" w:rsidRPr="00680116">
        <w:rPr>
          <w:sz w:val="26"/>
          <w:szCs w:val="26"/>
        </w:rPr>
        <w:t>Полынова О.Н.</w:t>
      </w:r>
      <w:r w:rsidRPr="00680116">
        <w:rPr>
          <w:sz w:val="26"/>
          <w:szCs w:val="26"/>
        </w:rPr>
        <w:t>.</w:t>
      </w:r>
    </w:p>
    <w:p w:rsidR="00691E47" w:rsidRPr="00680116" w:rsidRDefault="008C67EE" w:rsidP="00D413BF">
      <w:pPr>
        <w:pStyle w:val="2"/>
        <w:tabs>
          <w:tab w:val="left" w:pos="709"/>
        </w:tabs>
        <w:ind w:firstLine="709"/>
        <w:jc w:val="both"/>
        <w:rPr>
          <w:sz w:val="26"/>
          <w:szCs w:val="26"/>
        </w:rPr>
      </w:pPr>
      <w:r w:rsidRPr="00680116">
        <w:rPr>
          <w:sz w:val="26"/>
          <w:szCs w:val="26"/>
        </w:rPr>
        <w:t>С содокладом выступил</w:t>
      </w:r>
      <w:r w:rsidR="00A77487" w:rsidRPr="00680116">
        <w:rPr>
          <w:sz w:val="26"/>
          <w:szCs w:val="26"/>
        </w:rPr>
        <w:t>а</w:t>
      </w:r>
      <w:r w:rsidRPr="00680116">
        <w:rPr>
          <w:sz w:val="26"/>
          <w:szCs w:val="26"/>
        </w:rPr>
        <w:t xml:space="preserve"> председатель Ревизионной комиссии  МО «Северо-Байкальский район» Комиссарова Т.В.</w:t>
      </w:r>
      <w:r w:rsidR="00A77487" w:rsidRPr="00680116">
        <w:rPr>
          <w:sz w:val="26"/>
          <w:szCs w:val="26"/>
        </w:rPr>
        <w:t>.</w:t>
      </w:r>
      <w:r w:rsidRPr="00680116">
        <w:rPr>
          <w:sz w:val="26"/>
          <w:szCs w:val="26"/>
        </w:rPr>
        <w:t xml:space="preserve"> </w:t>
      </w:r>
    </w:p>
    <w:p w:rsidR="00A77487" w:rsidRPr="00680116" w:rsidRDefault="00DC71A1" w:rsidP="00A77487">
      <w:pPr>
        <w:pStyle w:val="a3"/>
        <w:autoSpaceDE w:val="0"/>
        <w:autoSpaceDN w:val="0"/>
        <w:adjustRightInd w:val="0"/>
        <w:ind w:left="0" w:firstLine="709"/>
        <w:jc w:val="both"/>
        <w:rPr>
          <w:sz w:val="26"/>
          <w:szCs w:val="26"/>
        </w:rPr>
      </w:pPr>
      <w:r w:rsidRPr="00717525">
        <w:rPr>
          <w:b/>
          <w:sz w:val="26"/>
          <w:szCs w:val="26"/>
        </w:rPr>
        <w:t>По четвертому вопросу</w:t>
      </w:r>
      <w:r w:rsidR="00A77487" w:rsidRPr="00717525">
        <w:rPr>
          <w:b/>
          <w:sz w:val="26"/>
          <w:szCs w:val="26"/>
        </w:rPr>
        <w:t xml:space="preserve">. </w:t>
      </w:r>
      <w:r w:rsidR="00A77487" w:rsidRPr="00680116">
        <w:rPr>
          <w:sz w:val="26"/>
          <w:szCs w:val="26"/>
        </w:rPr>
        <w:t>Предложения по проекту бюджета принимались</w:t>
      </w:r>
      <w:r w:rsidR="00155A31" w:rsidRPr="00680116">
        <w:rPr>
          <w:sz w:val="26"/>
          <w:szCs w:val="26"/>
        </w:rPr>
        <w:t xml:space="preserve"> с 17 по 24 ноября 2023 года, за данный период поступили три предложения о </w:t>
      </w:r>
      <w:r w:rsidR="00A77487" w:rsidRPr="00680116">
        <w:rPr>
          <w:sz w:val="26"/>
          <w:szCs w:val="26"/>
        </w:rPr>
        <w:t xml:space="preserve">включения в бюджет </w:t>
      </w:r>
      <w:r w:rsidR="00155A31" w:rsidRPr="00680116">
        <w:rPr>
          <w:sz w:val="26"/>
          <w:szCs w:val="26"/>
        </w:rPr>
        <w:t xml:space="preserve">МО </w:t>
      </w:r>
      <w:r w:rsidR="00A77487" w:rsidRPr="00680116">
        <w:rPr>
          <w:sz w:val="26"/>
          <w:szCs w:val="26"/>
        </w:rPr>
        <w:t>«Северо-Байкальский район» следующих дополнительных расходов:</w:t>
      </w:r>
    </w:p>
    <w:p w:rsidR="00A77487" w:rsidRPr="00680116" w:rsidRDefault="00A77487" w:rsidP="00A77487">
      <w:pPr>
        <w:pStyle w:val="a3"/>
        <w:autoSpaceDE w:val="0"/>
        <w:autoSpaceDN w:val="0"/>
        <w:adjustRightInd w:val="0"/>
        <w:ind w:left="0" w:firstLine="709"/>
        <w:jc w:val="both"/>
        <w:rPr>
          <w:sz w:val="26"/>
          <w:szCs w:val="26"/>
        </w:rPr>
      </w:pPr>
      <w:r w:rsidRPr="00680116">
        <w:rPr>
          <w:sz w:val="26"/>
          <w:szCs w:val="26"/>
        </w:rPr>
        <w:t>- на приобретение услуг по защите информации</w:t>
      </w:r>
      <w:r w:rsidR="00155A31" w:rsidRPr="00680116">
        <w:rPr>
          <w:sz w:val="26"/>
          <w:szCs w:val="26"/>
        </w:rPr>
        <w:t xml:space="preserve"> </w:t>
      </w:r>
      <w:r w:rsidRPr="00680116">
        <w:rPr>
          <w:sz w:val="26"/>
          <w:szCs w:val="26"/>
        </w:rPr>
        <w:t xml:space="preserve">- оценка эффективности средств и мер защиты информации автоматизированного рабочего места, выделенного помещения, вспомогательных технических средств и систем </w:t>
      </w:r>
      <w:r w:rsidR="00155A31" w:rsidRPr="00680116">
        <w:rPr>
          <w:sz w:val="26"/>
          <w:szCs w:val="26"/>
        </w:rPr>
        <w:t>-</w:t>
      </w:r>
      <w:r w:rsidRPr="00680116">
        <w:rPr>
          <w:sz w:val="26"/>
          <w:szCs w:val="26"/>
        </w:rPr>
        <w:t xml:space="preserve"> 365,00 тыс. рублей;</w:t>
      </w:r>
    </w:p>
    <w:p w:rsidR="00A77487" w:rsidRPr="00680116" w:rsidRDefault="00A77487" w:rsidP="00A77487">
      <w:pPr>
        <w:pStyle w:val="a3"/>
        <w:autoSpaceDE w:val="0"/>
        <w:autoSpaceDN w:val="0"/>
        <w:adjustRightInd w:val="0"/>
        <w:ind w:left="0" w:firstLine="709"/>
        <w:jc w:val="both"/>
        <w:rPr>
          <w:sz w:val="26"/>
          <w:szCs w:val="26"/>
        </w:rPr>
      </w:pPr>
      <w:r w:rsidRPr="00680116">
        <w:rPr>
          <w:sz w:val="26"/>
          <w:szCs w:val="26"/>
        </w:rPr>
        <w:t xml:space="preserve">- на приобретение средств защиты информации </w:t>
      </w:r>
      <w:r w:rsidR="00155A31" w:rsidRPr="00680116">
        <w:rPr>
          <w:sz w:val="26"/>
          <w:szCs w:val="26"/>
        </w:rPr>
        <w:t>-</w:t>
      </w:r>
      <w:r w:rsidRPr="00680116">
        <w:rPr>
          <w:sz w:val="26"/>
          <w:szCs w:val="26"/>
        </w:rPr>
        <w:t xml:space="preserve"> 151,00 тыс. рублей;</w:t>
      </w:r>
    </w:p>
    <w:p w:rsidR="00A77487" w:rsidRPr="00680116" w:rsidRDefault="00A77487" w:rsidP="00A77487">
      <w:pPr>
        <w:pStyle w:val="a3"/>
        <w:autoSpaceDE w:val="0"/>
        <w:autoSpaceDN w:val="0"/>
        <w:adjustRightInd w:val="0"/>
        <w:ind w:left="0" w:firstLine="709"/>
        <w:jc w:val="both"/>
        <w:rPr>
          <w:sz w:val="26"/>
          <w:szCs w:val="26"/>
        </w:rPr>
      </w:pPr>
      <w:r w:rsidRPr="00680116">
        <w:rPr>
          <w:sz w:val="26"/>
          <w:szCs w:val="26"/>
        </w:rPr>
        <w:t xml:space="preserve">- на участие в международном фестивале конкурсе «Мы вместе» </w:t>
      </w:r>
      <w:r w:rsidR="00155A31" w:rsidRPr="00680116">
        <w:rPr>
          <w:sz w:val="26"/>
          <w:szCs w:val="26"/>
        </w:rPr>
        <w:t>МКУ «У</w:t>
      </w:r>
      <w:r w:rsidRPr="00680116">
        <w:rPr>
          <w:sz w:val="26"/>
          <w:szCs w:val="26"/>
        </w:rPr>
        <w:t>правлени</w:t>
      </w:r>
      <w:r w:rsidR="00155A31" w:rsidRPr="00680116">
        <w:rPr>
          <w:sz w:val="26"/>
          <w:szCs w:val="26"/>
        </w:rPr>
        <w:t>е</w:t>
      </w:r>
      <w:r w:rsidRPr="00680116">
        <w:rPr>
          <w:sz w:val="26"/>
          <w:szCs w:val="26"/>
        </w:rPr>
        <w:t xml:space="preserve"> культуры</w:t>
      </w:r>
      <w:r w:rsidR="00155A31" w:rsidRPr="00680116">
        <w:rPr>
          <w:sz w:val="26"/>
          <w:szCs w:val="26"/>
        </w:rPr>
        <w:t xml:space="preserve"> и архивного дела» -</w:t>
      </w:r>
      <w:r w:rsidRPr="00680116">
        <w:rPr>
          <w:sz w:val="26"/>
          <w:szCs w:val="26"/>
        </w:rPr>
        <w:t xml:space="preserve"> 501,00 тыс. рублей.</w:t>
      </w:r>
    </w:p>
    <w:p w:rsidR="00842EDA" w:rsidRPr="00680116" w:rsidRDefault="00155A31" w:rsidP="00DC71A1">
      <w:pPr>
        <w:tabs>
          <w:tab w:val="left" w:pos="0"/>
        </w:tabs>
        <w:ind w:firstLine="709"/>
        <w:jc w:val="both"/>
        <w:rPr>
          <w:sz w:val="26"/>
          <w:szCs w:val="26"/>
        </w:rPr>
      </w:pPr>
      <w:r w:rsidRPr="00680116">
        <w:rPr>
          <w:sz w:val="26"/>
          <w:szCs w:val="26"/>
        </w:rPr>
        <w:t>В</w:t>
      </w:r>
      <w:r w:rsidR="00DC71A1" w:rsidRPr="00680116">
        <w:rPr>
          <w:sz w:val="26"/>
          <w:szCs w:val="26"/>
        </w:rPr>
        <w:t>ыступлений</w:t>
      </w:r>
      <w:r w:rsidR="00A77487" w:rsidRPr="00680116">
        <w:rPr>
          <w:sz w:val="26"/>
          <w:szCs w:val="26"/>
        </w:rPr>
        <w:t>,</w:t>
      </w:r>
      <w:r w:rsidR="00691E47" w:rsidRPr="00680116">
        <w:rPr>
          <w:sz w:val="26"/>
          <w:szCs w:val="26"/>
        </w:rPr>
        <w:t xml:space="preserve"> </w:t>
      </w:r>
      <w:r w:rsidR="00DC71A1" w:rsidRPr="00680116">
        <w:rPr>
          <w:sz w:val="26"/>
          <w:szCs w:val="26"/>
        </w:rPr>
        <w:t xml:space="preserve">вопросов </w:t>
      </w:r>
      <w:r w:rsidR="00691E47" w:rsidRPr="00680116">
        <w:rPr>
          <w:sz w:val="26"/>
          <w:szCs w:val="26"/>
        </w:rPr>
        <w:t>и пр</w:t>
      </w:r>
      <w:r w:rsidR="00BB1364" w:rsidRPr="00680116">
        <w:rPr>
          <w:sz w:val="26"/>
          <w:szCs w:val="26"/>
        </w:rPr>
        <w:t>едложений</w:t>
      </w:r>
      <w:r w:rsidR="00DC71A1" w:rsidRPr="00680116">
        <w:rPr>
          <w:sz w:val="26"/>
          <w:szCs w:val="26"/>
        </w:rPr>
        <w:t xml:space="preserve"> участников публичных слушаний </w:t>
      </w:r>
      <w:r w:rsidR="00842EDA" w:rsidRPr="00680116">
        <w:rPr>
          <w:sz w:val="26"/>
          <w:szCs w:val="26"/>
        </w:rPr>
        <w:t xml:space="preserve">по проекту </w:t>
      </w:r>
      <w:r w:rsidR="00A77487" w:rsidRPr="00680116">
        <w:rPr>
          <w:sz w:val="26"/>
          <w:szCs w:val="26"/>
        </w:rPr>
        <w:t>бюджета</w:t>
      </w:r>
      <w:r w:rsidR="00842EDA" w:rsidRPr="00680116">
        <w:rPr>
          <w:sz w:val="26"/>
          <w:szCs w:val="26"/>
        </w:rPr>
        <w:t xml:space="preserve"> </w:t>
      </w:r>
      <w:r w:rsidR="00A77487" w:rsidRPr="00680116">
        <w:rPr>
          <w:sz w:val="26"/>
          <w:szCs w:val="26"/>
        </w:rPr>
        <w:t xml:space="preserve">МО </w:t>
      </w:r>
      <w:r w:rsidR="00842EDA" w:rsidRPr="00680116">
        <w:rPr>
          <w:sz w:val="26"/>
          <w:szCs w:val="26"/>
        </w:rPr>
        <w:t>«Северо-Байкальский район» на 202</w:t>
      </w:r>
      <w:r w:rsidR="00A77487" w:rsidRPr="00680116">
        <w:rPr>
          <w:sz w:val="26"/>
          <w:szCs w:val="26"/>
        </w:rPr>
        <w:t>4</w:t>
      </w:r>
      <w:r w:rsidR="00842EDA" w:rsidRPr="00680116">
        <w:rPr>
          <w:sz w:val="26"/>
          <w:szCs w:val="26"/>
        </w:rPr>
        <w:t xml:space="preserve"> год и на плановый период 202</w:t>
      </w:r>
      <w:r w:rsidR="00A77487" w:rsidRPr="00680116">
        <w:rPr>
          <w:sz w:val="26"/>
          <w:szCs w:val="26"/>
        </w:rPr>
        <w:t xml:space="preserve">5 и </w:t>
      </w:r>
      <w:r w:rsidR="00842EDA" w:rsidRPr="00680116">
        <w:rPr>
          <w:sz w:val="26"/>
          <w:szCs w:val="26"/>
        </w:rPr>
        <w:t>202</w:t>
      </w:r>
      <w:r w:rsidR="00A77487" w:rsidRPr="00680116">
        <w:rPr>
          <w:sz w:val="26"/>
          <w:szCs w:val="26"/>
        </w:rPr>
        <w:t>6</w:t>
      </w:r>
      <w:r w:rsidR="00C04615" w:rsidRPr="00680116">
        <w:rPr>
          <w:sz w:val="26"/>
          <w:szCs w:val="26"/>
        </w:rPr>
        <w:t xml:space="preserve"> годов»</w:t>
      </w:r>
      <w:r w:rsidR="00DC71A1" w:rsidRPr="00680116">
        <w:rPr>
          <w:sz w:val="26"/>
          <w:szCs w:val="26"/>
        </w:rPr>
        <w:t xml:space="preserve"> не </w:t>
      </w:r>
      <w:r w:rsidR="008C67EE" w:rsidRPr="00680116">
        <w:rPr>
          <w:sz w:val="26"/>
          <w:szCs w:val="26"/>
        </w:rPr>
        <w:t>поступило</w:t>
      </w:r>
      <w:r w:rsidR="00DC71A1" w:rsidRPr="00680116">
        <w:rPr>
          <w:sz w:val="26"/>
          <w:szCs w:val="26"/>
        </w:rPr>
        <w:t>.</w:t>
      </w:r>
    </w:p>
    <w:p w:rsidR="00620F61" w:rsidRPr="00680116" w:rsidRDefault="00BB1364" w:rsidP="00155A31">
      <w:pPr>
        <w:tabs>
          <w:tab w:val="left" w:pos="0"/>
        </w:tabs>
        <w:ind w:firstLine="709"/>
        <w:jc w:val="both"/>
        <w:rPr>
          <w:sz w:val="26"/>
          <w:szCs w:val="26"/>
        </w:rPr>
      </w:pPr>
      <w:r w:rsidRPr="00717525">
        <w:rPr>
          <w:b/>
          <w:sz w:val="26"/>
          <w:szCs w:val="26"/>
        </w:rPr>
        <w:t>По пятому вопросу</w:t>
      </w:r>
      <w:r w:rsidRPr="00680116">
        <w:rPr>
          <w:sz w:val="26"/>
          <w:szCs w:val="26"/>
        </w:rPr>
        <w:t xml:space="preserve"> с</w:t>
      </w:r>
      <w:r w:rsidR="005A4371" w:rsidRPr="00680116">
        <w:rPr>
          <w:sz w:val="26"/>
          <w:szCs w:val="26"/>
        </w:rPr>
        <w:t xml:space="preserve"> з</w:t>
      </w:r>
      <w:r w:rsidR="00842EDA" w:rsidRPr="00680116">
        <w:rPr>
          <w:sz w:val="26"/>
          <w:szCs w:val="26"/>
        </w:rPr>
        <w:t>аключительн</w:t>
      </w:r>
      <w:r w:rsidR="005A4371" w:rsidRPr="00680116">
        <w:rPr>
          <w:sz w:val="26"/>
          <w:szCs w:val="26"/>
        </w:rPr>
        <w:t xml:space="preserve">ым </w:t>
      </w:r>
      <w:r w:rsidR="00842EDA" w:rsidRPr="00680116">
        <w:rPr>
          <w:sz w:val="26"/>
          <w:szCs w:val="26"/>
        </w:rPr>
        <w:t>слово</w:t>
      </w:r>
      <w:r w:rsidR="005A4371" w:rsidRPr="00680116">
        <w:rPr>
          <w:sz w:val="26"/>
          <w:szCs w:val="26"/>
        </w:rPr>
        <w:t>м</w:t>
      </w:r>
      <w:r w:rsidR="00155A31" w:rsidRPr="00680116">
        <w:rPr>
          <w:sz w:val="26"/>
          <w:szCs w:val="26"/>
        </w:rPr>
        <w:t xml:space="preserve"> и проектом Рекомендаций публичных слушаний (прилагается) </w:t>
      </w:r>
      <w:r w:rsidR="005A4371" w:rsidRPr="00680116">
        <w:rPr>
          <w:sz w:val="26"/>
          <w:szCs w:val="26"/>
        </w:rPr>
        <w:t xml:space="preserve">выступил </w:t>
      </w:r>
      <w:r w:rsidR="00155A31" w:rsidRPr="00680116">
        <w:rPr>
          <w:sz w:val="26"/>
          <w:szCs w:val="26"/>
        </w:rPr>
        <w:t>заместител</w:t>
      </w:r>
      <w:r w:rsidR="00155A31" w:rsidRPr="00680116">
        <w:rPr>
          <w:sz w:val="26"/>
          <w:szCs w:val="26"/>
        </w:rPr>
        <w:t>ь</w:t>
      </w:r>
      <w:r w:rsidR="00155A31" w:rsidRPr="00680116">
        <w:rPr>
          <w:sz w:val="26"/>
          <w:szCs w:val="26"/>
        </w:rPr>
        <w:t xml:space="preserve"> председателя постоянной комиссии по бюджету и эконом</w:t>
      </w:r>
      <w:r w:rsidR="00155A31" w:rsidRPr="00680116">
        <w:rPr>
          <w:sz w:val="26"/>
          <w:szCs w:val="26"/>
        </w:rPr>
        <w:t xml:space="preserve">ическим вопросам А.А. </w:t>
      </w:r>
      <w:proofErr w:type="spellStart"/>
      <w:r w:rsidR="00155A31" w:rsidRPr="00680116">
        <w:rPr>
          <w:sz w:val="26"/>
          <w:szCs w:val="26"/>
        </w:rPr>
        <w:t>Помигалов</w:t>
      </w:r>
      <w:proofErr w:type="spellEnd"/>
      <w:r w:rsidR="00155A31" w:rsidRPr="00680116">
        <w:rPr>
          <w:sz w:val="26"/>
          <w:szCs w:val="26"/>
        </w:rPr>
        <w:t xml:space="preserve">. </w:t>
      </w:r>
    </w:p>
    <w:p w:rsidR="00F421AD" w:rsidRPr="00680116" w:rsidRDefault="004D4E21" w:rsidP="009F2422">
      <w:pPr>
        <w:pStyle w:val="7"/>
        <w:ind w:left="0" w:firstLine="709"/>
        <w:jc w:val="both"/>
        <w:rPr>
          <w:sz w:val="26"/>
          <w:szCs w:val="26"/>
        </w:rPr>
      </w:pPr>
      <w:r w:rsidRPr="00680116">
        <w:rPr>
          <w:sz w:val="26"/>
          <w:szCs w:val="26"/>
        </w:rPr>
        <w:t>По итогам обсуждения проекта бюджет</w:t>
      </w:r>
      <w:r w:rsidR="00155A31" w:rsidRPr="00680116">
        <w:rPr>
          <w:sz w:val="26"/>
          <w:szCs w:val="26"/>
        </w:rPr>
        <w:t>а</w:t>
      </w:r>
      <w:r w:rsidRPr="00680116">
        <w:rPr>
          <w:sz w:val="26"/>
          <w:szCs w:val="26"/>
        </w:rPr>
        <w:t xml:space="preserve"> </w:t>
      </w:r>
      <w:r w:rsidR="00853ED1" w:rsidRPr="00680116">
        <w:rPr>
          <w:sz w:val="26"/>
          <w:szCs w:val="26"/>
        </w:rPr>
        <w:t>муниципального образования «Северо-Байкальский район» на  202</w:t>
      </w:r>
      <w:r w:rsidR="00155A31" w:rsidRPr="00680116">
        <w:rPr>
          <w:sz w:val="26"/>
          <w:szCs w:val="26"/>
        </w:rPr>
        <w:t>4</w:t>
      </w:r>
      <w:r w:rsidR="00853ED1" w:rsidRPr="00680116">
        <w:rPr>
          <w:sz w:val="26"/>
          <w:szCs w:val="26"/>
        </w:rPr>
        <w:t xml:space="preserve"> год и на плановый период 202</w:t>
      </w:r>
      <w:r w:rsidR="00155A31" w:rsidRPr="00680116">
        <w:rPr>
          <w:sz w:val="26"/>
          <w:szCs w:val="26"/>
        </w:rPr>
        <w:t>5</w:t>
      </w:r>
      <w:r w:rsidR="00853ED1" w:rsidRPr="00680116">
        <w:rPr>
          <w:sz w:val="26"/>
          <w:szCs w:val="26"/>
        </w:rPr>
        <w:t xml:space="preserve"> и 202</w:t>
      </w:r>
      <w:r w:rsidR="00155A31" w:rsidRPr="00680116">
        <w:rPr>
          <w:sz w:val="26"/>
          <w:szCs w:val="26"/>
        </w:rPr>
        <w:t>6</w:t>
      </w:r>
      <w:r w:rsidR="00853ED1" w:rsidRPr="00680116">
        <w:rPr>
          <w:sz w:val="26"/>
          <w:szCs w:val="26"/>
        </w:rPr>
        <w:t xml:space="preserve"> годов», </w:t>
      </w:r>
      <w:r w:rsidRPr="00680116">
        <w:rPr>
          <w:sz w:val="26"/>
          <w:szCs w:val="26"/>
        </w:rPr>
        <w:t>принятого</w:t>
      </w:r>
      <w:r w:rsidR="00B54820" w:rsidRPr="00680116">
        <w:rPr>
          <w:sz w:val="26"/>
          <w:szCs w:val="26"/>
        </w:rPr>
        <w:t xml:space="preserve"> к рассмотрению</w:t>
      </w:r>
      <w:r w:rsidRPr="00680116">
        <w:rPr>
          <w:sz w:val="26"/>
          <w:szCs w:val="26"/>
        </w:rPr>
        <w:t xml:space="preserve"> решением Совета депутатов  от </w:t>
      </w:r>
      <w:r w:rsidR="00DA67A2" w:rsidRPr="00680116">
        <w:rPr>
          <w:sz w:val="26"/>
          <w:szCs w:val="26"/>
        </w:rPr>
        <w:t>1</w:t>
      </w:r>
      <w:r w:rsidR="00155A31" w:rsidRPr="00680116">
        <w:rPr>
          <w:sz w:val="26"/>
          <w:szCs w:val="26"/>
        </w:rPr>
        <w:t>5</w:t>
      </w:r>
      <w:r w:rsidR="00DA67A2" w:rsidRPr="00680116">
        <w:rPr>
          <w:sz w:val="26"/>
          <w:szCs w:val="26"/>
        </w:rPr>
        <w:t>.11</w:t>
      </w:r>
      <w:r w:rsidRPr="00680116">
        <w:rPr>
          <w:sz w:val="26"/>
          <w:szCs w:val="26"/>
        </w:rPr>
        <w:t>.20</w:t>
      </w:r>
      <w:r w:rsidR="00884E65" w:rsidRPr="00680116">
        <w:rPr>
          <w:sz w:val="26"/>
          <w:szCs w:val="26"/>
        </w:rPr>
        <w:t>2</w:t>
      </w:r>
      <w:r w:rsidR="00155A31" w:rsidRPr="00680116">
        <w:rPr>
          <w:sz w:val="26"/>
          <w:szCs w:val="26"/>
        </w:rPr>
        <w:t>3</w:t>
      </w:r>
      <w:r w:rsidR="00884E65" w:rsidRPr="00680116">
        <w:rPr>
          <w:sz w:val="26"/>
          <w:szCs w:val="26"/>
        </w:rPr>
        <w:t xml:space="preserve"> года</w:t>
      </w:r>
      <w:r w:rsidRPr="00680116">
        <w:rPr>
          <w:sz w:val="26"/>
          <w:szCs w:val="26"/>
        </w:rPr>
        <w:t xml:space="preserve">, </w:t>
      </w:r>
      <w:r w:rsidR="00BD160B" w:rsidRPr="00680116">
        <w:rPr>
          <w:sz w:val="26"/>
          <w:szCs w:val="26"/>
        </w:rPr>
        <w:t>Рекомендаци</w:t>
      </w:r>
      <w:r w:rsidR="00717525">
        <w:rPr>
          <w:sz w:val="26"/>
          <w:szCs w:val="26"/>
        </w:rPr>
        <w:t>и</w:t>
      </w:r>
      <w:r w:rsidR="009F2422" w:rsidRPr="00680116">
        <w:rPr>
          <w:sz w:val="26"/>
          <w:szCs w:val="26"/>
        </w:rPr>
        <w:t xml:space="preserve"> участников публичных слушаний</w:t>
      </w:r>
      <w:r w:rsidR="00155A31" w:rsidRPr="00680116">
        <w:rPr>
          <w:sz w:val="26"/>
          <w:szCs w:val="26"/>
        </w:rPr>
        <w:t xml:space="preserve"> приняты единогласно</w:t>
      </w:r>
      <w:r w:rsidR="009F2422" w:rsidRPr="00680116">
        <w:rPr>
          <w:sz w:val="26"/>
          <w:szCs w:val="26"/>
        </w:rPr>
        <w:t xml:space="preserve">.  </w:t>
      </w:r>
    </w:p>
    <w:p w:rsidR="00240C65" w:rsidRPr="00680116" w:rsidRDefault="00155A31" w:rsidP="00BD160B">
      <w:pPr>
        <w:autoSpaceDE w:val="0"/>
        <w:autoSpaceDN w:val="0"/>
        <w:adjustRightInd w:val="0"/>
        <w:ind w:firstLine="709"/>
        <w:jc w:val="both"/>
        <w:rPr>
          <w:sz w:val="26"/>
          <w:szCs w:val="26"/>
        </w:rPr>
      </w:pPr>
      <w:r w:rsidRPr="00680116">
        <w:rPr>
          <w:sz w:val="26"/>
          <w:szCs w:val="26"/>
        </w:rPr>
        <w:t>Результаты голос</w:t>
      </w:r>
      <w:r w:rsidR="00680116" w:rsidRPr="00680116">
        <w:rPr>
          <w:sz w:val="26"/>
          <w:szCs w:val="26"/>
        </w:rPr>
        <w:t>о</w:t>
      </w:r>
      <w:r w:rsidRPr="00680116">
        <w:rPr>
          <w:sz w:val="26"/>
          <w:szCs w:val="26"/>
        </w:rPr>
        <w:t>вания</w:t>
      </w:r>
      <w:r w:rsidR="00680116" w:rsidRPr="00680116">
        <w:rPr>
          <w:sz w:val="26"/>
          <w:szCs w:val="26"/>
        </w:rPr>
        <w:t xml:space="preserve">: проголосовали </w:t>
      </w:r>
      <w:r w:rsidR="004D4E21" w:rsidRPr="00680116">
        <w:rPr>
          <w:sz w:val="26"/>
          <w:szCs w:val="26"/>
        </w:rPr>
        <w:t>«ЗА»</w:t>
      </w:r>
      <w:r w:rsidR="00D413BF" w:rsidRPr="00680116">
        <w:rPr>
          <w:sz w:val="26"/>
          <w:szCs w:val="26"/>
        </w:rPr>
        <w:t xml:space="preserve"> - </w:t>
      </w:r>
      <w:r w:rsidR="008C67EE" w:rsidRPr="00680116">
        <w:rPr>
          <w:sz w:val="26"/>
          <w:szCs w:val="26"/>
        </w:rPr>
        <w:t>2</w:t>
      </w:r>
      <w:r w:rsidR="00680116" w:rsidRPr="00680116">
        <w:rPr>
          <w:sz w:val="26"/>
          <w:szCs w:val="26"/>
        </w:rPr>
        <w:t>0</w:t>
      </w:r>
      <w:r w:rsidR="00DA5FCB" w:rsidRPr="00680116">
        <w:rPr>
          <w:sz w:val="26"/>
          <w:szCs w:val="26"/>
        </w:rPr>
        <w:t xml:space="preserve"> </w:t>
      </w:r>
      <w:r w:rsidR="00BD160B" w:rsidRPr="00680116">
        <w:rPr>
          <w:sz w:val="26"/>
          <w:szCs w:val="26"/>
        </w:rPr>
        <w:t>чел.</w:t>
      </w:r>
      <w:r w:rsidR="00D413BF" w:rsidRPr="00680116">
        <w:rPr>
          <w:sz w:val="26"/>
          <w:szCs w:val="26"/>
        </w:rPr>
        <w:t>, п</w:t>
      </w:r>
      <w:r w:rsidR="00240C65" w:rsidRPr="00680116">
        <w:rPr>
          <w:sz w:val="26"/>
          <w:szCs w:val="26"/>
        </w:rPr>
        <w:t>ротив</w:t>
      </w:r>
      <w:r w:rsidR="00BD160B" w:rsidRPr="00680116">
        <w:rPr>
          <w:sz w:val="26"/>
          <w:szCs w:val="26"/>
        </w:rPr>
        <w:t xml:space="preserve"> - 0 чел.</w:t>
      </w:r>
      <w:r w:rsidR="00D413BF" w:rsidRPr="00680116">
        <w:rPr>
          <w:sz w:val="26"/>
          <w:szCs w:val="26"/>
        </w:rPr>
        <w:t>, в</w:t>
      </w:r>
      <w:r w:rsidR="00240C65" w:rsidRPr="00680116">
        <w:rPr>
          <w:sz w:val="26"/>
          <w:szCs w:val="26"/>
        </w:rPr>
        <w:t>оздержа</w:t>
      </w:r>
      <w:r w:rsidR="00450A89">
        <w:rPr>
          <w:sz w:val="26"/>
          <w:szCs w:val="26"/>
        </w:rPr>
        <w:t>лись</w:t>
      </w:r>
      <w:bookmarkStart w:id="0" w:name="_GoBack"/>
      <w:bookmarkEnd w:id="0"/>
      <w:r w:rsidR="00240C65" w:rsidRPr="00680116">
        <w:rPr>
          <w:sz w:val="26"/>
          <w:szCs w:val="26"/>
        </w:rPr>
        <w:t xml:space="preserve"> </w:t>
      </w:r>
      <w:r w:rsidR="00BD160B" w:rsidRPr="00680116">
        <w:rPr>
          <w:sz w:val="26"/>
          <w:szCs w:val="26"/>
        </w:rPr>
        <w:t>- 0</w:t>
      </w:r>
      <w:r w:rsidR="00240C65" w:rsidRPr="00680116">
        <w:rPr>
          <w:sz w:val="26"/>
          <w:szCs w:val="26"/>
        </w:rPr>
        <w:t xml:space="preserve"> чел.</w:t>
      </w:r>
      <w:r w:rsidR="00D413BF" w:rsidRPr="00680116">
        <w:rPr>
          <w:sz w:val="26"/>
          <w:szCs w:val="26"/>
        </w:rPr>
        <w:t>.</w:t>
      </w:r>
    </w:p>
    <w:p w:rsidR="005D6D2D" w:rsidRPr="00680116" w:rsidRDefault="005D6D2D" w:rsidP="00C05858">
      <w:pPr>
        <w:ind w:firstLine="709"/>
        <w:jc w:val="both"/>
        <w:rPr>
          <w:sz w:val="26"/>
          <w:szCs w:val="26"/>
        </w:rPr>
      </w:pPr>
    </w:p>
    <w:p w:rsidR="00BD160B" w:rsidRPr="00680116" w:rsidRDefault="00BD160B" w:rsidP="00C05858">
      <w:pPr>
        <w:ind w:firstLine="709"/>
        <w:jc w:val="both"/>
        <w:rPr>
          <w:sz w:val="26"/>
          <w:szCs w:val="26"/>
        </w:rPr>
      </w:pPr>
    </w:p>
    <w:p w:rsidR="00C05858" w:rsidRPr="00680116" w:rsidRDefault="00BD160B" w:rsidP="00BD160B">
      <w:pPr>
        <w:jc w:val="both"/>
        <w:rPr>
          <w:b/>
          <w:sz w:val="26"/>
          <w:szCs w:val="26"/>
        </w:rPr>
      </w:pPr>
      <w:r w:rsidRPr="00680116">
        <w:rPr>
          <w:b/>
          <w:sz w:val="26"/>
          <w:szCs w:val="26"/>
        </w:rPr>
        <w:t xml:space="preserve">Председательствующий                                </w:t>
      </w:r>
      <w:r w:rsidR="005A4371" w:rsidRPr="00680116">
        <w:rPr>
          <w:b/>
          <w:sz w:val="26"/>
          <w:szCs w:val="26"/>
        </w:rPr>
        <w:t xml:space="preserve">            </w:t>
      </w:r>
      <w:r w:rsidRPr="00680116">
        <w:rPr>
          <w:b/>
          <w:sz w:val="26"/>
          <w:szCs w:val="26"/>
        </w:rPr>
        <w:t xml:space="preserve">       </w:t>
      </w:r>
      <w:r w:rsidR="006772D2" w:rsidRPr="00680116">
        <w:rPr>
          <w:b/>
          <w:sz w:val="26"/>
          <w:szCs w:val="26"/>
        </w:rPr>
        <w:t xml:space="preserve">       </w:t>
      </w:r>
      <w:r w:rsidRPr="00680116">
        <w:rPr>
          <w:b/>
          <w:sz w:val="26"/>
          <w:szCs w:val="26"/>
        </w:rPr>
        <w:t xml:space="preserve">   </w:t>
      </w:r>
      <w:r w:rsidR="00450A89">
        <w:rPr>
          <w:b/>
          <w:sz w:val="26"/>
          <w:szCs w:val="26"/>
        </w:rPr>
        <w:t xml:space="preserve">А.А. </w:t>
      </w:r>
      <w:proofErr w:type="spellStart"/>
      <w:r w:rsidR="00450A89">
        <w:rPr>
          <w:b/>
          <w:sz w:val="26"/>
          <w:szCs w:val="26"/>
        </w:rPr>
        <w:t>Помигалов</w:t>
      </w:r>
      <w:proofErr w:type="spellEnd"/>
    </w:p>
    <w:p w:rsidR="00BD160B" w:rsidRPr="00680116" w:rsidRDefault="00BD160B" w:rsidP="00BD160B">
      <w:pPr>
        <w:jc w:val="both"/>
        <w:rPr>
          <w:b/>
          <w:sz w:val="26"/>
          <w:szCs w:val="26"/>
        </w:rPr>
      </w:pPr>
    </w:p>
    <w:p w:rsidR="00BD160B" w:rsidRPr="00680116" w:rsidRDefault="00BD160B" w:rsidP="00BD160B">
      <w:pPr>
        <w:jc w:val="both"/>
        <w:rPr>
          <w:b/>
          <w:sz w:val="26"/>
          <w:szCs w:val="26"/>
        </w:rPr>
      </w:pPr>
      <w:r w:rsidRPr="00680116">
        <w:rPr>
          <w:b/>
          <w:sz w:val="26"/>
          <w:szCs w:val="26"/>
        </w:rPr>
        <w:t xml:space="preserve">Секретарь                                                             </w:t>
      </w:r>
      <w:r w:rsidR="005A4371" w:rsidRPr="00680116">
        <w:rPr>
          <w:b/>
          <w:sz w:val="26"/>
          <w:szCs w:val="26"/>
        </w:rPr>
        <w:t xml:space="preserve">            </w:t>
      </w:r>
      <w:r w:rsidRPr="00680116">
        <w:rPr>
          <w:b/>
          <w:sz w:val="26"/>
          <w:szCs w:val="26"/>
        </w:rPr>
        <w:t xml:space="preserve">    </w:t>
      </w:r>
      <w:r w:rsidR="006772D2" w:rsidRPr="00680116">
        <w:rPr>
          <w:b/>
          <w:sz w:val="26"/>
          <w:szCs w:val="26"/>
        </w:rPr>
        <w:t xml:space="preserve">        </w:t>
      </w:r>
      <w:r w:rsidRPr="00680116">
        <w:rPr>
          <w:b/>
          <w:sz w:val="26"/>
          <w:szCs w:val="26"/>
        </w:rPr>
        <w:t xml:space="preserve"> О.С. Рассудова</w:t>
      </w:r>
    </w:p>
    <w:p w:rsidR="00636D60" w:rsidRPr="00680116" w:rsidRDefault="00636D60" w:rsidP="00BD160B">
      <w:pPr>
        <w:jc w:val="both"/>
        <w:rPr>
          <w:sz w:val="26"/>
          <w:szCs w:val="26"/>
        </w:rPr>
      </w:pPr>
    </w:p>
    <w:p w:rsidR="00636D60" w:rsidRPr="00680116" w:rsidRDefault="00636D60" w:rsidP="00BD160B">
      <w:pPr>
        <w:jc w:val="both"/>
        <w:rPr>
          <w:sz w:val="26"/>
          <w:szCs w:val="26"/>
        </w:rPr>
      </w:pPr>
    </w:p>
    <w:p w:rsidR="00D413BF" w:rsidRPr="00680116" w:rsidRDefault="00D413BF" w:rsidP="00D413BF">
      <w:pPr>
        <w:pStyle w:val="a7"/>
        <w:ind w:firstLine="0"/>
        <w:rPr>
          <w:sz w:val="26"/>
          <w:szCs w:val="26"/>
        </w:rPr>
      </w:pPr>
    </w:p>
    <w:p w:rsidR="00122050" w:rsidRPr="00680116" w:rsidRDefault="00122050" w:rsidP="00BC062A">
      <w:pPr>
        <w:pStyle w:val="a7"/>
        <w:rPr>
          <w:sz w:val="26"/>
          <w:szCs w:val="26"/>
        </w:rPr>
      </w:pPr>
    </w:p>
    <w:p w:rsidR="00122050" w:rsidRPr="00680116" w:rsidRDefault="00122050" w:rsidP="00BC062A">
      <w:pPr>
        <w:pStyle w:val="a7"/>
        <w:rPr>
          <w:sz w:val="26"/>
          <w:szCs w:val="26"/>
        </w:rPr>
      </w:pPr>
    </w:p>
    <w:p w:rsidR="00122050" w:rsidRPr="00680116" w:rsidRDefault="00122050" w:rsidP="00BC062A">
      <w:pPr>
        <w:pStyle w:val="a7"/>
        <w:rPr>
          <w:sz w:val="26"/>
          <w:szCs w:val="26"/>
        </w:rPr>
      </w:pPr>
    </w:p>
    <w:p w:rsidR="00122050" w:rsidRPr="00680116" w:rsidRDefault="00122050" w:rsidP="00BC062A">
      <w:pPr>
        <w:pStyle w:val="a7"/>
        <w:rPr>
          <w:sz w:val="26"/>
          <w:szCs w:val="26"/>
        </w:rPr>
      </w:pPr>
    </w:p>
    <w:p w:rsidR="00450A89" w:rsidRPr="00324F51" w:rsidRDefault="00450A89" w:rsidP="00450A89">
      <w:pPr>
        <w:pStyle w:val="a7"/>
        <w:rPr>
          <w:b w:val="0"/>
          <w:i/>
          <w:sz w:val="26"/>
          <w:szCs w:val="26"/>
        </w:rPr>
      </w:pPr>
      <w:r w:rsidRPr="00324F51">
        <w:rPr>
          <w:sz w:val="26"/>
          <w:szCs w:val="26"/>
        </w:rPr>
        <w:lastRenderedPageBreak/>
        <w:t>РЕКОМЕНДАЦИИ</w:t>
      </w:r>
    </w:p>
    <w:p w:rsidR="00450A89" w:rsidRPr="00324F51" w:rsidRDefault="00450A89" w:rsidP="00450A89">
      <w:pPr>
        <w:pStyle w:val="a7"/>
        <w:rPr>
          <w:b w:val="0"/>
          <w:i/>
          <w:sz w:val="26"/>
          <w:szCs w:val="26"/>
        </w:rPr>
      </w:pPr>
      <w:r w:rsidRPr="00324F51">
        <w:rPr>
          <w:sz w:val="26"/>
          <w:szCs w:val="26"/>
        </w:rPr>
        <w:t>публичных слушаний</w:t>
      </w:r>
    </w:p>
    <w:p w:rsidR="00450A89" w:rsidRPr="002F1691" w:rsidRDefault="00450A89" w:rsidP="00450A89">
      <w:pPr>
        <w:pStyle w:val="a7"/>
        <w:rPr>
          <w:b w:val="0"/>
          <w:i/>
          <w:sz w:val="26"/>
          <w:szCs w:val="26"/>
        </w:rPr>
      </w:pPr>
      <w:r w:rsidRPr="002F1691">
        <w:rPr>
          <w:sz w:val="26"/>
          <w:szCs w:val="26"/>
        </w:rPr>
        <w:t>по проекту решения Совета депутатов муниципального образования</w:t>
      </w:r>
    </w:p>
    <w:p w:rsidR="00450A89" w:rsidRDefault="00450A89" w:rsidP="00450A89">
      <w:pPr>
        <w:jc w:val="center"/>
        <w:outlineLvl w:val="0"/>
        <w:rPr>
          <w:b/>
          <w:sz w:val="26"/>
          <w:szCs w:val="26"/>
        </w:rPr>
      </w:pPr>
      <w:r w:rsidRPr="002F1691">
        <w:rPr>
          <w:b/>
          <w:sz w:val="26"/>
          <w:szCs w:val="26"/>
        </w:rPr>
        <w:t>«О бюджете муниципального</w:t>
      </w:r>
      <w:r>
        <w:rPr>
          <w:b/>
          <w:sz w:val="26"/>
          <w:szCs w:val="26"/>
        </w:rPr>
        <w:t xml:space="preserve"> </w:t>
      </w:r>
      <w:r w:rsidRPr="002F1691">
        <w:rPr>
          <w:b/>
          <w:sz w:val="26"/>
          <w:szCs w:val="26"/>
        </w:rPr>
        <w:t xml:space="preserve">образования «Северо-Байкальский район» </w:t>
      </w:r>
    </w:p>
    <w:p w:rsidR="00450A89" w:rsidRPr="002F1691" w:rsidRDefault="00450A89" w:rsidP="00450A89">
      <w:pPr>
        <w:jc w:val="center"/>
        <w:outlineLvl w:val="0"/>
        <w:rPr>
          <w:b/>
          <w:sz w:val="26"/>
          <w:szCs w:val="26"/>
        </w:rPr>
      </w:pPr>
      <w:r>
        <w:rPr>
          <w:b/>
          <w:sz w:val="26"/>
          <w:szCs w:val="26"/>
        </w:rPr>
        <w:t>на 2024</w:t>
      </w:r>
      <w:r w:rsidRPr="002F1691">
        <w:rPr>
          <w:b/>
          <w:sz w:val="26"/>
          <w:szCs w:val="26"/>
        </w:rPr>
        <w:t xml:space="preserve"> год и</w:t>
      </w:r>
      <w:r>
        <w:rPr>
          <w:b/>
          <w:sz w:val="26"/>
          <w:szCs w:val="26"/>
        </w:rPr>
        <w:t xml:space="preserve"> на плановый период 2025 и 2026</w:t>
      </w:r>
      <w:r w:rsidRPr="002F1691">
        <w:rPr>
          <w:b/>
          <w:sz w:val="26"/>
          <w:szCs w:val="26"/>
        </w:rPr>
        <w:t xml:space="preserve"> годов»</w:t>
      </w:r>
    </w:p>
    <w:p w:rsidR="00450A89" w:rsidRPr="002F1691" w:rsidRDefault="00450A89" w:rsidP="00450A89">
      <w:pPr>
        <w:jc w:val="center"/>
        <w:rPr>
          <w:b/>
          <w:bCs/>
          <w:sz w:val="26"/>
          <w:szCs w:val="26"/>
        </w:rPr>
      </w:pPr>
    </w:p>
    <w:p w:rsidR="00450A89" w:rsidRPr="00D06823" w:rsidRDefault="00450A89" w:rsidP="00450A89">
      <w:pPr>
        <w:pStyle w:val="2"/>
        <w:tabs>
          <w:tab w:val="left" w:pos="1080"/>
        </w:tabs>
        <w:ind w:firstLine="720"/>
        <w:jc w:val="both"/>
        <w:rPr>
          <w:sz w:val="26"/>
          <w:szCs w:val="26"/>
        </w:rPr>
      </w:pPr>
      <w:r w:rsidRPr="002F1691">
        <w:rPr>
          <w:sz w:val="26"/>
          <w:szCs w:val="26"/>
        </w:rPr>
        <w:t xml:space="preserve"> Рассмотрев и обсудив параметры проекта бюджета муниципального образования «С</w:t>
      </w:r>
      <w:r>
        <w:rPr>
          <w:sz w:val="26"/>
          <w:szCs w:val="26"/>
        </w:rPr>
        <w:t>еверо-Байкальский район» на 2024 год и на плановый период 2025 и 2026</w:t>
      </w:r>
      <w:r w:rsidRPr="002F1691">
        <w:rPr>
          <w:sz w:val="26"/>
          <w:szCs w:val="26"/>
        </w:rPr>
        <w:t xml:space="preserve"> годов, участники публич</w:t>
      </w:r>
      <w:r>
        <w:rPr>
          <w:sz w:val="26"/>
          <w:szCs w:val="26"/>
        </w:rPr>
        <w:t>ных слушаний отмечают следующее:</w:t>
      </w:r>
    </w:p>
    <w:p w:rsidR="00450A89" w:rsidRPr="002F1691" w:rsidRDefault="00450A89" w:rsidP="00450A89">
      <w:pPr>
        <w:pStyle w:val="a7"/>
        <w:jc w:val="both"/>
        <w:rPr>
          <w:i/>
          <w:sz w:val="26"/>
          <w:szCs w:val="26"/>
        </w:rPr>
      </w:pPr>
      <w:r w:rsidRPr="002F1691">
        <w:rPr>
          <w:sz w:val="26"/>
          <w:szCs w:val="26"/>
        </w:rPr>
        <w:t xml:space="preserve">      Проект решения Совета депутатов муниципального образования «О бюджете муниципального образования «С</w:t>
      </w:r>
      <w:r>
        <w:rPr>
          <w:sz w:val="26"/>
          <w:szCs w:val="26"/>
        </w:rPr>
        <w:t>еверо-Байкальский район» на 2024 год и на плановый период 2025 и 2026</w:t>
      </w:r>
      <w:r w:rsidRPr="002F1691">
        <w:rPr>
          <w:sz w:val="26"/>
          <w:szCs w:val="26"/>
        </w:rPr>
        <w:t xml:space="preserve"> годов» сформирован на основе:</w:t>
      </w:r>
    </w:p>
    <w:p w:rsidR="00450A89" w:rsidRPr="009D0453" w:rsidRDefault="00450A89" w:rsidP="00450A89">
      <w:pPr>
        <w:pStyle w:val="2"/>
        <w:tabs>
          <w:tab w:val="left" w:pos="1080"/>
        </w:tabs>
        <w:ind w:firstLine="709"/>
        <w:jc w:val="both"/>
        <w:rPr>
          <w:sz w:val="26"/>
          <w:szCs w:val="26"/>
        </w:rPr>
      </w:pPr>
      <w:r w:rsidRPr="009D0453">
        <w:rPr>
          <w:sz w:val="26"/>
          <w:szCs w:val="26"/>
        </w:rPr>
        <w:t>- ожидаемых итогов социально-экономического развития Северо-Байкальского района в 202</w:t>
      </w:r>
      <w:r>
        <w:rPr>
          <w:sz w:val="26"/>
          <w:szCs w:val="26"/>
        </w:rPr>
        <w:t>3</w:t>
      </w:r>
      <w:r w:rsidRPr="009D0453">
        <w:rPr>
          <w:sz w:val="26"/>
          <w:szCs w:val="26"/>
        </w:rPr>
        <w:t xml:space="preserve"> году и параметров прогноза социально-экономического развития на 202</w:t>
      </w:r>
      <w:r>
        <w:rPr>
          <w:sz w:val="26"/>
          <w:szCs w:val="26"/>
        </w:rPr>
        <w:t>4</w:t>
      </w:r>
      <w:r w:rsidRPr="009D0453">
        <w:rPr>
          <w:sz w:val="26"/>
          <w:szCs w:val="26"/>
        </w:rPr>
        <w:t>-202</w:t>
      </w:r>
      <w:r>
        <w:rPr>
          <w:sz w:val="26"/>
          <w:szCs w:val="26"/>
        </w:rPr>
        <w:t>6</w:t>
      </w:r>
      <w:r w:rsidRPr="009D0453">
        <w:rPr>
          <w:sz w:val="26"/>
          <w:szCs w:val="26"/>
        </w:rPr>
        <w:t xml:space="preserve"> годы; </w:t>
      </w:r>
    </w:p>
    <w:p w:rsidR="00450A89" w:rsidRPr="009D0453" w:rsidRDefault="00450A89" w:rsidP="00450A89">
      <w:pPr>
        <w:pStyle w:val="2"/>
        <w:tabs>
          <w:tab w:val="left" w:pos="1080"/>
        </w:tabs>
        <w:ind w:firstLine="709"/>
        <w:jc w:val="both"/>
        <w:rPr>
          <w:sz w:val="26"/>
          <w:szCs w:val="26"/>
        </w:rPr>
      </w:pPr>
      <w:r w:rsidRPr="009D0453">
        <w:rPr>
          <w:sz w:val="26"/>
          <w:szCs w:val="26"/>
        </w:rPr>
        <w:t>- ожидаемого поступления налоговых и неналоговых доходов в местный бюджет в 202</w:t>
      </w:r>
      <w:r>
        <w:rPr>
          <w:sz w:val="26"/>
          <w:szCs w:val="26"/>
        </w:rPr>
        <w:t>3</w:t>
      </w:r>
      <w:r w:rsidRPr="009D0453">
        <w:rPr>
          <w:sz w:val="26"/>
          <w:szCs w:val="26"/>
        </w:rPr>
        <w:t xml:space="preserve"> году</w:t>
      </w:r>
    </w:p>
    <w:p w:rsidR="00450A89" w:rsidRPr="009D0453" w:rsidRDefault="00450A89" w:rsidP="00450A89">
      <w:pPr>
        <w:pStyle w:val="2"/>
        <w:tabs>
          <w:tab w:val="left" w:pos="1080"/>
        </w:tabs>
        <w:ind w:left="709" w:firstLine="0"/>
        <w:jc w:val="both"/>
        <w:rPr>
          <w:sz w:val="26"/>
          <w:szCs w:val="26"/>
        </w:rPr>
      </w:pPr>
      <w:r>
        <w:rPr>
          <w:bCs/>
          <w:sz w:val="26"/>
          <w:szCs w:val="26"/>
        </w:rPr>
        <w:t xml:space="preserve">- </w:t>
      </w:r>
      <w:r w:rsidRPr="009D0453">
        <w:rPr>
          <w:bCs/>
          <w:sz w:val="26"/>
          <w:szCs w:val="26"/>
        </w:rPr>
        <w:t>прогнозных данных администраторов доходов местного бюджета;</w:t>
      </w:r>
    </w:p>
    <w:p w:rsidR="00450A89" w:rsidRPr="009D0453" w:rsidRDefault="00450A89" w:rsidP="00450A89">
      <w:pPr>
        <w:pStyle w:val="2"/>
        <w:tabs>
          <w:tab w:val="left" w:pos="1080"/>
        </w:tabs>
        <w:ind w:left="709" w:firstLine="0"/>
        <w:jc w:val="both"/>
        <w:rPr>
          <w:sz w:val="26"/>
          <w:szCs w:val="26"/>
        </w:rPr>
      </w:pPr>
      <w:r>
        <w:rPr>
          <w:bCs/>
          <w:sz w:val="26"/>
          <w:szCs w:val="26"/>
        </w:rPr>
        <w:t xml:space="preserve">- </w:t>
      </w:r>
      <w:r w:rsidRPr="009D0453">
        <w:rPr>
          <w:bCs/>
          <w:sz w:val="26"/>
          <w:szCs w:val="26"/>
        </w:rPr>
        <w:t>основных направлений бюджетной и налоговой политики.</w:t>
      </w:r>
    </w:p>
    <w:p w:rsidR="00450A89" w:rsidRPr="009D0453" w:rsidRDefault="00450A89" w:rsidP="00450A89">
      <w:pPr>
        <w:pStyle w:val="2"/>
        <w:tabs>
          <w:tab w:val="left" w:pos="1080"/>
        </w:tabs>
        <w:ind w:left="709" w:firstLine="0"/>
        <w:jc w:val="both"/>
        <w:rPr>
          <w:sz w:val="26"/>
          <w:szCs w:val="26"/>
        </w:rPr>
      </w:pPr>
      <w:r>
        <w:rPr>
          <w:bCs/>
          <w:sz w:val="26"/>
          <w:szCs w:val="26"/>
        </w:rPr>
        <w:t xml:space="preserve">- </w:t>
      </w:r>
      <w:r w:rsidRPr="009D0453">
        <w:rPr>
          <w:bCs/>
          <w:sz w:val="26"/>
          <w:szCs w:val="26"/>
        </w:rPr>
        <w:t>действующего налоговог</w:t>
      </w:r>
      <w:r>
        <w:rPr>
          <w:bCs/>
          <w:sz w:val="26"/>
          <w:szCs w:val="26"/>
        </w:rPr>
        <w:t>о и бюджетного законодательства.</w:t>
      </w:r>
    </w:p>
    <w:p w:rsidR="00450A89" w:rsidRPr="00FB0E33" w:rsidRDefault="00450A89" w:rsidP="00450A89">
      <w:pPr>
        <w:widowControl w:val="0"/>
        <w:autoSpaceDE w:val="0"/>
        <w:autoSpaceDN w:val="0"/>
        <w:adjustRightInd w:val="0"/>
        <w:ind w:firstLine="708"/>
        <w:jc w:val="both"/>
        <w:rPr>
          <w:sz w:val="26"/>
          <w:szCs w:val="26"/>
        </w:rPr>
      </w:pPr>
      <w:r w:rsidRPr="00FB0E33">
        <w:rPr>
          <w:sz w:val="26"/>
          <w:szCs w:val="26"/>
        </w:rPr>
        <w:t>Утвердить основные характеристики бюджета муниципального образования «Северо-Байкальский район» на 202</w:t>
      </w:r>
      <w:r>
        <w:rPr>
          <w:sz w:val="26"/>
          <w:szCs w:val="26"/>
        </w:rPr>
        <w:t>4</w:t>
      </w:r>
      <w:r w:rsidRPr="00FB0E33">
        <w:rPr>
          <w:sz w:val="26"/>
          <w:szCs w:val="26"/>
        </w:rPr>
        <w:t xml:space="preserve"> год:</w:t>
      </w:r>
    </w:p>
    <w:p w:rsidR="00450A89" w:rsidRPr="00185A5F" w:rsidRDefault="00450A89" w:rsidP="00450A89">
      <w:pPr>
        <w:widowControl w:val="0"/>
        <w:numPr>
          <w:ilvl w:val="0"/>
          <w:numId w:val="3"/>
        </w:numPr>
        <w:tabs>
          <w:tab w:val="num" w:pos="0"/>
        </w:tabs>
        <w:autoSpaceDE w:val="0"/>
        <w:autoSpaceDN w:val="0"/>
        <w:adjustRightInd w:val="0"/>
        <w:ind w:left="0" w:firstLine="708"/>
        <w:jc w:val="both"/>
        <w:rPr>
          <w:sz w:val="26"/>
          <w:szCs w:val="26"/>
        </w:rPr>
      </w:pPr>
      <w:r w:rsidRPr="00185A5F">
        <w:rPr>
          <w:sz w:val="26"/>
          <w:szCs w:val="26"/>
        </w:rPr>
        <w:t>общий объем доходов в сумме 1 051 479 807,97 рублей, в том числе безвозмездных поступлений 880 919 907,97 рублей;</w:t>
      </w:r>
    </w:p>
    <w:p w:rsidR="00450A89" w:rsidRPr="00185A5F" w:rsidRDefault="00450A89" w:rsidP="00450A89">
      <w:pPr>
        <w:widowControl w:val="0"/>
        <w:numPr>
          <w:ilvl w:val="0"/>
          <w:numId w:val="3"/>
        </w:numPr>
        <w:autoSpaceDE w:val="0"/>
        <w:autoSpaceDN w:val="0"/>
        <w:adjustRightInd w:val="0"/>
        <w:ind w:left="0" w:firstLine="708"/>
        <w:jc w:val="both"/>
        <w:rPr>
          <w:sz w:val="26"/>
          <w:szCs w:val="26"/>
        </w:rPr>
      </w:pPr>
      <w:r w:rsidRPr="00185A5F">
        <w:rPr>
          <w:sz w:val="26"/>
          <w:szCs w:val="26"/>
        </w:rPr>
        <w:t xml:space="preserve">   общий объем расходов в сумме 1 068 535 797,97 рублей;</w:t>
      </w:r>
    </w:p>
    <w:p w:rsidR="00450A89" w:rsidRPr="00185A5F" w:rsidRDefault="00450A89" w:rsidP="00450A89">
      <w:pPr>
        <w:widowControl w:val="0"/>
        <w:numPr>
          <w:ilvl w:val="0"/>
          <w:numId w:val="3"/>
        </w:numPr>
        <w:autoSpaceDE w:val="0"/>
        <w:autoSpaceDN w:val="0"/>
        <w:adjustRightInd w:val="0"/>
        <w:ind w:left="0" w:firstLine="708"/>
        <w:jc w:val="both"/>
        <w:rPr>
          <w:sz w:val="26"/>
          <w:szCs w:val="26"/>
        </w:rPr>
      </w:pPr>
      <w:r w:rsidRPr="00185A5F">
        <w:rPr>
          <w:sz w:val="26"/>
          <w:szCs w:val="26"/>
        </w:rPr>
        <w:t xml:space="preserve">   дефицит бюджета 17 055 990,00 рублей.</w:t>
      </w:r>
    </w:p>
    <w:p w:rsidR="00450A89" w:rsidRPr="00185A5F" w:rsidRDefault="00450A89" w:rsidP="00450A89">
      <w:pPr>
        <w:widowControl w:val="0"/>
        <w:autoSpaceDE w:val="0"/>
        <w:autoSpaceDN w:val="0"/>
        <w:adjustRightInd w:val="0"/>
        <w:jc w:val="both"/>
        <w:rPr>
          <w:sz w:val="26"/>
          <w:szCs w:val="26"/>
        </w:rPr>
      </w:pPr>
      <w:r w:rsidRPr="00185A5F">
        <w:rPr>
          <w:sz w:val="26"/>
          <w:szCs w:val="26"/>
        </w:rPr>
        <w:t xml:space="preserve">           Утвердить основные характеристики бюджета муниципального образования «Северо-Байкальский район» на 2025 год:</w:t>
      </w:r>
    </w:p>
    <w:p w:rsidR="00450A89" w:rsidRPr="00185A5F" w:rsidRDefault="00450A89" w:rsidP="00450A89">
      <w:pPr>
        <w:widowControl w:val="0"/>
        <w:numPr>
          <w:ilvl w:val="0"/>
          <w:numId w:val="4"/>
        </w:numPr>
        <w:tabs>
          <w:tab w:val="num" w:pos="0"/>
          <w:tab w:val="left" w:pos="1080"/>
        </w:tabs>
        <w:autoSpaceDE w:val="0"/>
        <w:autoSpaceDN w:val="0"/>
        <w:adjustRightInd w:val="0"/>
        <w:ind w:left="0" w:firstLine="708"/>
        <w:jc w:val="both"/>
        <w:rPr>
          <w:sz w:val="26"/>
          <w:szCs w:val="26"/>
        </w:rPr>
      </w:pPr>
      <w:r w:rsidRPr="00185A5F">
        <w:rPr>
          <w:sz w:val="26"/>
          <w:szCs w:val="26"/>
        </w:rPr>
        <w:t>общий объем доходов в сумме 817 730 210,00 рублей, в том числе безвозмездных поступлений в сумме 647 170 310,00 рублей;</w:t>
      </w:r>
    </w:p>
    <w:p w:rsidR="00450A89" w:rsidRPr="00185A5F" w:rsidRDefault="00450A89" w:rsidP="00450A89">
      <w:pPr>
        <w:widowControl w:val="0"/>
        <w:autoSpaceDE w:val="0"/>
        <w:autoSpaceDN w:val="0"/>
        <w:adjustRightInd w:val="0"/>
        <w:ind w:firstLine="708"/>
        <w:jc w:val="both"/>
        <w:rPr>
          <w:sz w:val="26"/>
          <w:szCs w:val="26"/>
        </w:rPr>
      </w:pPr>
      <w:r w:rsidRPr="00185A5F">
        <w:rPr>
          <w:sz w:val="26"/>
          <w:szCs w:val="26"/>
        </w:rPr>
        <w:t>2) общий объем расходов в сумме 817 730 210,00 рублей, в том числе условно утвержденные расходы в сумме 7 141 095,00 рублей;</w:t>
      </w:r>
    </w:p>
    <w:p w:rsidR="00450A89" w:rsidRPr="00185A5F" w:rsidRDefault="00450A89" w:rsidP="00450A89">
      <w:pPr>
        <w:widowControl w:val="0"/>
        <w:autoSpaceDE w:val="0"/>
        <w:autoSpaceDN w:val="0"/>
        <w:adjustRightInd w:val="0"/>
        <w:ind w:left="720"/>
        <w:jc w:val="both"/>
        <w:rPr>
          <w:sz w:val="26"/>
          <w:szCs w:val="26"/>
        </w:rPr>
      </w:pPr>
      <w:r w:rsidRPr="00185A5F">
        <w:rPr>
          <w:sz w:val="26"/>
          <w:szCs w:val="26"/>
        </w:rPr>
        <w:t>3)  профицит бюджета 0,00 рублей.</w:t>
      </w:r>
    </w:p>
    <w:p w:rsidR="00450A89" w:rsidRPr="00185A5F" w:rsidRDefault="00450A89" w:rsidP="00450A89">
      <w:pPr>
        <w:widowControl w:val="0"/>
        <w:autoSpaceDE w:val="0"/>
        <w:autoSpaceDN w:val="0"/>
        <w:adjustRightInd w:val="0"/>
        <w:ind w:firstLine="708"/>
        <w:jc w:val="both"/>
        <w:rPr>
          <w:sz w:val="26"/>
          <w:szCs w:val="26"/>
        </w:rPr>
      </w:pPr>
      <w:r w:rsidRPr="00185A5F">
        <w:rPr>
          <w:sz w:val="26"/>
          <w:szCs w:val="26"/>
        </w:rPr>
        <w:t xml:space="preserve"> Утвердить основные характеристики бюджета муниципального образования «Северо-Байкальский район» на 2026 год:</w:t>
      </w:r>
    </w:p>
    <w:p w:rsidR="00450A89" w:rsidRPr="00185A5F" w:rsidRDefault="00450A89" w:rsidP="00450A89">
      <w:pPr>
        <w:widowControl w:val="0"/>
        <w:numPr>
          <w:ilvl w:val="0"/>
          <w:numId w:val="5"/>
        </w:numPr>
        <w:tabs>
          <w:tab w:val="num" w:pos="0"/>
        </w:tabs>
        <w:autoSpaceDE w:val="0"/>
        <w:autoSpaceDN w:val="0"/>
        <w:adjustRightInd w:val="0"/>
        <w:ind w:left="0" w:firstLine="708"/>
        <w:jc w:val="both"/>
        <w:rPr>
          <w:sz w:val="26"/>
          <w:szCs w:val="26"/>
        </w:rPr>
      </w:pPr>
      <w:r w:rsidRPr="00185A5F">
        <w:rPr>
          <w:sz w:val="26"/>
          <w:szCs w:val="26"/>
        </w:rPr>
        <w:t>общий объем доходов в сумме 635 539 010,00 рублей, в том числе безвозмездных поступлений в сумме 464 979 110,00 рублей;</w:t>
      </w:r>
    </w:p>
    <w:p w:rsidR="00450A89" w:rsidRPr="00185A5F" w:rsidRDefault="00450A89" w:rsidP="00450A89">
      <w:pPr>
        <w:widowControl w:val="0"/>
        <w:numPr>
          <w:ilvl w:val="0"/>
          <w:numId w:val="5"/>
        </w:numPr>
        <w:autoSpaceDE w:val="0"/>
        <w:autoSpaceDN w:val="0"/>
        <w:adjustRightInd w:val="0"/>
        <w:ind w:left="0" w:firstLine="708"/>
        <w:contextualSpacing/>
        <w:jc w:val="both"/>
      </w:pPr>
      <w:r w:rsidRPr="00185A5F">
        <w:rPr>
          <w:sz w:val="26"/>
          <w:szCs w:val="26"/>
        </w:rPr>
        <w:t xml:space="preserve">общий объем расходов 635 539 010,00 рублей, </w:t>
      </w:r>
      <w:r w:rsidRPr="00185A5F">
        <w:t>в том числе условно утвержденные расходы в сумме 13 600 930,00 рублей;</w:t>
      </w:r>
    </w:p>
    <w:p w:rsidR="00450A89" w:rsidRPr="00185A5F" w:rsidRDefault="00450A89" w:rsidP="00450A89">
      <w:pPr>
        <w:widowControl w:val="0"/>
        <w:numPr>
          <w:ilvl w:val="0"/>
          <w:numId w:val="5"/>
        </w:numPr>
        <w:tabs>
          <w:tab w:val="num" w:pos="0"/>
        </w:tabs>
        <w:autoSpaceDE w:val="0"/>
        <w:autoSpaceDN w:val="0"/>
        <w:adjustRightInd w:val="0"/>
        <w:ind w:left="0" w:firstLine="708"/>
        <w:jc w:val="both"/>
        <w:rPr>
          <w:sz w:val="26"/>
          <w:szCs w:val="26"/>
        </w:rPr>
      </w:pPr>
      <w:r w:rsidRPr="00185A5F">
        <w:rPr>
          <w:sz w:val="26"/>
          <w:szCs w:val="26"/>
        </w:rPr>
        <w:t>дефицит (профицит) бюджета 0,00 рублей</w:t>
      </w:r>
    </w:p>
    <w:p w:rsidR="00450A89" w:rsidRPr="002F1691" w:rsidRDefault="00450A89" w:rsidP="00450A89">
      <w:pPr>
        <w:pStyle w:val="a7"/>
        <w:ind w:firstLine="709"/>
        <w:jc w:val="both"/>
        <w:rPr>
          <w:b w:val="0"/>
          <w:i/>
          <w:sz w:val="26"/>
          <w:szCs w:val="26"/>
        </w:rPr>
      </w:pPr>
      <w:r w:rsidRPr="002F1691">
        <w:rPr>
          <w:sz w:val="26"/>
          <w:szCs w:val="26"/>
        </w:rPr>
        <w:t xml:space="preserve">По итогам </w:t>
      </w:r>
      <w:proofErr w:type="gramStart"/>
      <w:r w:rsidRPr="002F1691">
        <w:rPr>
          <w:sz w:val="26"/>
          <w:szCs w:val="26"/>
        </w:rPr>
        <w:t>обсуждения проекта решения Совета депутатов муниципального</w:t>
      </w:r>
      <w:proofErr w:type="gramEnd"/>
      <w:r w:rsidRPr="002F1691">
        <w:rPr>
          <w:sz w:val="26"/>
          <w:szCs w:val="26"/>
        </w:rPr>
        <w:t xml:space="preserve"> образования </w:t>
      </w:r>
      <w:r>
        <w:rPr>
          <w:sz w:val="26"/>
          <w:szCs w:val="26"/>
        </w:rPr>
        <w:t xml:space="preserve">«Северо-Байкальский район» </w:t>
      </w:r>
      <w:r w:rsidRPr="002F1691">
        <w:rPr>
          <w:sz w:val="26"/>
          <w:szCs w:val="26"/>
        </w:rPr>
        <w:t>«О бюджете муниципального образования «С</w:t>
      </w:r>
      <w:r>
        <w:rPr>
          <w:sz w:val="26"/>
          <w:szCs w:val="26"/>
        </w:rPr>
        <w:t>еверо-Байкальский район» на 2024 год и на плановый период 2025 и 2026</w:t>
      </w:r>
      <w:r w:rsidRPr="002F1691">
        <w:rPr>
          <w:sz w:val="26"/>
          <w:szCs w:val="26"/>
        </w:rPr>
        <w:t xml:space="preserve"> годов»</w:t>
      </w:r>
      <w:r>
        <w:rPr>
          <w:sz w:val="26"/>
          <w:szCs w:val="26"/>
        </w:rPr>
        <w:t xml:space="preserve"> участники публичных слушаний </w:t>
      </w:r>
      <w:r w:rsidRPr="002F1691">
        <w:rPr>
          <w:sz w:val="26"/>
          <w:szCs w:val="26"/>
        </w:rPr>
        <w:t>рекомендуют:</w:t>
      </w:r>
    </w:p>
    <w:p w:rsidR="00450A89" w:rsidRDefault="00450A89" w:rsidP="00450A89">
      <w:pPr>
        <w:pStyle w:val="a7"/>
        <w:ind w:firstLine="709"/>
        <w:jc w:val="both"/>
        <w:rPr>
          <w:sz w:val="26"/>
          <w:szCs w:val="26"/>
        </w:rPr>
      </w:pPr>
    </w:p>
    <w:p w:rsidR="00450A89" w:rsidRPr="00450A89" w:rsidRDefault="00450A89" w:rsidP="00450A89">
      <w:pPr>
        <w:pStyle w:val="3"/>
        <w:ind w:right="-2" w:firstLine="720"/>
        <w:jc w:val="both"/>
        <w:rPr>
          <w:spacing w:val="-8"/>
          <w:sz w:val="26"/>
          <w:szCs w:val="26"/>
        </w:rPr>
      </w:pPr>
      <w:r w:rsidRPr="00450A89">
        <w:rPr>
          <w:b/>
          <w:sz w:val="26"/>
          <w:szCs w:val="26"/>
          <w:lang w:val="en-US"/>
        </w:rPr>
        <w:t>I</w:t>
      </w:r>
      <w:r w:rsidRPr="00450A89">
        <w:rPr>
          <w:b/>
          <w:sz w:val="26"/>
          <w:szCs w:val="26"/>
        </w:rPr>
        <w:t>. Совету депутатов муниципального образования «Северо-Байкальский район»</w:t>
      </w:r>
      <w:r w:rsidRPr="00450A89">
        <w:rPr>
          <w:b/>
          <w:spacing w:val="-8"/>
          <w:sz w:val="26"/>
          <w:szCs w:val="26"/>
        </w:rPr>
        <w:t xml:space="preserve"> </w:t>
      </w:r>
      <w:r w:rsidRPr="00450A89">
        <w:rPr>
          <w:spacing w:val="-8"/>
          <w:sz w:val="26"/>
          <w:szCs w:val="26"/>
        </w:rPr>
        <w:t xml:space="preserve">рассмотреть представленный </w:t>
      </w:r>
      <w:r w:rsidRPr="00450A89">
        <w:rPr>
          <w:sz w:val="26"/>
          <w:szCs w:val="26"/>
        </w:rPr>
        <w:t>проект решения Совета депутатов «О бюджете муниципального образования «Северо-Байкальский район» на 2024 год и на плановый период 2025 и 2026 годов»</w:t>
      </w:r>
      <w:r w:rsidRPr="00450A89">
        <w:rPr>
          <w:bCs/>
          <w:spacing w:val="-8"/>
          <w:sz w:val="26"/>
          <w:szCs w:val="26"/>
        </w:rPr>
        <w:t xml:space="preserve"> </w:t>
      </w:r>
      <w:r w:rsidRPr="00450A89">
        <w:rPr>
          <w:spacing w:val="-8"/>
          <w:sz w:val="26"/>
          <w:szCs w:val="26"/>
        </w:rPr>
        <w:t>на очередной 55-ой сессии Совета депутатов в первом чтении.</w:t>
      </w:r>
    </w:p>
    <w:p w:rsidR="00450A89" w:rsidRPr="002F1691" w:rsidRDefault="00450A89" w:rsidP="00450A89">
      <w:pPr>
        <w:pStyle w:val="3"/>
        <w:ind w:firstLine="720"/>
        <w:rPr>
          <w:szCs w:val="26"/>
        </w:rPr>
      </w:pPr>
    </w:p>
    <w:p w:rsidR="00450A89" w:rsidRPr="00450A89" w:rsidRDefault="00450A89" w:rsidP="00450A89">
      <w:pPr>
        <w:pStyle w:val="3"/>
        <w:ind w:right="-2" w:firstLine="720"/>
        <w:jc w:val="both"/>
        <w:rPr>
          <w:sz w:val="26"/>
          <w:szCs w:val="26"/>
        </w:rPr>
      </w:pPr>
      <w:r w:rsidRPr="00450A89">
        <w:rPr>
          <w:b/>
          <w:sz w:val="26"/>
          <w:szCs w:val="26"/>
          <w:lang w:val="en-US"/>
        </w:rPr>
        <w:lastRenderedPageBreak/>
        <w:t>II</w:t>
      </w:r>
      <w:r w:rsidRPr="00450A89">
        <w:rPr>
          <w:b/>
          <w:sz w:val="26"/>
          <w:szCs w:val="26"/>
        </w:rPr>
        <w:t>. Совету депутатов муниципального образования «Северо-Байкальский район» и МКУ "Финансовое управление администрации МО "Северо-Байкальский район"</w:t>
      </w:r>
      <w:r w:rsidRPr="00450A89">
        <w:rPr>
          <w:sz w:val="26"/>
          <w:szCs w:val="26"/>
        </w:rPr>
        <w:t>:</w:t>
      </w:r>
    </w:p>
    <w:p w:rsidR="00450A89" w:rsidRPr="009D0453" w:rsidRDefault="00450A89" w:rsidP="00450A89">
      <w:pPr>
        <w:pStyle w:val="a3"/>
        <w:numPr>
          <w:ilvl w:val="1"/>
          <w:numId w:val="3"/>
        </w:numPr>
        <w:tabs>
          <w:tab w:val="clear" w:pos="1440"/>
        </w:tabs>
        <w:autoSpaceDE w:val="0"/>
        <w:autoSpaceDN w:val="0"/>
        <w:adjustRightInd w:val="0"/>
        <w:ind w:left="0" w:firstLine="709"/>
        <w:jc w:val="both"/>
        <w:rPr>
          <w:sz w:val="26"/>
          <w:szCs w:val="26"/>
        </w:rPr>
      </w:pPr>
      <w:r w:rsidRPr="009D0453">
        <w:rPr>
          <w:sz w:val="26"/>
          <w:szCs w:val="26"/>
        </w:rPr>
        <w:t>Рассмотреть при подготовке к рассмотрению во втором чтении проекта решения «О бюджете муниципального образования «Северо-Байкальский район» на 202</w:t>
      </w:r>
      <w:r>
        <w:rPr>
          <w:sz w:val="26"/>
          <w:szCs w:val="26"/>
        </w:rPr>
        <w:t>4</w:t>
      </w:r>
      <w:r w:rsidRPr="009D0453">
        <w:rPr>
          <w:sz w:val="26"/>
          <w:szCs w:val="26"/>
        </w:rPr>
        <w:t xml:space="preserve"> год и на плановый период 202</w:t>
      </w:r>
      <w:r>
        <w:rPr>
          <w:sz w:val="26"/>
          <w:szCs w:val="26"/>
        </w:rPr>
        <w:t>5</w:t>
      </w:r>
      <w:r w:rsidRPr="009D0453">
        <w:rPr>
          <w:sz w:val="26"/>
          <w:szCs w:val="26"/>
        </w:rPr>
        <w:t xml:space="preserve"> и 202</w:t>
      </w:r>
      <w:r>
        <w:rPr>
          <w:sz w:val="26"/>
          <w:szCs w:val="26"/>
        </w:rPr>
        <w:t>6</w:t>
      </w:r>
      <w:r w:rsidRPr="009D0453">
        <w:rPr>
          <w:sz w:val="26"/>
          <w:szCs w:val="26"/>
        </w:rPr>
        <w:t xml:space="preserve"> годов» возможность включения в бюджет муниципального образования «Северо-Байкальский район» за счет средств местного бюджета следующих дополнительных расходов:</w:t>
      </w:r>
    </w:p>
    <w:p w:rsidR="00450A89" w:rsidRPr="005A2D07" w:rsidRDefault="00450A89" w:rsidP="00450A89">
      <w:pPr>
        <w:pStyle w:val="a3"/>
        <w:autoSpaceDE w:val="0"/>
        <w:autoSpaceDN w:val="0"/>
        <w:adjustRightInd w:val="0"/>
        <w:ind w:left="0" w:firstLine="709"/>
        <w:jc w:val="both"/>
        <w:rPr>
          <w:sz w:val="26"/>
          <w:szCs w:val="26"/>
        </w:rPr>
      </w:pPr>
      <w:r w:rsidRPr="005A2D07">
        <w:rPr>
          <w:sz w:val="26"/>
          <w:szCs w:val="26"/>
        </w:rPr>
        <w:t>- на приобретение услуг по защите информаци</w:t>
      </w:r>
      <w:proofErr w:type="gramStart"/>
      <w:r w:rsidRPr="005A2D07">
        <w:rPr>
          <w:sz w:val="26"/>
          <w:szCs w:val="26"/>
        </w:rPr>
        <w:t>и-</w:t>
      </w:r>
      <w:proofErr w:type="gramEnd"/>
      <w:r w:rsidRPr="005A2D07">
        <w:rPr>
          <w:sz w:val="26"/>
          <w:szCs w:val="26"/>
        </w:rPr>
        <w:t xml:space="preserve"> оценка эффективности средств и мер защиты информации автоматизированного рабочего места, выделенного помещения, вспомогательных технических средств и систем – 365,00 тыс. рублей;</w:t>
      </w:r>
    </w:p>
    <w:p w:rsidR="00450A89" w:rsidRPr="005A2D07" w:rsidRDefault="00450A89" w:rsidP="00450A89">
      <w:pPr>
        <w:pStyle w:val="a3"/>
        <w:autoSpaceDE w:val="0"/>
        <w:autoSpaceDN w:val="0"/>
        <w:adjustRightInd w:val="0"/>
        <w:ind w:left="0" w:firstLine="709"/>
        <w:jc w:val="both"/>
        <w:rPr>
          <w:sz w:val="26"/>
          <w:szCs w:val="26"/>
        </w:rPr>
      </w:pPr>
      <w:r w:rsidRPr="005A2D07">
        <w:rPr>
          <w:sz w:val="26"/>
          <w:szCs w:val="26"/>
        </w:rPr>
        <w:t>- на приобретение средств защиты информации – 151,00 тыс. рублей;</w:t>
      </w:r>
    </w:p>
    <w:p w:rsidR="00450A89" w:rsidRPr="00F13FF7" w:rsidRDefault="00450A89" w:rsidP="00450A89">
      <w:pPr>
        <w:pStyle w:val="a3"/>
        <w:autoSpaceDE w:val="0"/>
        <w:autoSpaceDN w:val="0"/>
        <w:adjustRightInd w:val="0"/>
        <w:ind w:left="0" w:firstLine="709"/>
        <w:jc w:val="both"/>
        <w:rPr>
          <w:sz w:val="26"/>
          <w:szCs w:val="26"/>
        </w:rPr>
      </w:pPr>
      <w:r w:rsidRPr="005A2D07">
        <w:rPr>
          <w:sz w:val="26"/>
          <w:szCs w:val="26"/>
        </w:rPr>
        <w:t>- на участие в международном фестивале конкурсе «Мы вместе» управлению культуры 501,00 тыс. рублей.</w:t>
      </w:r>
    </w:p>
    <w:p w:rsidR="00450A89" w:rsidRPr="00663FB9" w:rsidRDefault="00450A89" w:rsidP="00450A89">
      <w:pPr>
        <w:pStyle w:val="a5"/>
        <w:tabs>
          <w:tab w:val="left" w:pos="1276"/>
        </w:tabs>
        <w:spacing w:after="0"/>
        <w:ind w:firstLine="720"/>
        <w:jc w:val="both"/>
        <w:rPr>
          <w:b/>
          <w:spacing w:val="-8"/>
          <w:sz w:val="26"/>
          <w:szCs w:val="26"/>
        </w:rPr>
      </w:pPr>
      <w:r w:rsidRPr="00663FB9">
        <w:rPr>
          <w:b/>
          <w:sz w:val="26"/>
          <w:szCs w:val="26"/>
          <w:lang w:val="en-US"/>
        </w:rPr>
        <w:t>III</w:t>
      </w:r>
      <w:r w:rsidRPr="00663FB9">
        <w:rPr>
          <w:b/>
          <w:sz w:val="26"/>
          <w:szCs w:val="26"/>
        </w:rPr>
        <w:t xml:space="preserve">. </w:t>
      </w:r>
      <w:r w:rsidRPr="00663FB9">
        <w:rPr>
          <w:b/>
          <w:spacing w:val="-8"/>
          <w:sz w:val="26"/>
          <w:szCs w:val="26"/>
        </w:rPr>
        <w:t xml:space="preserve">Органам местного самоуправления муниципальных образований в Северо-Байкальском районе:  </w:t>
      </w:r>
    </w:p>
    <w:p w:rsidR="00450A89" w:rsidRPr="002F1691" w:rsidRDefault="00450A89" w:rsidP="00450A89">
      <w:pPr>
        <w:tabs>
          <w:tab w:val="left" w:pos="0"/>
          <w:tab w:val="left" w:pos="993"/>
        </w:tabs>
        <w:ind w:firstLine="720"/>
        <w:jc w:val="both"/>
        <w:rPr>
          <w:color w:val="000000"/>
          <w:sz w:val="26"/>
          <w:szCs w:val="26"/>
        </w:rPr>
      </w:pPr>
      <w:r w:rsidRPr="002F1691">
        <w:rPr>
          <w:sz w:val="26"/>
          <w:szCs w:val="26"/>
        </w:rPr>
        <w:t>1. П</w:t>
      </w:r>
      <w:r w:rsidRPr="002F1691">
        <w:rPr>
          <w:color w:val="000000"/>
          <w:sz w:val="26"/>
          <w:szCs w:val="26"/>
        </w:rPr>
        <w:t>роводить в</w:t>
      </w:r>
      <w:r w:rsidRPr="002F1691">
        <w:rPr>
          <w:sz w:val="26"/>
          <w:szCs w:val="26"/>
        </w:rPr>
        <w:t xml:space="preserve"> целях увеличения поступлений в доходы местных бюджетов </w:t>
      </w:r>
      <w:r w:rsidRPr="002F1691">
        <w:rPr>
          <w:color w:val="000000"/>
          <w:sz w:val="26"/>
          <w:szCs w:val="26"/>
        </w:rPr>
        <w:t xml:space="preserve">работу по наращиванию доходной базы местных бюджетов, стабилизации экономического положения, созданию условий для эффективной работы предприятий всех форм собственности, уделить особое внимание </w:t>
      </w:r>
      <w:r>
        <w:rPr>
          <w:color w:val="000000"/>
          <w:sz w:val="26"/>
          <w:szCs w:val="26"/>
        </w:rPr>
        <w:t>сохранению и поддержке</w:t>
      </w:r>
      <w:r w:rsidRPr="002F1691">
        <w:rPr>
          <w:color w:val="000000"/>
          <w:sz w:val="26"/>
          <w:szCs w:val="26"/>
        </w:rPr>
        <w:t xml:space="preserve"> малого и среднего бизнеса</w:t>
      </w:r>
      <w:r>
        <w:rPr>
          <w:color w:val="000000"/>
          <w:sz w:val="26"/>
          <w:szCs w:val="26"/>
        </w:rPr>
        <w:t>.</w:t>
      </w:r>
      <w:r w:rsidRPr="002F1691">
        <w:rPr>
          <w:color w:val="000000"/>
          <w:sz w:val="26"/>
          <w:szCs w:val="26"/>
        </w:rPr>
        <w:t xml:space="preserve"> </w:t>
      </w:r>
    </w:p>
    <w:p w:rsidR="00450A89" w:rsidRPr="002F1691" w:rsidRDefault="00450A89" w:rsidP="00450A89">
      <w:pPr>
        <w:autoSpaceDE w:val="0"/>
        <w:autoSpaceDN w:val="0"/>
        <w:adjustRightInd w:val="0"/>
        <w:ind w:firstLine="708"/>
        <w:jc w:val="both"/>
        <w:rPr>
          <w:color w:val="000000"/>
          <w:sz w:val="26"/>
          <w:szCs w:val="26"/>
        </w:rPr>
      </w:pPr>
      <w:r w:rsidRPr="002F1691">
        <w:rPr>
          <w:color w:val="000000"/>
          <w:sz w:val="26"/>
          <w:szCs w:val="26"/>
        </w:rPr>
        <w:t>2</w:t>
      </w:r>
      <w:r w:rsidRPr="00117C54">
        <w:rPr>
          <w:color w:val="000000"/>
          <w:sz w:val="26"/>
          <w:szCs w:val="26"/>
        </w:rPr>
        <w:t xml:space="preserve">. Продолжить работу по повышению эффективности использования бюджетных средств и увеличению поступлений налоговых и неналоговых доходов местного бюджета, совершенствованию бюджетного планирования, </w:t>
      </w:r>
      <w:r w:rsidRPr="00117C54">
        <w:rPr>
          <w:rFonts w:eastAsia="Calibri"/>
          <w:bCs/>
          <w:sz w:val="26"/>
          <w:szCs w:val="26"/>
        </w:rPr>
        <w:t xml:space="preserve">осуществления </w:t>
      </w:r>
      <w:proofErr w:type="gramStart"/>
      <w:r w:rsidRPr="00117C54">
        <w:rPr>
          <w:rFonts w:eastAsia="Calibri"/>
          <w:bCs/>
          <w:sz w:val="26"/>
          <w:szCs w:val="26"/>
        </w:rPr>
        <w:t>контроля за</w:t>
      </w:r>
      <w:proofErr w:type="gramEnd"/>
      <w:r w:rsidRPr="00117C54">
        <w:rPr>
          <w:rFonts w:eastAsia="Calibri"/>
          <w:bCs/>
          <w:sz w:val="26"/>
          <w:szCs w:val="26"/>
        </w:rPr>
        <w:t xml:space="preserve"> использованием муниципального имущества района, </w:t>
      </w:r>
      <w:r w:rsidRPr="00117C54">
        <w:rPr>
          <w:rFonts w:eastAsia="Calibri"/>
          <w:sz w:val="26"/>
          <w:szCs w:val="26"/>
        </w:rPr>
        <w:t>решение приоритетных для района задач, обеспечение сбалансированности и устойчивости бюджетной системы.</w:t>
      </w:r>
    </w:p>
    <w:p w:rsidR="00450A89" w:rsidRPr="002F1691" w:rsidRDefault="00450A89" w:rsidP="00450A89">
      <w:pPr>
        <w:tabs>
          <w:tab w:val="left" w:pos="720"/>
        </w:tabs>
        <w:ind w:hanging="284"/>
        <w:jc w:val="both"/>
        <w:rPr>
          <w:b/>
          <w:sz w:val="26"/>
          <w:szCs w:val="26"/>
        </w:rPr>
      </w:pPr>
    </w:p>
    <w:p w:rsidR="00450A89" w:rsidRPr="00C601AC" w:rsidRDefault="00450A89" w:rsidP="00450A89">
      <w:pPr>
        <w:pStyle w:val="a7"/>
        <w:jc w:val="both"/>
        <w:rPr>
          <w:bCs w:val="0"/>
          <w:i/>
          <w:sz w:val="26"/>
          <w:szCs w:val="26"/>
        </w:rPr>
      </w:pPr>
    </w:p>
    <w:p w:rsidR="00450A89" w:rsidRDefault="00450A89" w:rsidP="00450A89">
      <w:pPr>
        <w:pStyle w:val="a7"/>
        <w:ind w:firstLine="0"/>
        <w:jc w:val="both"/>
        <w:rPr>
          <w:sz w:val="26"/>
          <w:szCs w:val="26"/>
        </w:rPr>
      </w:pPr>
      <w:r>
        <w:rPr>
          <w:sz w:val="26"/>
          <w:szCs w:val="26"/>
        </w:rPr>
        <w:t>Заместитель п</w:t>
      </w:r>
      <w:r>
        <w:rPr>
          <w:sz w:val="26"/>
          <w:szCs w:val="26"/>
        </w:rPr>
        <w:t>редседател</w:t>
      </w:r>
      <w:r>
        <w:rPr>
          <w:sz w:val="26"/>
          <w:szCs w:val="26"/>
        </w:rPr>
        <w:t xml:space="preserve">я </w:t>
      </w:r>
      <w:proofErr w:type="gramStart"/>
      <w:r>
        <w:rPr>
          <w:sz w:val="26"/>
          <w:szCs w:val="26"/>
        </w:rPr>
        <w:t>постоянной</w:t>
      </w:r>
      <w:proofErr w:type="gramEnd"/>
    </w:p>
    <w:p w:rsidR="00450A89" w:rsidRPr="002F1691" w:rsidRDefault="00450A89" w:rsidP="00450A89">
      <w:pPr>
        <w:pStyle w:val="a7"/>
        <w:ind w:firstLine="0"/>
        <w:jc w:val="both"/>
        <w:rPr>
          <w:b w:val="0"/>
          <w:bCs w:val="0"/>
          <w:i/>
          <w:sz w:val="26"/>
          <w:szCs w:val="26"/>
        </w:rPr>
      </w:pPr>
      <w:r>
        <w:rPr>
          <w:sz w:val="26"/>
          <w:szCs w:val="26"/>
        </w:rPr>
        <w:t xml:space="preserve">комиссии </w:t>
      </w:r>
      <w:r w:rsidRPr="002F1691">
        <w:rPr>
          <w:sz w:val="26"/>
          <w:szCs w:val="26"/>
        </w:rPr>
        <w:t>Совета депутатов</w:t>
      </w:r>
    </w:p>
    <w:p w:rsidR="00450A89" w:rsidRDefault="00450A89" w:rsidP="00450A89">
      <w:pPr>
        <w:pStyle w:val="a7"/>
        <w:ind w:firstLine="0"/>
        <w:jc w:val="both"/>
        <w:rPr>
          <w:sz w:val="26"/>
          <w:szCs w:val="26"/>
        </w:rPr>
      </w:pPr>
      <w:r>
        <w:rPr>
          <w:sz w:val="26"/>
          <w:szCs w:val="26"/>
        </w:rPr>
        <w:t xml:space="preserve">МО </w:t>
      </w:r>
      <w:r w:rsidRPr="002F1691">
        <w:rPr>
          <w:sz w:val="26"/>
          <w:szCs w:val="26"/>
        </w:rPr>
        <w:t>«Северо-Байкальский район»</w:t>
      </w:r>
    </w:p>
    <w:p w:rsidR="00450A89" w:rsidRPr="002F1691" w:rsidRDefault="00450A89" w:rsidP="00450A89">
      <w:pPr>
        <w:pStyle w:val="a7"/>
        <w:ind w:firstLine="0"/>
        <w:jc w:val="both"/>
        <w:rPr>
          <w:b w:val="0"/>
          <w:bCs w:val="0"/>
          <w:i/>
          <w:sz w:val="26"/>
          <w:szCs w:val="26"/>
        </w:rPr>
      </w:pPr>
      <w:r>
        <w:rPr>
          <w:sz w:val="26"/>
          <w:szCs w:val="26"/>
        </w:rPr>
        <w:t xml:space="preserve">По бюджету и экономическим вопросам </w:t>
      </w:r>
      <w:r w:rsidRPr="002F1691">
        <w:rPr>
          <w:sz w:val="26"/>
          <w:szCs w:val="26"/>
        </w:rPr>
        <w:t xml:space="preserve">  </w:t>
      </w:r>
      <w:r>
        <w:rPr>
          <w:sz w:val="26"/>
          <w:szCs w:val="26"/>
        </w:rPr>
        <w:t xml:space="preserve">                                          </w:t>
      </w:r>
      <w:r>
        <w:rPr>
          <w:sz w:val="26"/>
          <w:szCs w:val="26"/>
        </w:rPr>
        <w:t xml:space="preserve">А.А. </w:t>
      </w:r>
      <w:proofErr w:type="spellStart"/>
      <w:r>
        <w:rPr>
          <w:sz w:val="26"/>
          <w:szCs w:val="26"/>
        </w:rPr>
        <w:t>Помигалов</w:t>
      </w:r>
      <w:proofErr w:type="spellEnd"/>
      <w:r w:rsidRPr="002F1691">
        <w:rPr>
          <w:sz w:val="26"/>
          <w:szCs w:val="26"/>
        </w:rPr>
        <w:t xml:space="preserve">    </w:t>
      </w:r>
      <w:r>
        <w:rPr>
          <w:sz w:val="26"/>
          <w:szCs w:val="26"/>
        </w:rPr>
        <w:t xml:space="preserve">    </w:t>
      </w:r>
      <w:r w:rsidRPr="002F1691">
        <w:rPr>
          <w:sz w:val="26"/>
          <w:szCs w:val="26"/>
        </w:rPr>
        <w:t xml:space="preserve">        </w:t>
      </w:r>
      <w:r>
        <w:rPr>
          <w:sz w:val="26"/>
          <w:szCs w:val="26"/>
        </w:rPr>
        <w:t xml:space="preserve">                </w:t>
      </w:r>
      <w:r w:rsidRPr="002F1691">
        <w:rPr>
          <w:sz w:val="26"/>
          <w:szCs w:val="26"/>
        </w:rPr>
        <w:t xml:space="preserve">         </w:t>
      </w:r>
    </w:p>
    <w:p w:rsidR="00450A89" w:rsidRPr="002F1691" w:rsidRDefault="00450A89" w:rsidP="00450A89">
      <w:pPr>
        <w:pStyle w:val="a7"/>
        <w:jc w:val="both"/>
        <w:rPr>
          <w:b w:val="0"/>
          <w:bCs w:val="0"/>
          <w:i/>
          <w:sz w:val="26"/>
          <w:szCs w:val="26"/>
        </w:rPr>
      </w:pPr>
    </w:p>
    <w:p w:rsidR="00122050" w:rsidRPr="00680116" w:rsidRDefault="00122050" w:rsidP="00BC062A">
      <w:pPr>
        <w:pStyle w:val="a7"/>
        <w:rPr>
          <w:sz w:val="26"/>
          <w:szCs w:val="26"/>
        </w:rPr>
      </w:pPr>
    </w:p>
    <w:sectPr w:rsidR="00122050" w:rsidRPr="00680116" w:rsidSect="006772D2">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6EE"/>
    <w:multiLevelType w:val="hybridMultilevel"/>
    <w:tmpl w:val="69823368"/>
    <w:lvl w:ilvl="0" w:tplc="BF3281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C57168"/>
    <w:multiLevelType w:val="hybridMultilevel"/>
    <w:tmpl w:val="380C7402"/>
    <w:lvl w:ilvl="0" w:tplc="D4C08BDC">
      <w:start w:val="1"/>
      <w:numFmt w:val="decimal"/>
      <w:lvlText w:val="%1)"/>
      <w:lvlJc w:val="left"/>
      <w:pPr>
        <w:tabs>
          <w:tab w:val="num" w:pos="1140"/>
        </w:tabs>
        <w:ind w:left="1140" w:hanging="4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CC32DED"/>
    <w:multiLevelType w:val="hybridMultilevel"/>
    <w:tmpl w:val="78D64B14"/>
    <w:lvl w:ilvl="0" w:tplc="ABA2E75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C76CB6"/>
    <w:multiLevelType w:val="hybridMultilevel"/>
    <w:tmpl w:val="02FAA360"/>
    <w:lvl w:ilvl="0" w:tplc="89366EA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B511F3"/>
    <w:multiLevelType w:val="multilevel"/>
    <w:tmpl w:val="701A270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13C2481"/>
    <w:multiLevelType w:val="hybridMultilevel"/>
    <w:tmpl w:val="F4F6255C"/>
    <w:lvl w:ilvl="0" w:tplc="ADF6433A">
      <w:start w:val="1"/>
      <w:numFmt w:val="decimal"/>
      <w:lvlText w:val="%1)"/>
      <w:lvlJc w:val="left"/>
      <w:pPr>
        <w:tabs>
          <w:tab w:val="num" w:pos="1635"/>
        </w:tabs>
        <w:ind w:left="1635" w:hanging="55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671104C"/>
    <w:multiLevelType w:val="hybridMultilevel"/>
    <w:tmpl w:val="72A48A54"/>
    <w:lvl w:ilvl="0" w:tplc="320EAF66">
      <w:start w:val="1"/>
      <w:numFmt w:val="decimal"/>
      <w:lvlText w:val="%1)"/>
      <w:lvlJc w:val="left"/>
      <w:pPr>
        <w:tabs>
          <w:tab w:val="num" w:pos="1305"/>
        </w:tabs>
        <w:ind w:left="1305" w:hanging="58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C05858"/>
    <w:rsid w:val="00055C05"/>
    <w:rsid w:val="00072757"/>
    <w:rsid w:val="000F01CB"/>
    <w:rsid w:val="00100625"/>
    <w:rsid w:val="00122050"/>
    <w:rsid w:val="00155A31"/>
    <w:rsid w:val="00155CF7"/>
    <w:rsid w:val="001D149E"/>
    <w:rsid w:val="001D6126"/>
    <w:rsid w:val="00205F92"/>
    <w:rsid w:val="00240C65"/>
    <w:rsid w:val="00252FE1"/>
    <w:rsid w:val="002B52D1"/>
    <w:rsid w:val="00314177"/>
    <w:rsid w:val="00351A77"/>
    <w:rsid w:val="003E763A"/>
    <w:rsid w:val="00450A89"/>
    <w:rsid w:val="00487D9C"/>
    <w:rsid w:val="00494FBA"/>
    <w:rsid w:val="004B2A53"/>
    <w:rsid w:val="004C0CF8"/>
    <w:rsid w:val="004D4E21"/>
    <w:rsid w:val="00546B82"/>
    <w:rsid w:val="00563724"/>
    <w:rsid w:val="005975F8"/>
    <w:rsid w:val="005A4371"/>
    <w:rsid w:val="005C49D5"/>
    <w:rsid w:val="005C62D0"/>
    <w:rsid w:val="005D6D2D"/>
    <w:rsid w:val="006068E9"/>
    <w:rsid w:val="00620F61"/>
    <w:rsid w:val="00636D60"/>
    <w:rsid w:val="00641E3D"/>
    <w:rsid w:val="00644DA0"/>
    <w:rsid w:val="006772D2"/>
    <w:rsid w:val="00680116"/>
    <w:rsid w:val="00691E47"/>
    <w:rsid w:val="006A0961"/>
    <w:rsid w:val="006E2474"/>
    <w:rsid w:val="00717525"/>
    <w:rsid w:val="00722427"/>
    <w:rsid w:val="00767D6E"/>
    <w:rsid w:val="007919EB"/>
    <w:rsid w:val="007944AC"/>
    <w:rsid w:val="00797060"/>
    <w:rsid w:val="007D3076"/>
    <w:rsid w:val="007F0006"/>
    <w:rsid w:val="00830A1A"/>
    <w:rsid w:val="00842EDA"/>
    <w:rsid w:val="00853ED1"/>
    <w:rsid w:val="00884E65"/>
    <w:rsid w:val="008B00DA"/>
    <w:rsid w:val="008C67EE"/>
    <w:rsid w:val="00926F8C"/>
    <w:rsid w:val="00941995"/>
    <w:rsid w:val="00964FFD"/>
    <w:rsid w:val="009802CE"/>
    <w:rsid w:val="00985C3F"/>
    <w:rsid w:val="00991AA1"/>
    <w:rsid w:val="00991CA5"/>
    <w:rsid w:val="0099621C"/>
    <w:rsid w:val="009E1C6C"/>
    <w:rsid w:val="009E2A89"/>
    <w:rsid w:val="009F00AB"/>
    <w:rsid w:val="009F2422"/>
    <w:rsid w:val="00A64A7D"/>
    <w:rsid w:val="00A65B94"/>
    <w:rsid w:val="00A739A6"/>
    <w:rsid w:val="00A77487"/>
    <w:rsid w:val="00AA2BBA"/>
    <w:rsid w:val="00AC6046"/>
    <w:rsid w:val="00B2021E"/>
    <w:rsid w:val="00B229EB"/>
    <w:rsid w:val="00B54820"/>
    <w:rsid w:val="00B63EC2"/>
    <w:rsid w:val="00B85FDD"/>
    <w:rsid w:val="00B917E5"/>
    <w:rsid w:val="00BA1E0C"/>
    <w:rsid w:val="00BB1364"/>
    <w:rsid w:val="00BC062A"/>
    <w:rsid w:val="00BD160B"/>
    <w:rsid w:val="00C04615"/>
    <w:rsid w:val="00C05858"/>
    <w:rsid w:val="00C30333"/>
    <w:rsid w:val="00CA325D"/>
    <w:rsid w:val="00CF4141"/>
    <w:rsid w:val="00D12D42"/>
    <w:rsid w:val="00D413BF"/>
    <w:rsid w:val="00D70EFC"/>
    <w:rsid w:val="00D76335"/>
    <w:rsid w:val="00D809DB"/>
    <w:rsid w:val="00D93049"/>
    <w:rsid w:val="00D97CC7"/>
    <w:rsid w:val="00DA11C7"/>
    <w:rsid w:val="00DA5FCB"/>
    <w:rsid w:val="00DA67A2"/>
    <w:rsid w:val="00DC4CF2"/>
    <w:rsid w:val="00DC71A1"/>
    <w:rsid w:val="00E30664"/>
    <w:rsid w:val="00E7240C"/>
    <w:rsid w:val="00E93D95"/>
    <w:rsid w:val="00ED651D"/>
    <w:rsid w:val="00EE74E5"/>
    <w:rsid w:val="00EF22F3"/>
    <w:rsid w:val="00F421AD"/>
    <w:rsid w:val="00F5527D"/>
    <w:rsid w:val="00FC221A"/>
    <w:rsid w:val="00FE1994"/>
    <w:rsid w:val="00FF283F"/>
    <w:rsid w:val="00FF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5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05858"/>
    <w:pPr>
      <w:ind w:firstLine="851"/>
    </w:pPr>
    <w:rPr>
      <w:sz w:val="24"/>
      <w:szCs w:val="20"/>
    </w:rPr>
  </w:style>
  <w:style w:type="character" w:customStyle="1" w:styleId="20">
    <w:name w:val="Основной текст с отступом 2 Знак"/>
    <w:basedOn w:val="a0"/>
    <w:link w:val="2"/>
    <w:rsid w:val="00C05858"/>
    <w:rPr>
      <w:rFonts w:ascii="Times New Roman" w:eastAsia="Times New Roman" w:hAnsi="Times New Roman" w:cs="Times New Roman"/>
      <w:sz w:val="24"/>
      <w:szCs w:val="20"/>
    </w:rPr>
  </w:style>
  <w:style w:type="paragraph" w:customStyle="1" w:styleId="7">
    <w:name w:val="Абзац списка7"/>
    <w:basedOn w:val="a"/>
    <w:rsid w:val="00C05858"/>
    <w:pPr>
      <w:ind w:left="720"/>
      <w:contextualSpacing/>
    </w:pPr>
    <w:rPr>
      <w:rFonts w:eastAsia="Calibri"/>
      <w:sz w:val="24"/>
      <w:szCs w:val="24"/>
    </w:rPr>
  </w:style>
  <w:style w:type="paragraph" w:customStyle="1" w:styleId="ConsPlusTitle">
    <w:name w:val="ConsPlusTitle"/>
    <w:rsid w:val="00CF414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link w:val="a4"/>
    <w:uiPriority w:val="34"/>
    <w:qFormat/>
    <w:rsid w:val="00842EDA"/>
    <w:pPr>
      <w:ind w:left="720"/>
      <w:contextualSpacing/>
    </w:pPr>
  </w:style>
  <w:style w:type="paragraph" w:styleId="a5">
    <w:name w:val="Body Text"/>
    <w:basedOn w:val="a"/>
    <w:link w:val="a6"/>
    <w:uiPriority w:val="99"/>
    <w:semiHidden/>
    <w:unhideWhenUsed/>
    <w:rsid w:val="00F5527D"/>
    <w:pPr>
      <w:spacing w:after="120"/>
    </w:pPr>
  </w:style>
  <w:style w:type="character" w:customStyle="1" w:styleId="a6">
    <w:name w:val="Основной текст Знак"/>
    <w:basedOn w:val="a0"/>
    <w:link w:val="a5"/>
    <w:uiPriority w:val="99"/>
    <w:semiHidden/>
    <w:rsid w:val="00F5527D"/>
    <w:rPr>
      <w:rFonts w:ascii="Times New Roman" w:eastAsia="Times New Roman" w:hAnsi="Times New Roman" w:cs="Times New Roman"/>
      <w:sz w:val="28"/>
      <w:szCs w:val="28"/>
      <w:lang w:eastAsia="ru-RU"/>
    </w:rPr>
  </w:style>
  <w:style w:type="paragraph" w:styleId="3">
    <w:name w:val="Body Text 3"/>
    <w:basedOn w:val="a"/>
    <w:link w:val="30"/>
    <w:uiPriority w:val="99"/>
    <w:semiHidden/>
    <w:unhideWhenUsed/>
    <w:rsid w:val="00F5527D"/>
    <w:pPr>
      <w:spacing w:after="120"/>
    </w:pPr>
    <w:rPr>
      <w:sz w:val="16"/>
      <w:szCs w:val="16"/>
    </w:rPr>
  </w:style>
  <w:style w:type="character" w:customStyle="1" w:styleId="30">
    <w:name w:val="Основной текст 3 Знак"/>
    <w:basedOn w:val="a0"/>
    <w:link w:val="3"/>
    <w:uiPriority w:val="99"/>
    <w:semiHidden/>
    <w:rsid w:val="00F5527D"/>
    <w:rPr>
      <w:rFonts w:ascii="Times New Roman" w:eastAsia="Times New Roman" w:hAnsi="Times New Roman" w:cs="Times New Roman"/>
      <w:sz w:val="16"/>
      <w:szCs w:val="16"/>
      <w:lang w:eastAsia="ru-RU"/>
    </w:rPr>
  </w:style>
  <w:style w:type="paragraph" w:customStyle="1" w:styleId="1">
    <w:name w:val="Абзац списка1"/>
    <w:basedOn w:val="a"/>
    <w:qFormat/>
    <w:rsid w:val="00F5527D"/>
    <w:pPr>
      <w:ind w:left="720"/>
    </w:pPr>
    <w:rPr>
      <w:sz w:val="24"/>
      <w:szCs w:val="24"/>
    </w:rPr>
  </w:style>
  <w:style w:type="paragraph" w:customStyle="1" w:styleId="ConsPlusNormal">
    <w:name w:val="ConsPlusNormal"/>
    <w:rsid w:val="00884E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uiPriority w:val="99"/>
    <w:qFormat/>
    <w:rsid w:val="00884E65"/>
    <w:pPr>
      <w:ind w:firstLine="540"/>
      <w:jc w:val="center"/>
    </w:pPr>
    <w:rPr>
      <w:b/>
      <w:bCs/>
      <w:szCs w:val="24"/>
    </w:rPr>
  </w:style>
  <w:style w:type="character" w:customStyle="1" w:styleId="a8">
    <w:name w:val="Название Знак"/>
    <w:basedOn w:val="a0"/>
    <w:link w:val="a7"/>
    <w:uiPriority w:val="99"/>
    <w:rsid w:val="00884E65"/>
    <w:rPr>
      <w:rFonts w:ascii="Times New Roman" w:eastAsia="Times New Roman" w:hAnsi="Times New Roman" w:cs="Times New Roman"/>
      <w:b/>
      <w:bCs/>
      <w:sz w:val="28"/>
      <w:szCs w:val="24"/>
      <w:lang w:eastAsia="ru-RU"/>
    </w:rPr>
  </w:style>
  <w:style w:type="character" w:customStyle="1" w:styleId="a4">
    <w:name w:val="Абзац списка Знак"/>
    <w:link w:val="a3"/>
    <w:uiPriority w:val="34"/>
    <w:rsid w:val="00884E65"/>
    <w:rPr>
      <w:rFonts w:ascii="Times New Roman" w:eastAsia="Times New Roman" w:hAnsi="Times New Roman" w:cs="Times New Roman"/>
      <w:sz w:val="28"/>
      <w:szCs w:val="28"/>
      <w:lang w:eastAsia="ru-RU"/>
    </w:rPr>
  </w:style>
  <w:style w:type="paragraph" w:styleId="a9">
    <w:name w:val="No Spacing"/>
    <w:uiPriority w:val="1"/>
    <w:qFormat/>
    <w:rsid w:val="00DC71A1"/>
    <w:pPr>
      <w:spacing w:after="0" w:line="240" w:lineRule="auto"/>
    </w:pPr>
  </w:style>
  <w:style w:type="paragraph" w:customStyle="1" w:styleId="10">
    <w:name w:val="Обычный1"/>
    <w:qFormat/>
    <w:rsid w:val="00DC71A1"/>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HTML">
    <w:name w:val="HTML Preformatted"/>
    <w:basedOn w:val="a"/>
    <w:link w:val="HTML0"/>
    <w:uiPriority w:val="99"/>
    <w:unhideWhenUsed/>
    <w:rsid w:val="00DC71A1"/>
    <w:rPr>
      <w:rFonts w:ascii="Consolas" w:eastAsiaTheme="minorHAnsi" w:hAnsi="Consolas" w:cstheme="minorBidi"/>
      <w:sz w:val="20"/>
      <w:szCs w:val="20"/>
      <w:lang w:eastAsia="en-US"/>
    </w:rPr>
  </w:style>
  <w:style w:type="character" w:customStyle="1" w:styleId="HTML0">
    <w:name w:val="Стандартный HTML Знак"/>
    <w:basedOn w:val="a0"/>
    <w:link w:val="HTML"/>
    <w:uiPriority w:val="99"/>
    <w:rsid w:val="00DC71A1"/>
    <w:rPr>
      <w:rFonts w:ascii="Consolas" w:hAnsi="Consolas"/>
      <w:sz w:val="20"/>
      <w:szCs w:val="20"/>
    </w:rPr>
  </w:style>
  <w:style w:type="paragraph" w:styleId="aa">
    <w:name w:val="Balloon Text"/>
    <w:basedOn w:val="a"/>
    <w:link w:val="ab"/>
    <w:uiPriority w:val="99"/>
    <w:semiHidden/>
    <w:unhideWhenUsed/>
    <w:rsid w:val="00CA325D"/>
    <w:rPr>
      <w:rFonts w:ascii="Tahoma" w:hAnsi="Tahoma" w:cs="Tahoma"/>
      <w:sz w:val="16"/>
      <w:szCs w:val="16"/>
    </w:rPr>
  </w:style>
  <w:style w:type="character" w:customStyle="1" w:styleId="ab">
    <w:name w:val="Текст выноски Знак"/>
    <w:basedOn w:val="a0"/>
    <w:link w:val="aa"/>
    <w:uiPriority w:val="99"/>
    <w:semiHidden/>
    <w:rsid w:val="00CA32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1122">
      <w:bodyDiv w:val="1"/>
      <w:marLeft w:val="0"/>
      <w:marRight w:val="0"/>
      <w:marTop w:val="0"/>
      <w:marBottom w:val="0"/>
      <w:divBdr>
        <w:top w:val="none" w:sz="0" w:space="0" w:color="auto"/>
        <w:left w:val="none" w:sz="0" w:space="0" w:color="auto"/>
        <w:bottom w:val="none" w:sz="0" w:space="0" w:color="auto"/>
        <w:right w:val="none" w:sz="0" w:space="0" w:color="auto"/>
      </w:divBdr>
    </w:div>
    <w:div w:id="2744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38B0-33F0-4583-A7AA-B2105F06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4</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dc:creator>
  <cp:keywords/>
  <dc:description/>
  <cp:lastModifiedBy>Рассудова</cp:lastModifiedBy>
  <cp:revision>52</cp:revision>
  <cp:lastPrinted>2022-11-30T02:09:00Z</cp:lastPrinted>
  <dcterms:created xsi:type="dcterms:W3CDTF">2017-04-11T01:23:00Z</dcterms:created>
  <dcterms:modified xsi:type="dcterms:W3CDTF">2023-11-28T05:17:00Z</dcterms:modified>
</cp:coreProperties>
</file>