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B8006" w14:textId="77777777" w:rsidR="00652E7B" w:rsidRPr="00071BFF" w:rsidRDefault="00800C6A" w:rsidP="00A24B56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>П</w:t>
      </w:r>
      <w:r w:rsidR="00522F3D" w:rsidRPr="00071BFF">
        <w:rPr>
          <w:rFonts w:ascii="Times New Roman" w:hAnsi="Times New Roman" w:cs="Times New Roman"/>
          <w:i w:val="0"/>
          <w:sz w:val="26"/>
          <w:szCs w:val="26"/>
        </w:rPr>
        <w:t>РОТОКОЛ</w:t>
      </w:r>
      <w:r w:rsidRPr="00071BFF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</w:p>
    <w:p w14:paraId="1AE422E4" w14:textId="77DC14AA" w:rsidR="00E7401E" w:rsidRPr="00071BFF" w:rsidRDefault="00E7401E" w:rsidP="00407306">
      <w:pPr>
        <w:pStyle w:val="2"/>
        <w:ind w:left="0" w:firstLine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71BFF">
        <w:rPr>
          <w:rFonts w:ascii="Times New Roman" w:hAnsi="Times New Roman" w:cs="Times New Roman"/>
          <w:i w:val="0"/>
          <w:sz w:val="26"/>
          <w:szCs w:val="26"/>
        </w:rPr>
        <w:t>публичных слушаний по проекту решения Совета депутатов муниципального образования «Северо-Байкальский район»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06D97" w:rsidRPr="00071BFF">
        <w:rPr>
          <w:rFonts w:ascii="Times New Roman" w:hAnsi="Times New Roman" w:cs="Times New Roman"/>
          <w:i w:val="0"/>
          <w:sz w:val="26"/>
          <w:szCs w:val="26"/>
        </w:rPr>
        <w:t>«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>Об исполнении бюджета м</w:t>
      </w:r>
      <w:r w:rsidR="00AC125B" w:rsidRPr="00071BFF">
        <w:rPr>
          <w:rFonts w:ascii="Times New Roman" w:hAnsi="Times New Roman" w:cs="Times New Roman"/>
          <w:i w:val="0"/>
          <w:sz w:val="26"/>
          <w:szCs w:val="26"/>
        </w:rPr>
        <w:t>униципального</w:t>
      </w:r>
      <w:r w:rsidR="00A24B56" w:rsidRPr="00071BF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C125B" w:rsidRPr="00071BFF">
        <w:rPr>
          <w:rFonts w:ascii="Times New Roman" w:hAnsi="Times New Roman" w:cs="Times New Roman"/>
          <w:i w:val="0"/>
          <w:sz w:val="26"/>
          <w:szCs w:val="26"/>
        </w:rPr>
        <w:t>образования «Северо-Байкальский район»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 xml:space="preserve"> за 20</w:t>
      </w:r>
      <w:r w:rsidR="00D26078" w:rsidRPr="00071BFF">
        <w:rPr>
          <w:rFonts w:ascii="Times New Roman" w:hAnsi="Times New Roman" w:cs="Times New Roman"/>
          <w:i w:val="0"/>
          <w:sz w:val="26"/>
          <w:szCs w:val="26"/>
        </w:rPr>
        <w:t>2</w:t>
      </w:r>
      <w:r w:rsidR="00F86213">
        <w:rPr>
          <w:rFonts w:ascii="Times New Roman" w:hAnsi="Times New Roman" w:cs="Times New Roman"/>
          <w:i w:val="0"/>
          <w:sz w:val="26"/>
          <w:szCs w:val="26"/>
        </w:rPr>
        <w:t>3</w:t>
      </w:r>
      <w:r w:rsidR="00BF0B1C" w:rsidRPr="00071BFF">
        <w:rPr>
          <w:rFonts w:ascii="Times New Roman" w:hAnsi="Times New Roman" w:cs="Times New Roman"/>
          <w:i w:val="0"/>
          <w:sz w:val="26"/>
          <w:szCs w:val="26"/>
        </w:rPr>
        <w:t xml:space="preserve"> год</w:t>
      </w:r>
      <w:r w:rsidRPr="00071BFF">
        <w:rPr>
          <w:rFonts w:ascii="Times New Roman" w:hAnsi="Times New Roman" w:cs="Times New Roman"/>
          <w:i w:val="0"/>
          <w:sz w:val="26"/>
          <w:szCs w:val="26"/>
        </w:rPr>
        <w:t>»</w:t>
      </w:r>
    </w:p>
    <w:p w14:paraId="3D1B3F93" w14:textId="77777777" w:rsidR="00E7401E" w:rsidRPr="00014A27" w:rsidRDefault="00E7401E" w:rsidP="00214BF8">
      <w:pPr>
        <w:pStyle w:val="2"/>
        <w:ind w:left="0" w:firstLine="709"/>
        <w:rPr>
          <w:b w:val="0"/>
          <w:i w:val="0"/>
          <w:sz w:val="26"/>
          <w:szCs w:val="26"/>
        </w:rPr>
      </w:pPr>
    </w:p>
    <w:p w14:paraId="5962AD76" w14:textId="79AE63FE" w:rsidR="00C25339" w:rsidRDefault="00F86213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ДАТА и ВРЕМЯ ПРОВЕДЕНИЯ: 0</w:t>
      </w:r>
      <w:r w:rsidR="00C25339">
        <w:rPr>
          <w:rFonts w:ascii="Times New Roman" w:hAnsi="Times New Roman" w:cs="Times New Roman"/>
          <w:b w:val="0"/>
          <w:i w:val="0"/>
          <w:sz w:val="26"/>
          <w:szCs w:val="26"/>
        </w:rPr>
        <w:t>3 июня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4</w:t>
      </w:r>
      <w:r w:rsidR="00C2533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</w:t>
      </w:r>
      <w:r w:rsidR="00C25339" w:rsidRPr="00C2533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25339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14 ч. </w:t>
      </w:r>
      <w:r w:rsidR="00C25339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C25339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0 мин.    </w:t>
      </w:r>
    </w:p>
    <w:p w14:paraId="39A57783" w14:textId="77777777" w:rsidR="00EF745E" w:rsidRPr="00014A27" w:rsidRDefault="00EB5E5C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МЕСТО ПРОВЕДЕНИЯ: п. Нижнеангарск, ул. Рабочая, 125, зал заседаний администрации МО «Северо-Байкальский район» </w:t>
      </w:r>
    </w:p>
    <w:p w14:paraId="7AE6432B" w14:textId="74F14FF6" w:rsidR="00EB5E5C" w:rsidRPr="00F86213" w:rsidRDefault="00F86213" w:rsidP="00F86213">
      <w:pPr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6213">
        <w:rPr>
          <w:rFonts w:ascii="Times New Roman" w:hAnsi="Times New Roman" w:cs="Times New Roman"/>
          <w:sz w:val="26"/>
          <w:szCs w:val="26"/>
        </w:rPr>
        <w:t>Прямая трансляция публичных слушаний осуществля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F86213">
        <w:rPr>
          <w:rFonts w:ascii="Times New Roman" w:hAnsi="Times New Roman" w:cs="Times New Roman"/>
          <w:sz w:val="26"/>
          <w:szCs w:val="26"/>
        </w:rPr>
        <w:t xml:space="preserve"> в формате программного обеспечения </w:t>
      </w:r>
      <w:proofErr w:type="spellStart"/>
      <w:r w:rsidRPr="00F86213">
        <w:rPr>
          <w:rFonts w:ascii="Times New Roman" w:hAnsi="Times New Roman" w:cs="Times New Roman"/>
          <w:sz w:val="26"/>
          <w:szCs w:val="26"/>
        </w:rPr>
        <w:t>Контур</w:t>
      </w:r>
      <w:proofErr w:type="gramStart"/>
      <w:r w:rsidRPr="00F8621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86213">
        <w:rPr>
          <w:rFonts w:ascii="Times New Roman" w:hAnsi="Times New Roman" w:cs="Times New Roman"/>
          <w:sz w:val="26"/>
          <w:szCs w:val="26"/>
        </w:rPr>
        <w:t>олк</w:t>
      </w:r>
      <w:proofErr w:type="spellEnd"/>
      <w:r w:rsidRPr="00F86213">
        <w:rPr>
          <w:rFonts w:ascii="Times New Roman" w:hAnsi="Times New Roman" w:cs="Times New Roman"/>
          <w:sz w:val="26"/>
          <w:szCs w:val="26"/>
        </w:rPr>
        <w:t xml:space="preserve">.  </w:t>
      </w:r>
      <w:r w:rsidR="00EB5E5C" w:rsidRPr="00F862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14:paraId="3CB06B54" w14:textId="77777777" w:rsidR="00F86213" w:rsidRDefault="00EB5E5C" w:rsidP="00214BF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ПРИСУТСТВ</w:t>
      </w:r>
      <w:r w:rsidR="00F86213">
        <w:rPr>
          <w:rFonts w:ascii="Times New Roman" w:hAnsi="Times New Roman"/>
          <w:sz w:val="26"/>
          <w:szCs w:val="26"/>
        </w:rPr>
        <w:t>УЮТ:</w:t>
      </w:r>
    </w:p>
    <w:p w14:paraId="4C9DB6EB" w14:textId="210170EA" w:rsidR="00EB5E5C" w:rsidRPr="00014A27" w:rsidRDefault="00071BFF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0264">
        <w:rPr>
          <w:rFonts w:ascii="Times New Roman" w:hAnsi="Times New Roman" w:cs="Times New Roman"/>
          <w:sz w:val="26"/>
          <w:szCs w:val="26"/>
        </w:rPr>
        <w:t>Пухарев</w:t>
      </w:r>
      <w:proofErr w:type="spellEnd"/>
      <w:r w:rsidRPr="001F0264">
        <w:rPr>
          <w:rFonts w:ascii="Times New Roman" w:hAnsi="Times New Roman" w:cs="Times New Roman"/>
          <w:sz w:val="26"/>
          <w:szCs w:val="26"/>
        </w:rPr>
        <w:t xml:space="preserve"> И.В. – Глава</w:t>
      </w:r>
      <w:r w:rsidR="00F86213">
        <w:rPr>
          <w:rFonts w:ascii="Times New Roman" w:hAnsi="Times New Roman" w:cs="Times New Roman"/>
          <w:sz w:val="26"/>
          <w:szCs w:val="26"/>
        </w:rPr>
        <w:t xml:space="preserve"> </w:t>
      </w:r>
      <w:r w:rsidRPr="001F0264">
        <w:rPr>
          <w:rFonts w:ascii="Times New Roman" w:hAnsi="Times New Roman" w:cs="Times New Roman"/>
          <w:sz w:val="26"/>
          <w:szCs w:val="26"/>
        </w:rPr>
        <w:t>-</w:t>
      </w:r>
      <w:r w:rsidR="00F86213">
        <w:rPr>
          <w:rFonts w:ascii="Times New Roman" w:hAnsi="Times New Roman" w:cs="Times New Roman"/>
          <w:sz w:val="26"/>
          <w:szCs w:val="26"/>
        </w:rPr>
        <w:t xml:space="preserve"> </w:t>
      </w:r>
      <w:r w:rsidR="00EB5E5C" w:rsidRPr="001F0264">
        <w:rPr>
          <w:rFonts w:ascii="Times New Roman" w:hAnsi="Times New Roman" w:cs="Times New Roman"/>
          <w:sz w:val="26"/>
          <w:szCs w:val="26"/>
        </w:rPr>
        <w:t>Руководител</w:t>
      </w:r>
      <w:r w:rsidRPr="001F0264">
        <w:rPr>
          <w:rFonts w:ascii="Times New Roman" w:hAnsi="Times New Roman" w:cs="Times New Roman"/>
          <w:sz w:val="26"/>
          <w:szCs w:val="26"/>
        </w:rPr>
        <w:t>ь</w:t>
      </w:r>
      <w:r w:rsidR="00EB5E5C" w:rsidRPr="001F026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«Северо-Байкальский район»</w:t>
      </w:r>
    </w:p>
    <w:p w14:paraId="2A4F633D" w14:textId="77777777" w:rsidR="00F86213" w:rsidRPr="00F86213" w:rsidRDefault="00F86213" w:rsidP="00F862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213">
        <w:rPr>
          <w:rFonts w:ascii="Times New Roman" w:hAnsi="Times New Roman" w:cs="Times New Roman"/>
          <w:sz w:val="26"/>
          <w:szCs w:val="26"/>
        </w:rPr>
        <w:t>Члены Комиссии  по подготовке и проведению публичных слушаний:</w:t>
      </w:r>
    </w:p>
    <w:p w14:paraId="429EEA96" w14:textId="77777777" w:rsidR="00F86213" w:rsidRPr="00F86213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>Попова В.Н. - член постоянной комиссии Совета депутатов по социальным вопросам, председатель комиссии по проведению публичных слушаний</w:t>
      </w:r>
    </w:p>
    <w:p w14:paraId="659A44A5" w14:textId="4E83D34C" w:rsidR="00F86213" w:rsidRPr="00F86213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>Рассудова О.С. – начальник организационного отдела Совета депутатов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секретарь комиссии </w:t>
      </w:r>
    </w:p>
    <w:p w14:paraId="7F586367" w14:textId="7AB87D08" w:rsidR="00F86213" w:rsidRPr="00F86213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Комиссарова Татьяна Валентиновна – председатель Ревизионной комиссии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МО 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«Северо-Байкальский район»;</w:t>
      </w:r>
    </w:p>
    <w:p w14:paraId="7CEA7202" w14:textId="72D3B9F9" w:rsidR="00F86213" w:rsidRPr="00F86213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Никифорова Тамара Александровна – заместитель Руководителя администрации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МО 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«Северо-Байкальский район» по экономическим вопросам</w:t>
      </w:r>
    </w:p>
    <w:p w14:paraId="49249FDA" w14:textId="7493B645" w:rsidR="00F86213" w:rsidRPr="00F86213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Горбачева Жанна Владимировна - помощник Главы </w:t>
      </w:r>
      <w:r w:rsid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МО 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«Северо-Байкальский район» по правовым вопросам </w:t>
      </w:r>
    </w:p>
    <w:p w14:paraId="1D15420B" w14:textId="607F9511" w:rsidR="00F86213" w:rsidRPr="00F86213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Полынова Ольга Николаевна – </w:t>
      </w:r>
      <w:proofErr w:type="spellStart"/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>и.о</w:t>
      </w:r>
      <w:proofErr w:type="spellEnd"/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. начальника МКУ «Финансовое управление администрации </w:t>
      </w:r>
      <w:r w:rsidR="00123508">
        <w:rPr>
          <w:rFonts w:ascii="Times New Roman" w:hAnsi="Times New Roman" w:cs="Times New Roman"/>
          <w:b w:val="0"/>
          <w:i w:val="0"/>
          <w:sz w:val="26"/>
          <w:szCs w:val="26"/>
        </w:rPr>
        <w:t>МО «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Северо-Байкальский район» </w:t>
      </w:r>
    </w:p>
    <w:p w14:paraId="6057990B" w14:textId="33E03AD5" w:rsidR="00F86213" w:rsidRPr="00123508" w:rsidRDefault="00F86213" w:rsidP="00123508">
      <w:pPr>
        <w:pStyle w:val="2"/>
        <w:tabs>
          <w:tab w:val="left" w:pos="1678"/>
        </w:tabs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ab/>
        <w:t>Приглашенны</w:t>
      </w:r>
      <w:r w:rsidR="00B54818">
        <w:rPr>
          <w:rFonts w:ascii="Times New Roman" w:hAnsi="Times New Roman" w:cs="Times New Roman"/>
          <w:b w:val="0"/>
          <w:i w:val="0"/>
          <w:sz w:val="26"/>
          <w:szCs w:val="26"/>
        </w:rPr>
        <w:t>е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участник</w:t>
      </w:r>
      <w:r w:rsidR="00B54818">
        <w:rPr>
          <w:rFonts w:ascii="Times New Roman" w:hAnsi="Times New Roman" w:cs="Times New Roman"/>
          <w:b w:val="0"/>
          <w:i w:val="0"/>
          <w:sz w:val="26"/>
          <w:szCs w:val="26"/>
        </w:rPr>
        <w:t>и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публичных слушаний</w:t>
      </w:r>
      <w:r w:rsid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- 26</w:t>
      </w:r>
      <w:r w:rsidRPr="00F8621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чел</w:t>
      </w: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="00123508" w:rsidRPr="00123508">
        <w:rPr>
          <w:rFonts w:ascii="Times New Roman" w:hAnsi="Times New Roman"/>
          <w:b w:val="0"/>
          <w:sz w:val="26"/>
          <w:szCs w:val="26"/>
        </w:rPr>
        <w:t xml:space="preserve"> </w:t>
      </w:r>
      <w:r w:rsidR="00123508" w:rsidRPr="00123508">
        <w:rPr>
          <w:rFonts w:ascii="Times New Roman" w:hAnsi="Times New Roman"/>
          <w:b w:val="0"/>
          <w:i w:val="0"/>
          <w:sz w:val="26"/>
          <w:szCs w:val="26"/>
        </w:rPr>
        <w:t>(список прилагается)</w:t>
      </w:r>
    </w:p>
    <w:p w14:paraId="1B972998" w14:textId="77777777" w:rsidR="00F86213" w:rsidRPr="00F86213" w:rsidRDefault="00F86213" w:rsidP="00F86213">
      <w:pPr>
        <w:pStyle w:val="2"/>
        <w:tabs>
          <w:tab w:val="left" w:pos="1678"/>
        </w:tabs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14:paraId="69ACD33E" w14:textId="3C3DC815" w:rsidR="00123508" w:rsidRPr="00014A27" w:rsidRDefault="00123508" w:rsidP="001235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 xml:space="preserve">Открыла публичные слушания председатель </w:t>
      </w:r>
      <w:r>
        <w:rPr>
          <w:rFonts w:ascii="Times New Roman" w:hAnsi="Times New Roman"/>
          <w:sz w:val="26"/>
          <w:szCs w:val="26"/>
        </w:rPr>
        <w:t>комиссии по проведению публичных слушаний Попова В.Н.</w:t>
      </w:r>
      <w:r w:rsidR="00B54818">
        <w:rPr>
          <w:rFonts w:ascii="Times New Roman" w:hAnsi="Times New Roman"/>
          <w:sz w:val="26"/>
          <w:szCs w:val="26"/>
        </w:rPr>
        <w:t>.</w:t>
      </w:r>
    </w:p>
    <w:p w14:paraId="2630D39B" w14:textId="77777777" w:rsidR="00123508" w:rsidRDefault="00123508" w:rsidP="00F862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36398" w14:textId="500781C2" w:rsidR="00F86213" w:rsidRPr="00123508" w:rsidRDefault="00123508" w:rsidP="00F862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 п</w:t>
      </w:r>
      <w:r w:rsidR="00F86213" w:rsidRPr="00123508">
        <w:rPr>
          <w:rFonts w:ascii="Times New Roman" w:hAnsi="Times New Roman" w:cs="Times New Roman"/>
          <w:sz w:val="26"/>
          <w:szCs w:val="26"/>
        </w:rPr>
        <w:t xml:space="preserve">овестка  </w:t>
      </w:r>
      <w:r>
        <w:rPr>
          <w:rFonts w:ascii="Times New Roman" w:hAnsi="Times New Roman" w:cs="Times New Roman"/>
          <w:sz w:val="26"/>
          <w:szCs w:val="26"/>
        </w:rPr>
        <w:t>дня проведения</w:t>
      </w:r>
      <w:r w:rsidR="00F86213" w:rsidRPr="00123508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14:paraId="2E5C9BF3" w14:textId="77777777" w:rsidR="00F86213" w:rsidRPr="00123508" w:rsidRDefault="00F86213" w:rsidP="00F86213">
      <w:pPr>
        <w:pStyle w:val="2"/>
        <w:numPr>
          <w:ilvl w:val="0"/>
          <w:numId w:val="1"/>
        </w:numPr>
        <w:tabs>
          <w:tab w:val="left" w:pos="709"/>
        </w:tabs>
        <w:ind w:left="0" w:firstLine="709"/>
        <w:rPr>
          <w:rFonts w:ascii="Times New Roman" w:hAnsi="Times New Roman" w:cs="Times New Roman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i w:val="0"/>
          <w:sz w:val="26"/>
          <w:szCs w:val="26"/>
        </w:rPr>
        <w:t>Вступительное слово председателя публичных слушаний</w:t>
      </w:r>
    </w:p>
    <w:p w14:paraId="31D7749F" w14:textId="77777777" w:rsidR="00F86213" w:rsidRPr="00123508" w:rsidRDefault="00F86213" w:rsidP="00F86213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Докладывает: </w:t>
      </w:r>
      <w:r w:rsidRPr="00123508">
        <w:rPr>
          <w:rFonts w:ascii="Times New Roman" w:hAnsi="Times New Roman" w:cs="Times New Roman"/>
          <w:i w:val="0"/>
          <w:sz w:val="26"/>
          <w:szCs w:val="26"/>
        </w:rPr>
        <w:t>Попова В.Н.</w:t>
      </w: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– председатель комиссии по проведению слушаний</w:t>
      </w:r>
    </w:p>
    <w:p w14:paraId="31A1CC35" w14:textId="77777777" w:rsidR="00F86213" w:rsidRPr="00123508" w:rsidRDefault="00F86213" w:rsidP="00F86213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i w:val="0"/>
          <w:sz w:val="26"/>
          <w:szCs w:val="26"/>
        </w:rPr>
        <w:t>Информация о проекте решения Совета депутатов “Об исполнении бюджета МО “Северо-Байкальский район” за 2023 год”</w:t>
      </w:r>
    </w:p>
    <w:p w14:paraId="2723DBEE" w14:textId="77777777" w:rsidR="00F86213" w:rsidRPr="00123508" w:rsidRDefault="00F86213" w:rsidP="00F86213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Докладывает: Полынова Ольга Николаевна – </w:t>
      </w:r>
      <w:proofErr w:type="spellStart"/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>и.о</w:t>
      </w:r>
      <w:proofErr w:type="spellEnd"/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>. начальника МКУ “Финансовое управление администрации  МО  «Северо-Байкальский район»</w:t>
      </w:r>
    </w:p>
    <w:p w14:paraId="25B908A9" w14:textId="77777777" w:rsidR="00F86213" w:rsidRPr="00123508" w:rsidRDefault="00F86213" w:rsidP="00F86213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  <w:u w:val="single"/>
        </w:rPr>
      </w:pPr>
      <w:r w:rsidRPr="00123508">
        <w:rPr>
          <w:rFonts w:ascii="Times New Roman" w:hAnsi="Times New Roman" w:cs="Times New Roman"/>
          <w:b w:val="0"/>
          <w:i w:val="0"/>
          <w:sz w:val="26"/>
          <w:szCs w:val="26"/>
          <w:u w:val="single"/>
        </w:rPr>
        <w:t>Содокладчик:</w:t>
      </w:r>
    </w:p>
    <w:p w14:paraId="468E1502" w14:textId="6A3A4247" w:rsidR="00F86213" w:rsidRPr="00123508" w:rsidRDefault="00F86213" w:rsidP="00F8621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Комиссарова Татьяна Валентиновна – председатель Ревизионной комиссии </w:t>
      </w:r>
      <w:r w:rsid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МО </w:t>
      </w: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«Северо-Байкальский район»</w:t>
      </w:r>
    </w:p>
    <w:p w14:paraId="5A01474F" w14:textId="77777777" w:rsidR="00F86213" w:rsidRPr="00123508" w:rsidRDefault="00F86213" w:rsidP="00F86213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i w:val="0"/>
          <w:sz w:val="26"/>
          <w:szCs w:val="26"/>
        </w:rPr>
        <w:t>Прения по проекту решения Совета депутатов “Об исполнении бюджета МО «Северо-Байкальский район» за 2023 год”</w:t>
      </w:r>
    </w:p>
    <w:p w14:paraId="7E199529" w14:textId="77777777" w:rsidR="00F86213" w:rsidRPr="00123508" w:rsidRDefault="00F86213" w:rsidP="00F86213">
      <w:pPr>
        <w:pStyle w:val="2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i w:val="0"/>
          <w:sz w:val="26"/>
          <w:szCs w:val="26"/>
        </w:rPr>
        <w:t>О проекте рекомендаций публичных слушаний</w:t>
      </w:r>
      <w:r w:rsidRPr="00123508">
        <w:rPr>
          <w:rFonts w:ascii="Times New Roman" w:hAnsi="Times New Roman" w:cs="Times New Roman"/>
          <w:sz w:val="26"/>
          <w:szCs w:val="26"/>
        </w:rPr>
        <w:t xml:space="preserve"> </w:t>
      </w:r>
      <w:r w:rsidRPr="00123508">
        <w:rPr>
          <w:rFonts w:ascii="Times New Roman" w:hAnsi="Times New Roman" w:cs="Times New Roman"/>
          <w:i w:val="0"/>
          <w:sz w:val="26"/>
          <w:szCs w:val="26"/>
        </w:rPr>
        <w:t>по проекту решения Совета депутатов “Об исполнении бюджета МО «Северо-Байкальский район» за 2023 год”</w:t>
      </w:r>
    </w:p>
    <w:p w14:paraId="367C4293" w14:textId="77777777" w:rsidR="00F86213" w:rsidRPr="00123508" w:rsidRDefault="00F86213" w:rsidP="00F86213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23508">
        <w:rPr>
          <w:rFonts w:ascii="Times New Roman" w:hAnsi="Times New Roman" w:cs="Times New Roman"/>
          <w:b w:val="0"/>
          <w:i w:val="0"/>
          <w:sz w:val="26"/>
          <w:szCs w:val="26"/>
        </w:rPr>
        <w:t>Докладывает: Попова В.Н. – председатель комиссии по проведению слушаний</w:t>
      </w:r>
    </w:p>
    <w:p w14:paraId="7C0F3409" w14:textId="77777777" w:rsidR="00123508" w:rsidRDefault="00123508" w:rsidP="00214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859A642" w14:textId="4B09C498" w:rsidR="003D7480" w:rsidRPr="00014A27" w:rsidRDefault="003D7480" w:rsidP="0021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Результаты голосования</w:t>
      </w:r>
      <w:r w:rsidR="00123508">
        <w:rPr>
          <w:rFonts w:ascii="Times New Roman" w:hAnsi="Times New Roman" w:cs="Times New Roman"/>
          <w:sz w:val="26"/>
          <w:szCs w:val="26"/>
        </w:rPr>
        <w:t>:</w:t>
      </w:r>
    </w:p>
    <w:p w14:paraId="624C1062" w14:textId="5CA0B568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264">
        <w:rPr>
          <w:rFonts w:ascii="Times New Roman" w:hAnsi="Times New Roman" w:cs="Times New Roman"/>
          <w:sz w:val="26"/>
          <w:szCs w:val="26"/>
        </w:rPr>
        <w:t>ЗА -</w:t>
      </w:r>
      <w:r w:rsidR="00123508">
        <w:rPr>
          <w:rFonts w:ascii="Times New Roman" w:hAnsi="Times New Roman" w:cs="Times New Roman"/>
          <w:sz w:val="26"/>
          <w:szCs w:val="26"/>
        </w:rPr>
        <w:t xml:space="preserve"> </w:t>
      </w:r>
      <w:r w:rsidRPr="001F0264">
        <w:rPr>
          <w:rFonts w:ascii="Times New Roman" w:hAnsi="Times New Roman" w:cs="Times New Roman"/>
          <w:sz w:val="26"/>
          <w:szCs w:val="26"/>
        </w:rPr>
        <w:t>2</w:t>
      </w:r>
      <w:r w:rsidR="00123508">
        <w:rPr>
          <w:rFonts w:ascii="Times New Roman" w:hAnsi="Times New Roman" w:cs="Times New Roman"/>
          <w:sz w:val="26"/>
          <w:szCs w:val="26"/>
        </w:rPr>
        <w:t>6</w:t>
      </w:r>
      <w:r w:rsidRPr="00014A27">
        <w:rPr>
          <w:rFonts w:ascii="Times New Roman" w:hAnsi="Times New Roman" w:cs="Times New Roman"/>
          <w:sz w:val="26"/>
          <w:szCs w:val="26"/>
        </w:rPr>
        <w:t>, воздержались – 0, против - 0</w:t>
      </w:r>
    </w:p>
    <w:p w14:paraId="1B1D7AB6" w14:textId="77777777" w:rsidR="003D7480" w:rsidRPr="00014A27" w:rsidRDefault="003D7480" w:rsidP="00214BF8">
      <w:pPr>
        <w:pStyle w:val="2"/>
        <w:tabs>
          <w:tab w:val="left" w:pos="1678"/>
        </w:tabs>
        <w:ind w:left="0" w:firstLine="709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014A27"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 xml:space="preserve">     </w:t>
      </w:r>
    </w:p>
    <w:p w14:paraId="54F95C4D" w14:textId="2F8221E5" w:rsidR="00E20149" w:rsidRPr="00014A27" w:rsidRDefault="003D7480" w:rsidP="00214BF8">
      <w:pPr>
        <w:spacing w:after="0"/>
        <w:ind w:right="-90" w:firstLine="709"/>
        <w:jc w:val="both"/>
        <w:rPr>
          <w:rFonts w:ascii="Times New Roman" w:hAnsi="Times New Roman"/>
          <w:sz w:val="26"/>
          <w:szCs w:val="26"/>
        </w:rPr>
      </w:pPr>
      <w:r w:rsidRPr="00014A27">
        <w:rPr>
          <w:rFonts w:ascii="Times New Roman" w:hAnsi="Times New Roman"/>
          <w:sz w:val="26"/>
          <w:szCs w:val="26"/>
        </w:rPr>
        <w:t>Утвержден регламент работы публич</w:t>
      </w:r>
      <w:r w:rsidR="00123508">
        <w:rPr>
          <w:rFonts w:ascii="Times New Roman" w:hAnsi="Times New Roman"/>
          <w:sz w:val="26"/>
          <w:szCs w:val="26"/>
        </w:rPr>
        <w:t>ных слушаний: для доклада – до 20</w:t>
      </w:r>
      <w:r w:rsidRPr="00014A27">
        <w:rPr>
          <w:rFonts w:ascii="Times New Roman" w:hAnsi="Times New Roman"/>
          <w:sz w:val="26"/>
          <w:szCs w:val="26"/>
        </w:rPr>
        <w:t xml:space="preserve"> минут, для содокладов – до 5 минут, выступления участников – до 2 минут</w:t>
      </w:r>
    </w:p>
    <w:p w14:paraId="7D56DB0C" w14:textId="77777777" w:rsidR="003D7480" w:rsidRPr="00014A27" w:rsidRDefault="003D7480" w:rsidP="0021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Результаты голосования</w:t>
      </w:r>
    </w:p>
    <w:p w14:paraId="081E5CD7" w14:textId="1CAD9A7B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264">
        <w:rPr>
          <w:rFonts w:ascii="Times New Roman" w:hAnsi="Times New Roman" w:cs="Times New Roman"/>
          <w:sz w:val="26"/>
          <w:szCs w:val="26"/>
        </w:rPr>
        <w:t>ЗА -</w:t>
      </w:r>
      <w:r w:rsidR="00123508">
        <w:rPr>
          <w:rFonts w:ascii="Times New Roman" w:hAnsi="Times New Roman" w:cs="Times New Roman"/>
          <w:sz w:val="26"/>
          <w:szCs w:val="26"/>
        </w:rPr>
        <w:t xml:space="preserve"> </w:t>
      </w:r>
      <w:r w:rsidRPr="001F0264">
        <w:rPr>
          <w:rFonts w:ascii="Times New Roman" w:hAnsi="Times New Roman" w:cs="Times New Roman"/>
          <w:sz w:val="26"/>
          <w:szCs w:val="26"/>
        </w:rPr>
        <w:t>2</w:t>
      </w:r>
      <w:r w:rsidR="00123508">
        <w:rPr>
          <w:rFonts w:ascii="Times New Roman" w:hAnsi="Times New Roman" w:cs="Times New Roman"/>
          <w:sz w:val="26"/>
          <w:szCs w:val="26"/>
        </w:rPr>
        <w:t>6</w:t>
      </w:r>
      <w:r w:rsidRPr="00014A27">
        <w:rPr>
          <w:rFonts w:ascii="Times New Roman" w:hAnsi="Times New Roman" w:cs="Times New Roman"/>
          <w:sz w:val="26"/>
          <w:szCs w:val="26"/>
        </w:rPr>
        <w:t>, воздержались</w:t>
      </w:r>
      <w:r w:rsidR="00123508">
        <w:rPr>
          <w:rFonts w:ascii="Times New Roman" w:hAnsi="Times New Roman" w:cs="Times New Roman"/>
          <w:sz w:val="26"/>
          <w:szCs w:val="26"/>
        </w:rPr>
        <w:t xml:space="preserve"> - </w:t>
      </w:r>
      <w:r w:rsidRPr="00014A27">
        <w:rPr>
          <w:rFonts w:ascii="Times New Roman" w:hAnsi="Times New Roman" w:cs="Times New Roman"/>
          <w:sz w:val="26"/>
          <w:szCs w:val="26"/>
        </w:rPr>
        <w:t xml:space="preserve">0, против </w:t>
      </w:r>
      <w:r w:rsidR="00123508">
        <w:rPr>
          <w:rFonts w:ascii="Times New Roman" w:hAnsi="Times New Roman" w:cs="Times New Roman"/>
          <w:sz w:val="26"/>
          <w:szCs w:val="26"/>
        </w:rPr>
        <w:t xml:space="preserve">- </w:t>
      </w:r>
      <w:r w:rsidRPr="00014A27">
        <w:rPr>
          <w:rFonts w:ascii="Times New Roman" w:hAnsi="Times New Roman" w:cs="Times New Roman"/>
          <w:sz w:val="26"/>
          <w:szCs w:val="26"/>
        </w:rPr>
        <w:t>0</w:t>
      </w:r>
    </w:p>
    <w:p w14:paraId="0FDC52CA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60C915" w14:textId="44C00F18" w:rsidR="003D7480" w:rsidRDefault="00A7193C" w:rsidP="00A7193C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6B84">
        <w:rPr>
          <w:rFonts w:ascii="Times New Roman" w:hAnsi="Times New Roman"/>
          <w:b/>
          <w:sz w:val="26"/>
          <w:szCs w:val="26"/>
        </w:rPr>
        <w:t>По первому вопросу</w:t>
      </w:r>
      <w:r>
        <w:rPr>
          <w:rFonts w:ascii="Times New Roman" w:hAnsi="Times New Roman"/>
          <w:sz w:val="26"/>
          <w:szCs w:val="26"/>
        </w:rPr>
        <w:t xml:space="preserve"> повестки в</w:t>
      </w:r>
      <w:r w:rsidR="003D7480" w:rsidRPr="00014A27">
        <w:rPr>
          <w:rFonts w:ascii="Times New Roman" w:hAnsi="Times New Roman"/>
          <w:sz w:val="26"/>
          <w:szCs w:val="26"/>
        </w:rPr>
        <w:t xml:space="preserve">о вступительном слове </w:t>
      </w:r>
      <w:r>
        <w:rPr>
          <w:rFonts w:ascii="Times New Roman" w:hAnsi="Times New Roman"/>
          <w:sz w:val="26"/>
          <w:szCs w:val="26"/>
        </w:rPr>
        <w:t>председатель публичных слушаний Попова В.Н.</w:t>
      </w:r>
      <w:r w:rsidR="003D7480" w:rsidRPr="00014A27">
        <w:rPr>
          <w:rFonts w:ascii="Times New Roman" w:hAnsi="Times New Roman"/>
          <w:sz w:val="26"/>
          <w:szCs w:val="26"/>
        </w:rPr>
        <w:t xml:space="preserve">, сообщила, что публичные слушания проводятся </w:t>
      </w:r>
      <w:r w:rsidR="0080794C" w:rsidRPr="00014A27">
        <w:rPr>
          <w:rFonts w:ascii="Times New Roman" w:hAnsi="Times New Roman"/>
          <w:sz w:val="26"/>
          <w:szCs w:val="26"/>
        </w:rPr>
        <w:t>для обсуждения проекта решения Совета депутатов «Об исполнении бюджета МО «Северо-Байкальский район за 202</w:t>
      </w:r>
      <w:r>
        <w:rPr>
          <w:rFonts w:ascii="Times New Roman" w:hAnsi="Times New Roman"/>
          <w:sz w:val="26"/>
          <w:szCs w:val="26"/>
        </w:rPr>
        <w:t>3</w:t>
      </w:r>
      <w:r w:rsidR="0080794C" w:rsidRPr="00014A27">
        <w:rPr>
          <w:rFonts w:ascii="Times New Roman" w:hAnsi="Times New Roman"/>
          <w:sz w:val="26"/>
          <w:szCs w:val="26"/>
        </w:rPr>
        <w:t xml:space="preserve"> год» </w:t>
      </w:r>
      <w:r w:rsidR="003D7480" w:rsidRPr="00014A2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законодательства, Положения о бюджетном процессе в МО «Северо-Байкальский район». </w:t>
      </w:r>
    </w:p>
    <w:p w14:paraId="42E7A03D" w14:textId="77777777" w:rsidR="00076B84" w:rsidRPr="00076B84" w:rsidRDefault="00076B84" w:rsidP="00076B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B84">
        <w:rPr>
          <w:rFonts w:ascii="Times New Roman" w:hAnsi="Times New Roman" w:cs="Times New Roman"/>
          <w:sz w:val="26"/>
          <w:szCs w:val="26"/>
        </w:rPr>
        <w:t>Решениями Совета депутатов  от 23.05.2024 года:</w:t>
      </w:r>
    </w:p>
    <w:p w14:paraId="4AFB1156" w14:textId="47D3E812" w:rsidR="00076B84" w:rsidRPr="00076B84" w:rsidRDefault="00076B84" w:rsidP="00076B8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B84">
        <w:rPr>
          <w:rFonts w:ascii="Times New Roman" w:hAnsi="Times New Roman" w:cs="Times New Roman"/>
          <w:sz w:val="26"/>
          <w:szCs w:val="26"/>
        </w:rPr>
        <w:t xml:space="preserve">- </w:t>
      </w:r>
      <w:r w:rsidRPr="00076B84">
        <w:rPr>
          <w:rFonts w:ascii="Times New Roman" w:hAnsi="Times New Roman" w:cs="Times New Roman"/>
          <w:color w:val="000000"/>
          <w:sz w:val="26"/>
          <w:szCs w:val="26"/>
        </w:rPr>
        <w:t>принят проект решения Совета депутатов “Об исполнении бюджета муниципального образования “Северо-Байкальский район” за 2023 год” к рассмотрению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D4ED88" w14:textId="277AD581" w:rsidR="00076B84" w:rsidRPr="00076B84" w:rsidRDefault="00076B84" w:rsidP="00076B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B84">
        <w:rPr>
          <w:rFonts w:ascii="Times New Roman" w:hAnsi="Times New Roman" w:cs="Times New Roman"/>
          <w:sz w:val="26"/>
          <w:szCs w:val="26"/>
        </w:rPr>
        <w:t xml:space="preserve">- </w:t>
      </w:r>
      <w:r w:rsidRPr="00076B84">
        <w:rPr>
          <w:rFonts w:ascii="Times New Roman" w:hAnsi="Times New Roman" w:cs="Times New Roman"/>
          <w:color w:val="000000"/>
          <w:sz w:val="26"/>
          <w:szCs w:val="26"/>
        </w:rPr>
        <w:t>назначены публичные слушания по проекту решения на 03 июня 2024 года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076B8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FA9335A" w14:textId="5AEADC89" w:rsidR="00076B84" w:rsidRPr="00076B84" w:rsidRDefault="00076B84" w:rsidP="00076B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B84">
        <w:rPr>
          <w:rFonts w:ascii="Times New Roman" w:hAnsi="Times New Roman" w:cs="Times New Roman"/>
          <w:color w:val="000000"/>
          <w:sz w:val="26"/>
          <w:szCs w:val="26"/>
        </w:rPr>
        <w:t>- установлен  срок для подачи письменных предложений по проекту решения до 12 часов 31 мая 2024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года;</w:t>
      </w:r>
    </w:p>
    <w:p w14:paraId="0923DF56" w14:textId="2BFCD81D" w:rsidR="00076B84" w:rsidRPr="00076B84" w:rsidRDefault="00076B84" w:rsidP="00076B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B84">
        <w:rPr>
          <w:rFonts w:ascii="Times New Roman" w:hAnsi="Times New Roman" w:cs="Times New Roman"/>
          <w:color w:val="000000"/>
          <w:sz w:val="26"/>
          <w:szCs w:val="26"/>
        </w:rPr>
        <w:t>- утвержден состав комиссии п</w:t>
      </w:r>
      <w:r>
        <w:rPr>
          <w:rFonts w:ascii="Times New Roman" w:hAnsi="Times New Roman" w:cs="Times New Roman"/>
          <w:color w:val="000000"/>
          <w:sz w:val="26"/>
          <w:szCs w:val="26"/>
        </w:rPr>
        <w:t>о проведению публичных слушаний;</w:t>
      </w:r>
    </w:p>
    <w:p w14:paraId="403B9F56" w14:textId="1DFB8A15" w:rsidR="00076B84" w:rsidRPr="00076B84" w:rsidRDefault="00076B84" w:rsidP="00076B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B84">
        <w:rPr>
          <w:rFonts w:ascii="Times New Roman" w:hAnsi="Times New Roman" w:cs="Times New Roman"/>
          <w:color w:val="000000"/>
          <w:sz w:val="26"/>
          <w:szCs w:val="26"/>
        </w:rPr>
        <w:t>- утвержден Порядок учета предложений по проекту решения и участия граждан в его обсуждении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A5C8FD1" w14:textId="77777777" w:rsidR="00076B84" w:rsidRPr="00076B84" w:rsidRDefault="00076B84" w:rsidP="00076B84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76B84">
        <w:rPr>
          <w:rFonts w:ascii="Times New Roman" w:hAnsi="Times New Roman" w:cs="Times New Roman"/>
          <w:b w:val="0"/>
          <w:i w:val="0"/>
          <w:sz w:val="26"/>
          <w:szCs w:val="26"/>
        </w:rPr>
        <w:t>Проект решения об исполнении бюджета района за 2023 год и объявление о проведении публичных слушаний были размещены  на сайте, опубликованы в газетах «Байкальский меридиан» и «Байкальский меридиан Официальный вестник».</w:t>
      </w:r>
    </w:p>
    <w:p w14:paraId="1EE02D2C" w14:textId="77777777" w:rsidR="00076B84" w:rsidRPr="00014A27" w:rsidRDefault="00076B84" w:rsidP="00A7193C">
      <w:pPr>
        <w:pStyle w:val="a7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0AA980C2" w14:textId="64A320FA" w:rsidR="00F814FF" w:rsidRPr="00F814FF" w:rsidRDefault="00F814FF" w:rsidP="00F814F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B84">
        <w:rPr>
          <w:rFonts w:ascii="Times New Roman" w:hAnsi="Times New Roman" w:cs="Times New Roman"/>
          <w:b/>
          <w:color w:val="000000"/>
          <w:sz w:val="26"/>
          <w:szCs w:val="26"/>
        </w:rPr>
        <w:t>По второму вопросу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3D7480" w:rsidRPr="00014A27">
        <w:rPr>
          <w:rFonts w:ascii="Times New Roman" w:hAnsi="Times New Roman" w:cs="Times New Roman"/>
          <w:color w:val="000000"/>
          <w:sz w:val="26"/>
          <w:szCs w:val="26"/>
        </w:rPr>
        <w:t>доклад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3D7480" w:rsidRPr="00014A27">
        <w:rPr>
          <w:rFonts w:ascii="Times New Roman" w:hAnsi="Times New Roman" w:cs="Times New Roman"/>
          <w:color w:val="000000"/>
          <w:sz w:val="26"/>
          <w:szCs w:val="26"/>
        </w:rPr>
        <w:t xml:space="preserve"> «О проекте решения Совета депутатов МО «Северо-Байкальский район» «Об исполнении бюджета муниципального образования «Северо-Байкальский район»</w:t>
      </w:r>
      <w:r w:rsidR="007A6241">
        <w:rPr>
          <w:rFonts w:ascii="Times New Roman" w:hAnsi="Times New Roman" w:cs="Times New Roman"/>
          <w:color w:val="000000"/>
          <w:sz w:val="26"/>
          <w:szCs w:val="26"/>
        </w:rPr>
        <w:t xml:space="preserve"> за 202</w:t>
      </w:r>
      <w:r w:rsidR="00A7193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A6241">
        <w:rPr>
          <w:rFonts w:ascii="Times New Roman" w:hAnsi="Times New Roman" w:cs="Times New Roman"/>
          <w:color w:val="000000"/>
          <w:sz w:val="26"/>
          <w:szCs w:val="26"/>
        </w:rPr>
        <w:t xml:space="preserve"> год»</w:t>
      </w:r>
      <w:r w:rsidR="003D7480" w:rsidRPr="00014A2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выступила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н</w:t>
      </w:r>
      <w:r w:rsidR="003D7480" w:rsidRPr="00014A27">
        <w:rPr>
          <w:rFonts w:ascii="Times New Roman" w:hAnsi="Times New Roman" w:cs="Times New Roman"/>
          <w:color w:val="000000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D7480" w:rsidRPr="00014A27">
        <w:rPr>
          <w:rFonts w:ascii="Times New Roman" w:hAnsi="Times New Roman" w:cs="Times New Roman"/>
          <w:color w:val="000000"/>
          <w:sz w:val="26"/>
          <w:szCs w:val="26"/>
        </w:rPr>
        <w:t xml:space="preserve"> МКУ «Финансовое управление администрации МО «Северо-Ба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йкальский район» Полыновой О.Н., с содокладом - </w:t>
      </w:r>
      <w:r w:rsidRPr="00F814FF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814FF">
        <w:rPr>
          <w:rFonts w:ascii="Times New Roman" w:hAnsi="Times New Roman" w:cs="Times New Roman"/>
          <w:sz w:val="26"/>
          <w:szCs w:val="26"/>
        </w:rPr>
        <w:t xml:space="preserve"> Ревизионной комиссии МО «Северо-Байкальский район» </w:t>
      </w:r>
      <w:proofErr w:type="spellStart"/>
      <w:r w:rsidRPr="00F814FF">
        <w:rPr>
          <w:rFonts w:ascii="Times New Roman" w:hAnsi="Times New Roman" w:cs="Times New Roman"/>
          <w:sz w:val="26"/>
          <w:szCs w:val="26"/>
        </w:rPr>
        <w:t>Комиссаровой</w:t>
      </w:r>
      <w:proofErr w:type="spellEnd"/>
      <w:r w:rsidRPr="00F814FF">
        <w:rPr>
          <w:rFonts w:ascii="Times New Roman" w:hAnsi="Times New Roman" w:cs="Times New Roman"/>
          <w:sz w:val="26"/>
          <w:szCs w:val="26"/>
        </w:rPr>
        <w:t xml:space="preserve"> Т.В.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5EEABA" w14:textId="0001BB65" w:rsidR="003D7480" w:rsidRDefault="00F814FF" w:rsidP="00214BF8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76B84">
        <w:rPr>
          <w:rFonts w:ascii="Times New Roman" w:hAnsi="Times New Roman" w:cs="Times New Roman"/>
          <w:i w:val="0"/>
          <w:sz w:val="26"/>
          <w:szCs w:val="26"/>
        </w:rPr>
        <w:t>По третьему вопросу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повестки в</w:t>
      </w:r>
      <w:r w:rsidR="003D7480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опросы, замечания, предложения </w:t>
      </w:r>
      <w:r w:rsidR="00076B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участников публичных слушаний </w:t>
      </w:r>
      <w:r w:rsidR="003D7480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не поступили</w:t>
      </w:r>
      <w:r w:rsidR="0080794C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14:paraId="4C6C8229" w14:textId="77777777" w:rsidR="00076B84" w:rsidRPr="00076B84" w:rsidRDefault="00076B84" w:rsidP="00076B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6B84">
        <w:rPr>
          <w:rFonts w:ascii="Times New Roman" w:hAnsi="Times New Roman" w:cs="Times New Roman"/>
          <w:sz w:val="26"/>
          <w:szCs w:val="26"/>
        </w:rPr>
        <w:t>От населения предложения и замечания в проект решения  принимались до 12 часов 31 мая  2024 года. Предложений также не поступило.</w:t>
      </w:r>
    </w:p>
    <w:p w14:paraId="1F5FBBF0" w14:textId="6C8F362F" w:rsidR="003D7480" w:rsidRPr="00014A27" w:rsidRDefault="00F814FF" w:rsidP="00214BF8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76B84">
        <w:rPr>
          <w:rFonts w:ascii="Times New Roman" w:hAnsi="Times New Roman" w:cs="Times New Roman"/>
          <w:i w:val="0"/>
          <w:color w:val="000000"/>
          <w:sz w:val="26"/>
          <w:szCs w:val="26"/>
        </w:rPr>
        <w:t>По четвертому вопросу</w:t>
      </w: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п</w:t>
      </w:r>
      <w:r w:rsidR="003D7480" w:rsidRPr="00014A27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редседательствующий предложил принять р</w:t>
      </w:r>
      <w:r w:rsidR="003D7480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екомендации участников публичных слушаний</w:t>
      </w:r>
      <w:r w:rsidR="003D7480" w:rsidRPr="00014A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480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>по проекту решения Совета депутатов МО «Северо-Байкальский район» “Об исполнении бюджета МО «Северо-Байкальский район» за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="003D7480" w:rsidRPr="00014A2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год” </w:t>
      </w:r>
      <w:r w:rsidR="00076B84">
        <w:rPr>
          <w:rFonts w:ascii="Times New Roman" w:hAnsi="Times New Roman" w:cs="Times New Roman"/>
          <w:b w:val="0"/>
          <w:i w:val="0"/>
          <w:sz w:val="26"/>
          <w:szCs w:val="26"/>
        </w:rPr>
        <w:t>(прилагаются).</w:t>
      </w:r>
    </w:p>
    <w:p w14:paraId="36B99BE9" w14:textId="77777777" w:rsidR="003D7480" w:rsidRPr="00014A27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A27">
        <w:rPr>
          <w:rFonts w:ascii="Times New Roman" w:hAnsi="Times New Roman" w:cs="Times New Roman"/>
          <w:sz w:val="26"/>
          <w:szCs w:val="26"/>
        </w:rPr>
        <w:t>Замечания и предложения в проект рекомендаций не поступили</w:t>
      </w:r>
    </w:p>
    <w:p w14:paraId="38171E12" w14:textId="5CC70CB8" w:rsidR="003D7480" w:rsidRPr="00076B84" w:rsidRDefault="003D7480" w:rsidP="00076B84">
      <w:pPr>
        <w:pStyle w:val="2"/>
        <w:tabs>
          <w:tab w:val="left" w:pos="0"/>
        </w:tabs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76B84">
        <w:rPr>
          <w:rFonts w:ascii="Times New Roman" w:hAnsi="Times New Roman" w:cs="Times New Roman"/>
          <w:b w:val="0"/>
          <w:i w:val="0"/>
          <w:sz w:val="26"/>
          <w:szCs w:val="26"/>
        </w:rPr>
        <w:t>Участники публичных слушаний приняли рекомендации</w:t>
      </w:r>
      <w:r w:rsidR="00076B84" w:rsidRPr="00076B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 проекту решения Совета депутатов МО «Северо-Байкальский район» “Об исполнении бюджета МО «Северо-Байкальский район» за 2023 год”</w:t>
      </w:r>
      <w:r w:rsidR="00076B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076B84">
        <w:rPr>
          <w:rFonts w:ascii="Times New Roman" w:hAnsi="Times New Roman" w:cs="Times New Roman"/>
          <w:b w:val="0"/>
          <w:i w:val="0"/>
          <w:sz w:val="26"/>
          <w:szCs w:val="26"/>
        </w:rPr>
        <w:t>единогласно</w:t>
      </w:r>
      <w:r w:rsidR="00076B8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Pr="00076B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14:paraId="69E97200" w14:textId="77777777" w:rsidR="003D7480" w:rsidRPr="00014A27" w:rsidRDefault="003D7480" w:rsidP="00214B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4A27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голосования: </w:t>
      </w:r>
    </w:p>
    <w:p w14:paraId="3BC7658F" w14:textId="7DB9A9AD" w:rsidR="003D7480" w:rsidRPr="001F0264" w:rsidRDefault="003D7480" w:rsidP="00214B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F0264">
        <w:rPr>
          <w:rFonts w:ascii="Times New Roman" w:eastAsiaTheme="minorHAnsi" w:hAnsi="Times New Roman" w:cs="Times New Roman"/>
          <w:sz w:val="26"/>
          <w:szCs w:val="26"/>
          <w:lang w:eastAsia="en-US"/>
        </w:rPr>
        <w:t>ЗА -2</w:t>
      </w:r>
      <w:r w:rsidR="00076B84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1F0264">
        <w:rPr>
          <w:rFonts w:ascii="Times New Roman" w:eastAsiaTheme="minorHAnsi" w:hAnsi="Times New Roman" w:cs="Times New Roman"/>
          <w:sz w:val="26"/>
          <w:szCs w:val="26"/>
          <w:lang w:eastAsia="en-US"/>
        </w:rPr>
        <w:t>, воздержались – 0, против - 0</w:t>
      </w:r>
    </w:p>
    <w:p w14:paraId="786B821E" w14:textId="77777777" w:rsidR="00786C7C" w:rsidRPr="00014A27" w:rsidRDefault="00786C7C" w:rsidP="00214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6BA625" w14:textId="7246BD7C" w:rsidR="003D7480" w:rsidRPr="00B54818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818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                                                         </w:t>
      </w:r>
      <w:r w:rsidR="00076B84" w:rsidRPr="00B54818">
        <w:rPr>
          <w:rFonts w:ascii="Times New Roman" w:hAnsi="Times New Roman" w:cs="Times New Roman"/>
          <w:b/>
          <w:sz w:val="26"/>
          <w:szCs w:val="26"/>
        </w:rPr>
        <w:t>В</w:t>
      </w:r>
      <w:r w:rsidRPr="00B54818">
        <w:rPr>
          <w:rFonts w:ascii="Times New Roman" w:hAnsi="Times New Roman" w:cs="Times New Roman"/>
          <w:b/>
          <w:sz w:val="26"/>
          <w:szCs w:val="26"/>
        </w:rPr>
        <w:t xml:space="preserve">.Н. </w:t>
      </w:r>
      <w:r w:rsidR="00076B84" w:rsidRPr="00B54818">
        <w:rPr>
          <w:rFonts w:ascii="Times New Roman" w:hAnsi="Times New Roman" w:cs="Times New Roman"/>
          <w:b/>
          <w:sz w:val="26"/>
          <w:szCs w:val="26"/>
        </w:rPr>
        <w:t>Попова</w:t>
      </w:r>
    </w:p>
    <w:p w14:paraId="2931AB24" w14:textId="77777777" w:rsidR="00B54818" w:rsidRPr="00B54818" w:rsidRDefault="00B54818" w:rsidP="00214B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73B9BD" w14:textId="77777777" w:rsidR="003D7480" w:rsidRPr="00B54818" w:rsidRDefault="003D7480" w:rsidP="00214B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818">
        <w:rPr>
          <w:rFonts w:ascii="Times New Roman" w:hAnsi="Times New Roman" w:cs="Times New Roman"/>
          <w:b/>
          <w:sz w:val="26"/>
          <w:szCs w:val="26"/>
        </w:rPr>
        <w:t>Секретарь                                                                                 О.С. Рассудова</w:t>
      </w:r>
    </w:p>
    <w:p w14:paraId="287AB617" w14:textId="77777777" w:rsidR="00EF745E" w:rsidRPr="00786C7C" w:rsidRDefault="00EF745E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C7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6A84EA0" w14:textId="77777777" w:rsidR="00EF745E" w:rsidRPr="00786C7C" w:rsidRDefault="00EF745E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6C7C">
        <w:rPr>
          <w:rFonts w:ascii="Times New Roman" w:hAnsi="Times New Roman" w:cs="Times New Roman"/>
          <w:sz w:val="26"/>
          <w:szCs w:val="26"/>
        </w:rPr>
        <w:t xml:space="preserve">к протоколу публичных слушаний </w:t>
      </w:r>
    </w:p>
    <w:p w14:paraId="01DD016F" w14:textId="6CF59A2A" w:rsidR="00EF745E" w:rsidRPr="00786C7C" w:rsidRDefault="00B54818" w:rsidP="00214B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</w:t>
      </w:r>
      <w:r w:rsidR="00EF745E" w:rsidRPr="00786C7C">
        <w:rPr>
          <w:rFonts w:ascii="Times New Roman" w:hAnsi="Times New Roman" w:cs="Times New Roman"/>
          <w:sz w:val="26"/>
          <w:szCs w:val="26"/>
        </w:rPr>
        <w:t>.0</w:t>
      </w:r>
      <w:r w:rsidR="007A6241">
        <w:rPr>
          <w:rFonts w:ascii="Times New Roman" w:hAnsi="Times New Roman" w:cs="Times New Roman"/>
          <w:sz w:val="26"/>
          <w:szCs w:val="26"/>
        </w:rPr>
        <w:t>6</w:t>
      </w:r>
      <w:r w:rsidR="00EF745E" w:rsidRPr="00786C7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EF745E" w:rsidRPr="00786C7C">
        <w:rPr>
          <w:rFonts w:ascii="Times New Roman" w:hAnsi="Times New Roman" w:cs="Times New Roman"/>
          <w:sz w:val="26"/>
          <w:szCs w:val="26"/>
        </w:rPr>
        <w:t>г.</w:t>
      </w:r>
    </w:p>
    <w:p w14:paraId="5AE57151" w14:textId="77777777" w:rsidR="001A058B" w:rsidRDefault="001A058B" w:rsidP="00214B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F113F6" w14:textId="77777777" w:rsidR="00EF745E" w:rsidRPr="00786C7C" w:rsidRDefault="00EF745E" w:rsidP="00214B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14:paraId="5CA42F19" w14:textId="77777777" w:rsidR="007C13EC" w:rsidRDefault="00EF745E" w:rsidP="00214B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>участников публичных слушаний по проекту решения Совета депутатов муниципального образования «Северо-Байкальский район» Об исполнении бюджета муниципального образования «С</w:t>
      </w:r>
      <w:r w:rsidR="007A6241">
        <w:rPr>
          <w:rFonts w:ascii="Times New Roman" w:hAnsi="Times New Roman" w:cs="Times New Roman"/>
          <w:b/>
          <w:sz w:val="26"/>
          <w:szCs w:val="26"/>
        </w:rPr>
        <w:t>еверо-Байкальский район» за 202</w:t>
      </w:r>
      <w:r w:rsidR="00B54818">
        <w:rPr>
          <w:rFonts w:ascii="Times New Roman" w:hAnsi="Times New Roman" w:cs="Times New Roman"/>
          <w:b/>
          <w:sz w:val="26"/>
          <w:szCs w:val="26"/>
        </w:rPr>
        <w:t>3</w:t>
      </w:r>
      <w:r w:rsidRPr="00786C7C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14:paraId="5A979EBB" w14:textId="21AFB66A" w:rsidR="00EF745E" w:rsidRPr="00786C7C" w:rsidRDefault="00EF745E" w:rsidP="00214B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569E3A5" w14:textId="77777777" w:rsidR="007C13EC" w:rsidRPr="007C13EC" w:rsidRDefault="007C13EC" w:rsidP="007C13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</w:rPr>
        <w:t>Участники публичных слушаний, рассмотрев годовой отчет об исполнении бюджета муниципального образования «Северо-Байкальский район» за 2023 год и проект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2023 год», отмечают следующее.</w:t>
      </w:r>
    </w:p>
    <w:p w14:paraId="6A4EF1AD" w14:textId="77777777" w:rsidR="007C13EC" w:rsidRPr="007C13EC" w:rsidRDefault="007C13EC" w:rsidP="007C13EC">
      <w:pPr>
        <w:widowControl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2023 года в  решение Совета депутатов от 27.12.2022  № 398-</w:t>
      </w:r>
      <w:r w:rsidRPr="007C13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муниципального образования «Северо-Байкальский район» на 2023 год и плановый период 2024 и 2025 годов» 6 раз вносились изменения. </w:t>
      </w:r>
    </w:p>
    <w:p w14:paraId="719A77A6" w14:textId="77777777" w:rsidR="007C13EC" w:rsidRPr="007C13EC" w:rsidRDefault="007C13EC" w:rsidP="007C13EC">
      <w:pPr>
        <w:widowControl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отчету о</w:t>
      </w:r>
      <w:proofErr w:type="spellStart"/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сновные</w:t>
      </w:r>
      <w:proofErr w:type="spellEnd"/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показатели исполнения бюджета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«Северо-Байкальский район» за 20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год составили:</w:t>
      </w:r>
    </w:p>
    <w:p w14:paraId="4DED1A88" w14:textId="77777777" w:rsidR="007C13EC" w:rsidRPr="007C13EC" w:rsidRDefault="007C13EC" w:rsidP="007C13EC">
      <w:pPr>
        <w:widowControl w:val="0"/>
        <w:numPr>
          <w:ilvl w:val="0"/>
          <w:numId w:val="8"/>
        </w:numPr>
        <w:spacing w:after="0" w:line="2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по доходам –  </w:t>
      </w:r>
      <w:r w:rsidRPr="007C13EC">
        <w:rPr>
          <w:rFonts w:ascii="Times New Roman" w:hAnsi="Times New Roman" w:cs="Times New Roman"/>
          <w:color w:val="000000"/>
          <w:sz w:val="26"/>
          <w:szCs w:val="26"/>
        </w:rPr>
        <w:t xml:space="preserve">1 400 247 215,45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рублей или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104,9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% годового назначения;</w:t>
      </w:r>
    </w:p>
    <w:p w14:paraId="1C1FBDBB" w14:textId="77777777" w:rsidR="007C13EC" w:rsidRPr="007C13EC" w:rsidRDefault="007C13EC" w:rsidP="007C13EC">
      <w:pPr>
        <w:widowControl w:val="0"/>
        <w:numPr>
          <w:ilvl w:val="0"/>
          <w:numId w:val="8"/>
        </w:numPr>
        <w:spacing w:after="0" w:line="2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расходам –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1 262 448 971,33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рублей или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87,7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% уточненных годовых назначений;</w:t>
      </w:r>
    </w:p>
    <w:p w14:paraId="08BE7F1C" w14:textId="77777777" w:rsidR="007C13EC" w:rsidRPr="007C13EC" w:rsidRDefault="007C13EC" w:rsidP="007C13EC">
      <w:pPr>
        <w:widowControl w:val="0"/>
        <w:numPr>
          <w:ilvl w:val="0"/>
          <w:numId w:val="8"/>
        </w:numPr>
        <w:spacing w:after="0" w:line="2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</w:t>
      </w:r>
      <w:proofErr w:type="spellStart"/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фицит</w:t>
      </w:r>
      <w:bookmarkStart w:id="0" w:name="_GoBack"/>
      <w:bookmarkEnd w:id="0"/>
      <w:proofErr w:type="spellEnd"/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местного бюджета за анализируемый период составил                      - </w:t>
      </w:r>
      <w:r w:rsidRPr="007C13EC">
        <w:rPr>
          <w:rFonts w:ascii="Times New Roman" w:hAnsi="Times New Roman" w:cs="Times New Roman"/>
          <w:sz w:val="26"/>
          <w:szCs w:val="26"/>
        </w:rPr>
        <w:t xml:space="preserve">137 798 244,12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рублей.</w:t>
      </w:r>
    </w:p>
    <w:p w14:paraId="0F1F164A" w14:textId="77777777" w:rsidR="007C13EC" w:rsidRPr="007C13EC" w:rsidRDefault="007C13EC" w:rsidP="007C13E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</w:rPr>
        <w:t xml:space="preserve">Исполнение доходной части бюджета за 2023 год в сравнении с 2022 годом больше на сумму 139 661 908,12 рублей, в том числе: </w:t>
      </w:r>
    </w:p>
    <w:p w14:paraId="36A6C271" w14:textId="77777777" w:rsidR="007C13EC" w:rsidRPr="007C13EC" w:rsidRDefault="007C13EC" w:rsidP="007C13E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налоговых доходов 2023 года выше показателей за аналогичный период прошлого года на сумму 58 081 389,65 рублей, или 37,43%;</w:t>
      </w:r>
    </w:p>
    <w:p w14:paraId="367E2D50" w14:textId="77777777" w:rsidR="007C13EC" w:rsidRPr="007C13EC" w:rsidRDefault="007C13EC" w:rsidP="007C13E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налоговых доходов в общем объеме налоговых и неналоговых доходов 93,99% и 15,23% в общих доходах бюджета района.</w:t>
      </w:r>
    </w:p>
    <w:p w14:paraId="219D1BBF" w14:textId="77777777" w:rsidR="007C13EC" w:rsidRPr="007C13EC" w:rsidRDefault="007C13EC" w:rsidP="007C1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налоговых и неналоговых доходов за анализируемый период наибольший темп прироста к аналогичному периоду прошлого  2022 года отражаются: </w:t>
      </w:r>
      <w:r w:rsidRPr="007C13EC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налоги на имущество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доходы 274,9%, </w:t>
      </w:r>
      <w:r w:rsidRPr="007C13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НАЛОГИ НА СОВОКУПНЫЙ ДОХОД 149%, </w:t>
      </w:r>
      <w:r w:rsidRPr="007C13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 на доходы физических лиц 138,6%,  </w:t>
      </w:r>
      <w:r w:rsidRPr="007C13EC">
        <w:rPr>
          <w:rFonts w:ascii="Times New Roman" w:eastAsia="Times New Roman" w:hAnsi="Times New Roman" w:cs="Times New Roman"/>
          <w:color w:val="000000"/>
          <w:sz w:val="26"/>
          <w:szCs w:val="26"/>
        </w:rPr>
        <w:t>ДОХОДЫ ОТ ИСПОЛЬЗОВАНИЯ ИМУЩЕСТВА, НАХОДЯЩЕГОСЯ В ГОСУДАРСТВЕННОЙ И МУНИЦИПАЛЬНОЙ СОБСТВЕННОСТИ 100,9%.</w:t>
      </w:r>
    </w:p>
    <w:p w14:paraId="233E4561" w14:textId="77777777" w:rsidR="007C13EC" w:rsidRPr="007C13EC" w:rsidRDefault="007C13EC" w:rsidP="007C13EC">
      <w:pPr>
        <w:pStyle w:val="a5"/>
        <w:widowControl w:val="0"/>
        <w:tabs>
          <w:tab w:val="left" w:pos="0"/>
        </w:tabs>
        <w:spacing w:after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  <w:lang w:eastAsia="ru-RU"/>
        </w:rPr>
        <w:t xml:space="preserve">Безвозмездные поступления из бюджета Республики Бурятия в сравнении с аналогичным периодом прошлого года увеличились на сумму </w:t>
      </w:r>
      <w:r w:rsidRPr="007C13EC">
        <w:rPr>
          <w:rFonts w:ascii="Times New Roman" w:hAnsi="Times New Roman" w:cs="Times New Roman"/>
          <w:sz w:val="26"/>
          <w:szCs w:val="26"/>
        </w:rPr>
        <w:t xml:space="preserve"> </w:t>
      </w:r>
      <w:r w:rsidRPr="007C13EC">
        <w:rPr>
          <w:rFonts w:ascii="Times New Roman" w:hAnsi="Times New Roman" w:cs="Times New Roman"/>
          <w:color w:val="000000"/>
          <w:sz w:val="26"/>
          <w:szCs w:val="26"/>
        </w:rPr>
        <w:t>87 190 486,08</w:t>
      </w:r>
      <w:r w:rsidRPr="007C13E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26F86FA9" w14:textId="77777777" w:rsidR="007C13EC" w:rsidRPr="007C13EC" w:rsidRDefault="007C13EC" w:rsidP="007C13EC">
      <w:pPr>
        <w:widowControl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расходов бюджета муниципального образования «Северо-Байкальский район» составила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1 262 448 971,33 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или 87,7%</w:t>
      </w:r>
      <w:r w:rsidRPr="007C13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7C13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 плановых назначений и на 8,0 % меньше к объему исполнения аналогичного периода прошлого года.</w:t>
      </w:r>
    </w:p>
    <w:p w14:paraId="23E05C92" w14:textId="77777777" w:rsidR="007C13EC" w:rsidRPr="007C13EC" w:rsidRDefault="007C13EC" w:rsidP="007C13EC">
      <w:pPr>
        <w:widowControl w:val="0"/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расходов бюджета муниципального образования «Северо-Байкальский район» наибольший удельный вес занимают расходы на отрасль «Образование» - 44,1%, «Жилищно-коммунальное хозяйство» - 15,1 %, «Общегосударственные вопросы» - 13,4%, «Социальная политика -  13,3%, «Культура и кинематография» - 6,10%, «Межбюджетные трансферты общего характера бюджетам субъектов Российской Федерации и 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образований» - 4,2 %, «Национальная экономика» -  3,0%. Далее следуют расходы на «Охрана окружающей среды» - 0,5%, «Физическая культура и спорт» - 0,23 %, и «Средства</w:t>
      </w:r>
      <w:proofErr w:type="gramEnd"/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информации» - 0,03% и «Здравоохранение» - 0,04%.</w:t>
      </w:r>
    </w:p>
    <w:p w14:paraId="714C0D06" w14:textId="77777777" w:rsidR="007C13EC" w:rsidRPr="007C13EC" w:rsidRDefault="007C13EC" w:rsidP="007C13EC">
      <w:pPr>
        <w:widowControl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муниципального образования «Северо-Байкальский район» в 2023 году сформирован  и  исполнен в рамках 25 муниципальных программ, цели, задачи и показатели которых соответствуют основным направлениям социально-экономического развития района.</w:t>
      </w:r>
    </w:p>
    <w:p w14:paraId="0D9CA408" w14:textId="77777777" w:rsidR="007C13EC" w:rsidRPr="007C13EC" w:rsidRDefault="007C13EC" w:rsidP="007C13EC">
      <w:pPr>
        <w:widowControl w:val="0"/>
        <w:spacing w:after="0" w:line="2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65982539"/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программным расходам кассовое исполнение составило 1 181 891 228,44 рублей или 93,6 %, непрограммные расходы составили 80 557 742,89 рубля или 6,4 %.</w:t>
      </w:r>
    </w:p>
    <w:bookmarkEnd w:id="1"/>
    <w:p w14:paraId="4D4D7C54" w14:textId="77777777" w:rsidR="007C13EC" w:rsidRPr="007C13EC" w:rsidRDefault="007C13EC" w:rsidP="007C13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м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долга муниципального образования «Северо-Байкальский район» по состоянию на 01.01.2024 года составил 1 010,00 рублей. В структуре муниципальных долговых обязательств основную долговую нагрузку составляет бюджетный кредит в сумме 1 010,00 рублей. Задолженность местного бюджета по кредитам в кредитных организациях отсутствует. </w:t>
      </w:r>
    </w:p>
    <w:p w14:paraId="30A78FEA" w14:textId="77777777" w:rsidR="007C13EC" w:rsidRPr="007C13EC" w:rsidRDefault="007C13EC" w:rsidP="007C13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образованием «Северо-Байкальский район» соблюдены предельные параметры, согласно статьям 107, 111, 92</w:t>
      </w:r>
      <w:r w:rsidRPr="007C13E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</w:t>
      </w:r>
    </w:p>
    <w:p w14:paraId="2748BEFA" w14:textId="77777777" w:rsidR="007C13EC" w:rsidRPr="007C13EC" w:rsidRDefault="007C13EC" w:rsidP="007C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Просроченной кредиторской задолженности нет. </w:t>
      </w:r>
    </w:p>
    <w:p w14:paraId="2CD354CA" w14:textId="77777777" w:rsidR="007C13EC" w:rsidRPr="007C13EC" w:rsidRDefault="007C13EC" w:rsidP="007C1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годовому отчету за 2023 год бюджет муниципального образования «Северо-Байкальский район» исполнен с профицитом в размере </w:t>
      </w:r>
      <w:r w:rsidRPr="007C13EC">
        <w:rPr>
          <w:rFonts w:ascii="Times New Roman" w:hAnsi="Times New Roman" w:cs="Times New Roman"/>
          <w:sz w:val="26"/>
          <w:szCs w:val="26"/>
        </w:rPr>
        <w:t xml:space="preserve">137 798 244,12 </w:t>
      </w:r>
      <w:r w:rsidRPr="007C1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 </w:t>
      </w:r>
    </w:p>
    <w:p w14:paraId="4268864D" w14:textId="77777777" w:rsidR="007C13EC" w:rsidRPr="007C13EC" w:rsidRDefault="007C13EC" w:rsidP="007C13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 итогам </w:t>
      </w:r>
      <w:proofErr w:type="gramStart"/>
      <w:r w:rsidRPr="007C1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обсуждения проекта </w:t>
      </w:r>
      <w:r w:rsidRPr="007C13EC">
        <w:rPr>
          <w:rFonts w:ascii="Times New Roman" w:hAnsi="Times New Roman" w:cs="Times New Roman"/>
          <w:sz w:val="26"/>
          <w:szCs w:val="26"/>
        </w:rPr>
        <w:t>решения Совета депутатов муниципального</w:t>
      </w:r>
      <w:proofErr w:type="gramEnd"/>
      <w:r w:rsidRPr="007C13EC">
        <w:rPr>
          <w:rFonts w:ascii="Times New Roman" w:hAnsi="Times New Roman" w:cs="Times New Roman"/>
          <w:sz w:val="26"/>
          <w:szCs w:val="26"/>
        </w:rPr>
        <w:t xml:space="preserve"> образования «Северо-Байкальский район» «Об исполнении бюджета муниципального образования «Северо-Байкальский район» за 2023 год» участники публичных слушаний рекомендуют:</w:t>
      </w:r>
    </w:p>
    <w:p w14:paraId="3EF5054D" w14:textId="77777777" w:rsidR="007C13EC" w:rsidRPr="007C13EC" w:rsidRDefault="007C13EC" w:rsidP="007C13EC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</w:rPr>
        <w:t xml:space="preserve">Совету депутатов муниципального образования «Северо-Байкальский район» </w:t>
      </w:r>
      <w:r w:rsidRPr="007C13E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C13EC">
        <w:rPr>
          <w:rFonts w:ascii="Times New Roman" w:hAnsi="Times New Roman" w:cs="Times New Roman"/>
          <w:sz w:val="26"/>
          <w:szCs w:val="26"/>
        </w:rPr>
        <w:t xml:space="preserve"> созыва рассмотреть годовой отчет об исполнении бюджета муниципального образования «Северо-Байкальский район» за 2023 год и проект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2023 год».</w:t>
      </w:r>
    </w:p>
    <w:p w14:paraId="58D91FD5" w14:textId="77777777" w:rsidR="007C13EC" w:rsidRPr="007C13EC" w:rsidRDefault="007C13EC" w:rsidP="007C13EC">
      <w:pPr>
        <w:pStyle w:val="2"/>
        <w:numPr>
          <w:ilvl w:val="0"/>
          <w:numId w:val="9"/>
        </w:numPr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МКУ «Финансовое  управление администрации муниципального образования «Северо-Байкальский район» (О.Н. Полынова) в 2024 году обеспечить:</w:t>
      </w:r>
    </w:p>
    <w:p w14:paraId="1CA70573" w14:textId="77777777" w:rsidR="007C13EC" w:rsidRPr="007C13EC" w:rsidRDefault="007C13EC" w:rsidP="007C13EC">
      <w:pPr>
        <w:pStyle w:val="2"/>
        <w:ind w:left="0" w:firstLine="72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соблюдение предельных параметров по объему муниципального долга, объему расходов на обслуживание муниципального долга, объему дефицита местного бюджета, установленных бюджетным законодательством;</w:t>
      </w:r>
    </w:p>
    <w:p w14:paraId="4E88C2CD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реализацию мероприятий, направленных на повышение качества управления муниципальными финансами;</w:t>
      </w:r>
    </w:p>
    <w:p w14:paraId="6FA60AE3" w14:textId="77777777" w:rsidR="007C13EC" w:rsidRPr="007C13EC" w:rsidRDefault="007C13EC" w:rsidP="007C13EC">
      <w:pPr>
        <w:pStyle w:val="2"/>
        <w:ind w:left="0" w:firstLine="72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недопущение образования просроченной кредиторской задолженности в процессе исполнения бюджета;</w:t>
      </w:r>
    </w:p>
    <w:p w14:paraId="4FFC8D31" w14:textId="77777777" w:rsidR="007C13EC" w:rsidRPr="007C13EC" w:rsidRDefault="007C13EC" w:rsidP="007C13EC">
      <w:pPr>
        <w:pStyle w:val="2"/>
        <w:ind w:left="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 мониторинг наличия невыясненных поступлений в течение года;</w:t>
      </w:r>
    </w:p>
    <w:p w14:paraId="26C16BD7" w14:textId="77777777" w:rsidR="007C13EC" w:rsidRPr="007C13EC" w:rsidRDefault="007C13EC" w:rsidP="007C13EC">
      <w:pPr>
        <w:pStyle w:val="2"/>
        <w:ind w:left="0" w:firstLine="72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контроль по организации и осуществлению главными администраторами  и главными распорядителями бюджетных средств внутреннего финансового контроля в соответствии с требованиями бюджетного законодательства и иных нормативных актов Российской Федерации и Республики Бурятия;</w:t>
      </w:r>
    </w:p>
    <w:p w14:paraId="6552E52E" w14:textId="77777777" w:rsidR="007C13EC" w:rsidRPr="007C13EC" w:rsidRDefault="007C13EC" w:rsidP="007C13EC">
      <w:pPr>
        <w:pStyle w:val="2"/>
        <w:ind w:left="0" w:firstLine="72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 исполнение Плана мероприятий по увеличению налоговых и неналоговых доходов и оптимизации расходов консолидированного бюджета МО «Северо-Байкальский район» на 2024 год;</w:t>
      </w:r>
    </w:p>
    <w:p w14:paraId="382EF9E4" w14:textId="77777777" w:rsidR="007C13EC" w:rsidRPr="007C13EC" w:rsidRDefault="007C13EC" w:rsidP="007C13EC">
      <w:pPr>
        <w:pStyle w:val="2"/>
        <w:ind w:left="0" w:firstLine="720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обеспечить сбалансированность и качество исполнения бюджета муниципального образования «Северо-Байкальский район».</w:t>
      </w:r>
    </w:p>
    <w:p w14:paraId="7D35740B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14:paraId="06B1D07F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lastRenderedPageBreak/>
        <w:t>3. Отделу экономики администрации муниципального образования «Северо-Байкальский район» (Е.Н. Шинкаренко) в 2024 году обеспечить:</w:t>
      </w:r>
    </w:p>
    <w:p w14:paraId="6E984D69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исполнение Плана мероприятий по увеличению доходов и  сокращению расходов консолидированного бюджета МО «Северо-Байкальский район»;</w:t>
      </w:r>
    </w:p>
    <w:p w14:paraId="63DE949A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проводить мониторинг поступлений доходов местного бюджета и обеспечить взаимодействие с налоговыми органами в целях повышения собираемости налоговых доходов, в том числе по местным налогам;</w:t>
      </w:r>
    </w:p>
    <w:p w14:paraId="6CF7C1AB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продолжить взаимодействие с налоговыми органами по работе с налогоплательщиками по легализации «теневой» заработной платы, а также с налогоплательщиками, выплачивающими заработную плату ниже прожиточного минимума;</w:t>
      </w:r>
    </w:p>
    <w:p w14:paraId="77CDA245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- представить в Министерство экономики Республики Бурятия информацию об ожидаемом поступлении налоговых и неналоговых доходов местного бюджета по итогам 9 месяцев – до 1 ноября 2024 года.</w:t>
      </w:r>
    </w:p>
    <w:p w14:paraId="29CBE755" w14:textId="77777777" w:rsidR="007C13EC" w:rsidRPr="007C13EC" w:rsidRDefault="007C13EC" w:rsidP="007C13EC">
      <w:pPr>
        <w:pStyle w:val="2"/>
        <w:ind w:left="0" w:firstLine="709"/>
        <w:contextualSpacing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7C13EC">
        <w:rPr>
          <w:rFonts w:ascii="Times New Roman" w:hAnsi="Times New Roman" w:cs="Times New Roman"/>
          <w:b w:val="0"/>
          <w:i w:val="0"/>
          <w:sz w:val="26"/>
          <w:szCs w:val="26"/>
        </w:rPr>
        <w:t>4. Заместителю Руководителя Администрации муниципального образования «Северо-Байкальский район» по экономическим  вопросам  (Т.А. Никифорова):</w:t>
      </w:r>
    </w:p>
    <w:p w14:paraId="0E7660AE" w14:textId="77777777" w:rsidR="007C13EC" w:rsidRPr="007C13EC" w:rsidRDefault="007C13EC" w:rsidP="007C13E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</w:rPr>
        <w:t xml:space="preserve">-  осуществлять </w:t>
      </w:r>
      <w:proofErr w:type="gramStart"/>
      <w:r w:rsidRPr="007C13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13EC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на содержание органов местного самоуправления в пределах нормативов, утвержденных приказом Министерства финансов Республики Бурятия «О предельных нормативах формирования расходов на содержание органов местного самоуправления в Республики Бурятия на 2024 год».</w:t>
      </w:r>
    </w:p>
    <w:p w14:paraId="6E679A8C" w14:textId="77777777" w:rsidR="007C13EC" w:rsidRPr="007C13EC" w:rsidRDefault="007C13EC" w:rsidP="007C13E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</w:rPr>
        <w:t>5. Рабочей группе по публичным слушаниям рассмотреть замечания, поступившие в ходе публичных слушаний.</w:t>
      </w:r>
    </w:p>
    <w:p w14:paraId="17A0D490" w14:textId="77777777" w:rsidR="007C13EC" w:rsidRPr="007C13EC" w:rsidRDefault="007C13EC" w:rsidP="007C13EC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BDA6F48" w14:textId="77777777" w:rsidR="007C13EC" w:rsidRDefault="007C13EC" w:rsidP="007C13EC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075AC7" w14:textId="77777777" w:rsidR="007C13EC" w:rsidRPr="007C13EC" w:rsidRDefault="007C13EC" w:rsidP="007C13EC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3EC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14:paraId="05323C32" w14:textId="77777777" w:rsidR="007C13EC" w:rsidRPr="007C13EC" w:rsidRDefault="007C13EC" w:rsidP="007C13EC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3E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733BEA9B" w14:textId="65EBF81F" w:rsidR="007C13EC" w:rsidRPr="007C13EC" w:rsidRDefault="007C13EC" w:rsidP="007C13EC">
      <w:pPr>
        <w:pStyle w:val="a7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3EC">
        <w:rPr>
          <w:rFonts w:ascii="Times New Roman" w:hAnsi="Times New Roman" w:cs="Times New Roman"/>
          <w:b/>
          <w:sz w:val="26"/>
          <w:szCs w:val="26"/>
        </w:rPr>
        <w:t xml:space="preserve">«Северо-Байкальский район»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C13EC">
        <w:rPr>
          <w:rFonts w:ascii="Times New Roman" w:hAnsi="Times New Roman" w:cs="Times New Roman"/>
          <w:b/>
          <w:sz w:val="26"/>
          <w:szCs w:val="26"/>
        </w:rPr>
        <w:t xml:space="preserve">        Н.Н. Малахова </w:t>
      </w:r>
    </w:p>
    <w:p w14:paraId="05B14806" w14:textId="77777777" w:rsidR="00EF745E" w:rsidRPr="007C13EC" w:rsidRDefault="00EF745E" w:rsidP="00214B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EA1991" w14:textId="6F7A1262" w:rsidR="00214BF8" w:rsidRPr="007C13EC" w:rsidRDefault="00214BF8" w:rsidP="00972B89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3EC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9E3B5CD" w14:textId="77777777" w:rsidR="00214BF8" w:rsidRPr="007C13EC" w:rsidRDefault="00214BF8" w:rsidP="00214BF8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E19304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51D2048E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01058EFC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14:paraId="4D4B1364" w14:textId="77777777" w:rsidR="005A40D1" w:rsidRPr="00D66C49" w:rsidRDefault="005A40D1" w:rsidP="00926088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A40D1" w:rsidRPr="00D66C49" w:rsidSect="00076B8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FD5"/>
    <w:multiLevelType w:val="hybridMultilevel"/>
    <w:tmpl w:val="60948398"/>
    <w:lvl w:ilvl="0" w:tplc="4C5A9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9A2"/>
    <w:multiLevelType w:val="hybridMultilevel"/>
    <w:tmpl w:val="ADE22870"/>
    <w:lvl w:ilvl="0" w:tplc="4D0C3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37A7D"/>
    <w:multiLevelType w:val="hybridMultilevel"/>
    <w:tmpl w:val="BEE02CF8"/>
    <w:lvl w:ilvl="0" w:tplc="07B8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4F4E3C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673F7B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54142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4A3A"/>
    <w:multiLevelType w:val="hybridMultilevel"/>
    <w:tmpl w:val="129E9658"/>
    <w:lvl w:ilvl="0" w:tplc="E7227F4C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8CB44FF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5F6715"/>
    <w:multiLevelType w:val="hybridMultilevel"/>
    <w:tmpl w:val="F042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8"/>
    <w:rsid w:val="00006298"/>
    <w:rsid w:val="00014A27"/>
    <w:rsid w:val="00027228"/>
    <w:rsid w:val="00070294"/>
    <w:rsid w:val="00071BFF"/>
    <w:rsid w:val="00072400"/>
    <w:rsid w:val="00076B84"/>
    <w:rsid w:val="000D07F8"/>
    <w:rsid w:val="00106D97"/>
    <w:rsid w:val="00107A00"/>
    <w:rsid w:val="00117B47"/>
    <w:rsid w:val="00123508"/>
    <w:rsid w:val="001A058B"/>
    <w:rsid w:val="001E1541"/>
    <w:rsid w:val="001F0264"/>
    <w:rsid w:val="00214BF8"/>
    <w:rsid w:val="0022615E"/>
    <w:rsid w:val="002374A9"/>
    <w:rsid w:val="00240212"/>
    <w:rsid w:val="0024224A"/>
    <w:rsid w:val="00254A62"/>
    <w:rsid w:val="002E2EBB"/>
    <w:rsid w:val="00310929"/>
    <w:rsid w:val="003241F9"/>
    <w:rsid w:val="00362FF6"/>
    <w:rsid w:val="003978A4"/>
    <w:rsid w:val="003D7480"/>
    <w:rsid w:val="003F0630"/>
    <w:rsid w:val="004028EE"/>
    <w:rsid w:val="00407306"/>
    <w:rsid w:val="00446023"/>
    <w:rsid w:val="00450BC3"/>
    <w:rsid w:val="0045152F"/>
    <w:rsid w:val="00466ED1"/>
    <w:rsid w:val="00522F3D"/>
    <w:rsid w:val="005A40D1"/>
    <w:rsid w:val="006200EA"/>
    <w:rsid w:val="00652E7B"/>
    <w:rsid w:val="006A382C"/>
    <w:rsid w:val="006F4C1D"/>
    <w:rsid w:val="00786C7C"/>
    <w:rsid w:val="0079683E"/>
    <w:rsid w:val="007A177F"/>
    <w:rsid w:val="007A6241"/>
    <w:rsid w:val="007C13EC"/>
    <w:rsid w:val="00800C6A"/>
    <w:rsid w:val="0080794C"/>
    <w:rsid w:val="00851394"/>
    <w:rsid w:val="00866B4A"/>
    <w:rsid w:val="008F7D03"/>
    <w:rsid w:val="00926088"/>
    <w:rsid w:val="0094381B"/>
    <w:rsid w:val="00972B89"/>
    <w:rsid w:val="00986679"/>
    <w:rsid w:val="009F11DD"/>
    <w:rsid w:val="00A04073"/>
    <w:rsid w:val="00A24B56"/>
    <w:rsid w:val="00A25B2D"/>
    <w:rsid w:val="00A37B37"/>
    <w:rsid w:val="00A46A37"/>
    <w:rsid w:val="00A7193C"/>
    <w:rsid w:val="00AA3DBE"/>
    <w:rsid w:val="00AC125B"/>
    <w:rsid w:val="00B0414F"/>
    <w:rsid w:val="00B0787C"/>
    <w:rsid w:val="00B44AFE"/>
    <w:rsid w:val="00B54818"/>
    <w:rsid w:val="00BB26EF"/>
    <w:rsid w:val="00BF0B1C"/>
    <w:rsid w:val="00BF217D"/>
    <w:rsid w:val="00C11FD5"/>
    <w:rsid w:val="00C13901"/>
    <w:rsid w:val="00C23E3D"/>
    <w:rsid w:val="00C25339"/>
    <w:rsid w:val="00C36E6F"/>
    <w:rsid w:val="00CB788A"/>
    <w:rsid w:val="00CF07E0"/>
    <w:rsid w:val="00D1499D"/>
    <w:rsid w:val="00D26078"/>
    <w:rsid w:val="00D66C49"/>
    <w:rsid w:val="00D816D5"/>
    <w:rsid w:val="00D86B76"/>
    <w:rsid w:val="00DB0F6A"/>
    <w:rsid w:val="00DD44B7"/>
    <w:rsid w:val="00E20149"/>
    <w:rsid w:val="00E22AE8"/>
    <w:rsid w:val="00E7401E"/>
    <w:rsid w:val="00EB5E5C"/>
    <w:rsid w:val="00EF745E"/>
    <w:rsid w:val="00F814FF"/>
    <w:rsid w:val="00F86213"/>
    <w:rsid w:val="00FC7D7E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7401E"/>
    <w:pPr>
      <w:spacing w:after="0" w:line="240" w:lineRule="auto"/>
      <w:ind w:left="720" w:hanging="360"/>
      <w:jc w:val="both"/>
    </w:pPr>
    <w:rPr>
      <w:rFonts w:ascii="Arial" w:eastAsia="Times New Roman" w:hAnsi="Arial" w:cs="Arial"/>
      <w:b/>
      <w:i/>
      <w:iCs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401E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0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50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0BC3"/>
  </w:style>
  <w:style w:type="paragraph" w:styleId="a7">
    <w:name w:val="List Paragraph"/>
    <w:basedOn w:val="a"/>
    <w:uiPriority w:val="34"/>
    <w:qFormat/>
    <w:rsid w:val="00450BC3"/>
    <w:pPr>
      <w:ind w:left="720"/>
      <w:contextualSpacing/>
    </w:pPr>
  </w:style>
  <w:style w:type="character" w:styleId="a8">
    <w:name w:val="Hyperlink"/>
    <w:uiPriority w:val="99"/>
    <w:rsid w:val="00F862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7401E"/>
    <w:pPr>
      <w:spacing w:after="0" w:line="240" w:lineRule="auto"/>
      <w:ind w:left="720" w:hanging="360"/>
      <w:jc w:val="both"/>
    </w:pPr>
    <w:rPr>
      <w:rFonts w:ascii="Arial" w:eastAsia="Times New Roman" w:hAnsi="Arial" w:cs="Arial"/>
      <w:b/>
      <w:i/>
      <w:iCs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401E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0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50B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0BC3"/>
  </w:style>
  <w:style w:type="paragraph" w:styleId="a7">
    <w:name w:val="List Paragraph"/>
    <w:basedOn w:val="a"/>
    <w:uiPriority w:val="34"/>
    <w:qFormat/>
    <w:rsid w:val="00450BC3"/>
    <w:pPr>
      <w:ind w:left="720"/>
      <w:contextualSpacing/>
    </w:pPr>
  </w:style>
  <w:style w:type="character" w:styleId="a8">
    <w:name w:val="Hyperlink"/>
    <w:uiPriority w:val="99"/>
    <w:rsid w:val="00F86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B48F-4483-47EB-9D2A-BFADB568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</dc:creator>
  <cp:keywords/>
  <dc:description/>
  <cp:lastModifiedBy>Рассудова</cp:lastModifiedBy>
  <cp:revision>41</cp:revision>
  <cp:lastPrinted>2022-05-25T00:09:00Z</cp:lastPrinted>
  <dcterms:created xsi:type="dcterms:W3CDTF">2019-11-20T01:29:00Z</dcterms:created>
  <dcterms:modified xsi:type="dcterms:W3CDTF">2024-06-04T02:52:00Z</dcterms:modified>
</cp:coreProperties>
</file>