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229" w:rsidRPr="006569AD" w:rsidRDefault="000B4C7E" w:rsidP="000B4C7E">
      <w:pPr>
        <w:pStyle w:val="a6"/>
        <w:jc w:val="left"/>
        <w:rPr>
          <w:b w:val="0"/>
          <w:i/>
          <w:sz w:val="24"/>
          <w:szCs w:val="24"/>
        </w:rPr>
      </w:pPr>
      <w:r>
        <w:t xml:space="preserve">                                                         </w:t>
      </w:r>
      <w:r w:rsidR="007F5229" w:rsidRPr="006569AD"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5pt;height:52.5pt" o:ole="">
            <v:imagedata r:id="rId8" o:title=""/>
          </v:shape>
          <o:OLEObject Type="Embed" ProgID="CorelDRAW.Graphic.6" ShapeID="_x0000_i1025" DrawAspect="Content" ObjectID="_1739177688" r:id="rId9"/>
        </w:object>
      </w:r>
    </w:p>
    <w:p w:rsidR="007F5229" w:rsidRPr="006569AD" w:rsidRDefault="007F5229" w:rsidP="007F5229">
      <w:pPr>
        <w:pStyle w:val="a6"/>
        <w:jc w:val="left"/>
        <w:rPr>
          <w:i/>
        </w:rPr>
      </w:pPr>
      <w:r w:rsidRPr="006569AD">
        <w:rPr>
          <w:b w:val="0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6569AD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31750</wp:posOffset>
                </wp:positionV>
                <wp:extent cx="6515100" cy="571500"/>
                <wp:effectExtent l="13335" t="11430" r="5715" b="762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BF9" w:rsidRPr="00B815E8" w:rsidRDefault="00554BF9" w:rsidP="007F522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Буряад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Республикын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proofErr w:type="spellStart"/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>Хойто-Байгалай</w:t>
                            </w:r>
                            <w:proofErr w:type="spellEnd"/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>аймаг</w:t>
                            </w:r>
                            <w:proofErr w:type="spellEnd"/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» </w:t>
                            </w:r>
                            <w:proofErr w:type="spellStart"/>
                            <w:r w:rsidRPr="0078371C">
                              <w:rPr>
                                <w:b/>
                                <w:sz w:val="28"/>
                                <w:szCs w:val="28"/>
                              </w:rPr>
                              <w:t>гэhэн</w:t>
                            </w:r>
                            <w:proofErr w:type="spellEnd"/>
                            <w:r w:rsidRPr="0078371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8371C"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муниципальна</w:t>
                            </w:r>
                            <w:proofErr w:type="spellEnd"/>
                            <w:r w:rsidRPr="0078371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8371C">
                              <w:rPr>
                                <w:b/>
                                <w:sz w:val="28"/>
                                <w:szCs w:val="28"/>
                              </w:rPr>
                              <w:t>ба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йгууламжы</w:t>
                            </w:r>
                            <w:r w:rsidRPr="0078371C">
                              <w:rPr>
                                <w:b/>
                                <w:sz w:val="28"/>
                                <w:szCs w:val="28"/>
                              </w:rPr>
                              <w:t>н</w:t>
                            </w:r>
                            <w:proofErr w:type="spellEnd"/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</w:t>
                            </w:r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>ахиргаан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-7.65pt;margin-top:2.5pt;width:51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" strokecolor="white" strokeweight="0">
                <v:fill opacity="32896f"/>
                <v:textbox>
                  <w:txbxContent>
                    <w:p w:rsidR="00554BF9" w:rsidRPr="00B815E8" w:rsidRDefault="00554BF9" w:rsidP="007F522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Буряад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Республикын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B815E8">
                        <w:rPr>
                          <w:b/>
                          <w:sz w:val="28"/>
                          <w:szCs w:val="28"/>
                        </w:rPr>
                        <w:t>«</w:t>
                      </w:r>
                      <w:proofErr w:type="spellStart"/>
                      <w:r w:rsidRPr="00B815E8">
                        <w:rPr>
                          <w:b/>
                          <w:sz w:val="28"/>
                          <w:szCs w:val="28"/>
                        </w:rPr>
                        <w:t>Хойто-Байгалай</w:t>
                      </w:r>
                      <w:proofErr w:type="spellEnd"/>
                      <w:r w:rsidRPr="00B815E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15E8">
                        <w:rPr>
                          <w:b/>
                          <w:sz w:val="28"/>
                          <w:szCs w:val="28"/>
                        </w:rPr>
                        <w:t>аймаг</w:t>
                      </w:r>
                      <w:proofErr w:type="spellEnd"/>
                      <w:r w:rsidRPr="00B815E8">
                        <w:rPr>
                          <w:b/>
                          <w:sz w:val="28"/>
                          <w:szCs w:val="28"/>
                        </w:rPr>
                        <w:t xml:space="preserve">» </w:t>
                      </w:r>
                      <w:proofErr w:type="spellStart"/>
                      <w:r w:rsidRPr="0078371C">
                        <w:rPr>
                          <w:b/>
                          <w:sz w:val="28"/>
                          <w:szCs w:val="28"/>
                        </w:rPr>
                        <w:t>гэhэн</w:t>
                      </w:r>
                      <w:proofErr w:type="spellEnd"/>
                      <w:r w:rsidRPr="0078371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8371C">
                        <w:rPr>
                          <w:b/>
                          <w:sz w:val="28"/>
                          <w:szCs w:val="28"/>
                        </w:rPr>
                        <w:t>муниципальна</w:t>
                      </w:r>
                      <w:proofErr w:type="spellEnd"/>
                      <w:r w:rsidRPr="0078371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8371C">
                        <w:rPr>
                          <w:b/>
                          <w:sz w:val="28"/>
                          <w:szCs w:val="28"/>
                        </w:rPr>
                        <w:t>ба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йгууламжы</w:t>
                      </w:r>
                      <w:r w:rsidRPr="0078371C">
                        <w:rPr>
                          <w:b/>
                          <w:sz w:val="28"/>
                          <w:szCs w:val="28"/>
                        </w:rPr>
                        <w:t>н</w:t>
                      </w:r>
                      <w:proofErr w:type="spellEnd"/>
                      <w:r w:rsidRPr="00B815E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з</w:t>
                      </w:r>
                      <w:r w:rsidRPr="00B815E8">
                        <w:rPr>
                          <w:b/>
                          <w:sz w:val="28"/>
                          <w:szCs w:val="28"/>
                        </w:rPr>
                        <w:t>ахиргаан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569AD">
        <w:rPr>
          <w:i/>
        </w:rPr>
        <w:t xml:space="preserve"> </w:t>
      </w:r>
    </w:p>
    <w:p w:rsidR="007F5229" w:rsidRPr="006569AD" w:rsidRDefault="007F5229" w:rsidP="007F5229">
      <w:pPr>
        <w:pStyle w:val="a6"/>
        <w:jc w:val="left"/>
        <w:rPr>
          <w:i/>
        </w:rPr>
      </w:pPr>
    </w:p>
    <w:p w:rsidR="007F5229" w:rsidRPr="006569AD" w:rsidRDefault="007F5229" w:rsidP="007F5229">
      <w:pPr>
        <w:pStyle w:val="a6"/>
        <w:jc w:val="left"/>
        <w:rPr>
          <w:i/>
        </w:rPr>
      </w:pPr>
      <w:r w:rsidRPr="006569AD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80010</wp:posOffset>
                </wp:positionV>
                <wp:extent cx="6606540" cy="520700"/>
                <wp:effectExtent l="13335" t="11430" r="9525" b="1079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BF9" w:rsidRPr="007D3200" w:rsidRDefault="00554BF9" w:rsidP="007F5229">
                            <w:pPr>
                              <w:pStyle w:val="a6"/>
                            </w:pPr>
                            <w:r w:rsidRPr="007D3200">
                              <w:t>Администрация муниципального образования «Северо-Байкальский район» Республики Бурятия</w:t>
                            </w:r>
                          </w:p>
                          <w:p w:rsidR="00554BF9" w:rsidRPr="00B815E8" w:rsidRDefault="00554BF9" w:rsidP="007F5229">
                            <w:pPr>
                              <w:pStyle w:val="a6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-7.65pt;margin-top:6.3pt;width:520.2pt;height: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" strokecolor="white" strokeweight="0">
                <v:fill opacity="32896f"/>
                <v:textbox>
                  <w:txbxContent>
                    <w:p w:rsidR="00554BF9" w:rsidRPr="007D3200" w:rsidRDefault="00554BF9" w:rsidP="007F5229">
                      <w:pPr>
                        <w:pStyle w:val="a6"/>
                      </w:pPr>
                      <w:r w:rsidRPr="007D3200">
                        <w:t>Администрация муниципального образования «Северо-Байкальский район» Республики Бурятия</w:t>
                      </w:r>
                    </w:p>
                    <w:p w:rsidR="00554BF9" w:rsidRPr="00B815E8" w:rsidRDefault="00554BF9" w:rsidP="007F5229">
                      <w:pPr>
                        <w:pStyle w:val="a6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К</w:t>
                      </w:r>
                    </w:p>
                  </w:txbxContent>
                </v:textbox>
              </v:shape>
            </w:pict>
          </mc:Fallback>
        </mc:AlternateContent>
      </w:r>
    </w:p>
    <w:p w:rsidR="007F5229" w:rsidRPr="006569AD" w:rsidRDefault="007F5229" w:rsidP="007F5229">
      <w:pPr>
        <w:pStyle w:val="a6"/>
        <w:jc w:val="left"/>
        <w:rPr>
          <w:i/>
        </w:rPr>
      </w:pPr>
    </w:p>
    <w:p w:rsidR="007F5229" w:rsidRPr="006569AD" w:rsidRDefault="007F5229" w:rsidP="007F5229">
      <w:pPr>
        <w:pStyle w:val="a6"/>
        <w:jc w:val="left"/>
        <w:rPr>
          <w:i/>
        </w:rPr>
      </w:pPr>
    </w:p>
    <w:p w:rsidR="007F5229" w:rsidRPr="006569AD" w:rsidRDefault="007F5229" w:rsidP="007F5229">
      <w:pPr>
        <w:pStyle w:val="a6"/>
        <w:jc w:val="left"/>
        <w:rPr>
          <w:i/>
        </w:rPr>
      </w:pPr>
      <w:r w:rsidRPr="006569AD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116205</wp:posOffset>
                </wp:positionV>
                <wp:extent cx="6629400" cy="0"/>
                <wp:effectExtent l="22860" t="22860" r="24765" b="247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56A22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9.15pt" to="514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" strokecolor="aqua" strokeweight="3pt"/>
            </w:pict>
          </mc:Fallback>
        </mc:AlternateContent>
      </w:r>
      <w:r w:rsidRPr="006569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27305</wp:posOffset>
                </wp:positionV>
                <wp:extent cx="6629400" cy="0"/>
                <wp:effectExtent l="22860" t="19685" r="24765" b="2794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A6C20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2.15pt" to="514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" strokecolor="yellow" strokeweight="3pt"/>
            </w:pict>
          </mc:Fallback>
        </mc:AlternateContent>
      </w:r>
    </w:p>
    <w:p w:rsidR="007F5229" w:rsidRPr="007A7EAE" w:rsidRDefault="007F5229" w:rsidP="007F5229">
      <w:pPr>
        <w:ind w:left="142"/>
        <w:jc w:val="center"/>
        <w:rPr>
          <w:b/>
          <w:sz w:val="28"/>
          <w:szCs w:val="28"/>
        </w:rPr>
      </w:pPr>
      <w:r w:rsidRPr="007A7EAE">
        <w:rPr>
          <w:b/>
          <w:sz w:val="28"/>
          <w:szCs w:val="28"/>
        </w:rPr>
        <w:t>ПОСТАНОВЛЕНИЕ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7A7EAE">
        <w:rPr>
          <w:b/>
          <w:sz w:val="28"/>
          <w:szCs w:val="28"/>
        </w:rPr>
        <w:t xml:space="preserve"> </w:t>
      </w:r>
    </w:p>
    <w:p w:rsidR="007F5229" w:rsidRDefault="007F5229" w:rsidP="007F5229">
      <w:pPr>
        <w:tabs>
          <w:tab w:val="left" w:pos="8242"/>
        </w:tabs>
        <w:jc w:val="center"/>
        <w:rPr>
          <w:b/>
          <w:sz w:val="28"/>
          <w:szCs w:val="28"/>
        </w:rPr>
      </w:pPr>
    </w:p>
    <w:p w:rsidR="007F5229" w:rsidRDefault="007F5229" w:rsidP="007F5229">
      <w:pPr>
        <w:tabs>
          <w:tab w:val="left" w:pos="824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45444">
        <w:rPr>
          <w:b/>
          <w:sz w:val="28"/>
          <w:szCs w:val="28"/>
        </w:rPr>
        <w:t>0</w:t>
      </w:r>
      <w:r w:rsidR="00554BF9">
        <w:rPr>
          <w:b/>
          <w:sz w:val="28"/>
          <w:szCs w:val="28"/>
        </w:rPr>
        <w:t>1</w:t>
      </w:r>
      <w:r w:rsidRPr="007A7EAE">
        <w:rPr>
          <w:b/>
          <w:sz w:val="28"/>
          <w:szCs w:val="28"/>
        </w:rPr>
        <w:t>.</w:t>
      </w:r>
      <w:r w:rsidR="00A45444">
        <w:rPr>
          <w:b/>
          <w:sz w:val="28"/>
          <w:szCs w:val="28"/>
        </w:rPr>
        <w:t>0</w:t>
      </w:r>
      <w:r w:rsidR="00554BF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.202</w:t>
      </w:r>
      <w:r w:rsidR="00A45444">
        <w:rPr>
          <w:b/>
          <w:sz w:val="28"/>
          <w:szCs w:val="28"/>
        </w:rPr>
        <w:t>3</w:t>
      </w:r>
      <w:r w:rsidRPr="007A7EAE">
        <w:rPr>
          <w:b/>
          <w:sz w:val="28"/>
          <w:szCs w:val="28"/>
        </w:rPr>
        <w:t xml:space="preserve">г.                                                                           </w:t>
      </w:r>
      <w:r>
        <w:rPr>
          <w:b/>
          <w:sz w:val="28"/>
          <w:szCs w:val="28"/>
        </w:rPr>
        <w:t xml:space="preserve">                  </w:t>
      </w:r>
      <w:r w:rsidRPr="007A7EAE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</w:t>
      </w:r>
      <w:r w:rsidR="00554BF9">
        <w:rPr>
          <w:b/>
          <w:sz w:val="28"/>
          <w:szCs w:val="28"/>
        </w:rPr>
        <w:t>58</w:t>
      </w:r>
      <w:r w:rsidRPr="007A7EAE">
        <w:rPr>
          <w:b/>
          <w:sz w:val="28"/>
          <w:szCs w:val="28"/>
        </w:rPr>
        <w:t xml:space="preserve">                                               </w:t>
      </w:r>
    </w:p>
    <w:p w:rsidR="007F5229" w:rsidRPr="007A7EAE" w:rsidRDefault="007F5229" w:rsidP="007F5229">
      <w:pPr>
        <w:tabs>
          <w:tab w:val="left" w:pos="8242"/>
        </w:tabs>
        <w:jc w:val="center"/>
        <w:rPr>
          <w:b/>
          <w:sz w:val="28"/>
          <w:szCs w:val="28"/>
        </w:rPr>
      </w:pPr>
      <w:r w:rsidRPr="007A7EAE">
        <w:rPr>
          <w:b/>
          <w:sz w:val="28"/>
          <w:szCs w:val="28"/>
        </w:rPr>
        <w:t>Нижнеангарск</w:t>
      </w:r>
    </w:p>
    <w:p w:rsidR="007F5229" w:rsidRPr="007A7EAE" w:rsidRDefault="007F5229" w:rsidP="007F5229">
      <w:pPr>
        <w:pStyle w:val="11"/>
        <w:spacing w:line="240" w:lineRule="auto"/>
        <w:ind w:right="-409" w:firstLine="0"/>
        <w:jc w:val="left"/>
        <w:outlineLvl w:val="0"/>
        <w:rPr>
          <w:sz w:val="28"/>
        </w:rPr>
      </w:pPr>
    </w:p>
    <w:p w:rsidR="0003178A" w:rsidRDefault="0003178A" w:rsidP="0003178A">
      <w:pPr>
        <w:pStyle w:val="11"/>
        <w:spacing w:line="240" w:lineRule="auto"/>
        <w:ind w:right="-409" w:firstLine="0"/>
        <w:outlineLvl w:val="0"/>
        <w:rPr>
          <w:sz w:val="26"/>
          <w:szCs w:val="26"/>
        </w:rPr>
      </w:pPr>
      <w:bookmarkStart w:id="1" w:name="_Hlk128560541"/>
      <w:bookmarkStart w:id="2" w:name="_Hlk116561152"/>
      <w:r w:rsidRPr="00084E20">
        <w:rPr>
          <w:sz w:val="26"/>
          <w:szCs w:val="26"/>
        </w:rPr>
        <w:t xml:space="preserve">О внесении изменений в </w:t>
      </w:r>
      <w:r w:rsidRPr="00514E69">
        <w:rPr>
          <w:sz w:val="26"/>
          <w:szCs w:val="26"/>
        </w:rPr>
        <w:t>муниципальную программу,</w:t>
      </w:r>
    </w:p>
    <w:p w:rsidR="0003178A" w:rsidRDefault="0003178A" w:rsidP="0003178A">
      <w:pPr>
        <w:pStyle w:val="11"/>
        <w:spacing w:line="240" w:lineRule="auto"/>
        <w:ind w:right="-409" w:firstLine="0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утвержденную </w:t>
      </w:r>
      <w:r w:rsidRPr="00514E69">
        <w:rPr>
          <w:sz w:val="26"/>
          <w:szCs w:val="26"/>
        </w:rPr>
        <w:t xml:space="preserve">постановлением администрации </w:t>
      </w:r>
    </w:p>
    <w:p w:rsidR="0003178A" w:rsidRDefault="0003178A" w:rsidP="0003178A">
      <w:pPr>
        <w:pStyle w:val="11"/>
        <w:spacing w:line="240" w:lineRule="auto"/>
        <w:ind w:right="-409" w:firstLine="0"/>
        <w:outlineLvl w:val="0"/>
        <w:rPr>
          <w:sz w:val="26"/>
          <w:szCs w:val="26"/>
        </w:rPr>
      </w:pPr>
      <w:r w:rsidRPr="00514E69">
        <w:rPr>
          <w:sz w:val="26"/>
          <w:szCs w:val="26"/>
        </w:rPr>
        <w:t>МО «</w:t>
      </w:r>
      <w:proofErr w:type="spellStart"/>
      <w:r w:rsidRPr="00514E69">
        <w:rPr>
          <w:sz w:val="26"/>
          <w:szCs w:val="26"/>
        </w:rPr>
        <w:t>Северо</w:t>
      </w:r>
      <w:proofErr w:type="spellEnd"/>
      <w:r w:rsidRPr="00514E69">
        <w:rPr>
          <w:sz w:val="26"/>
          <w:szCs w:val="26"/>
        </w:rPr>
        <w:t xml:space="preserve"> – Байкальский район»</w:t>
      </w:r>
      <w:r>
        <w:rPr>
          <w:sz w:val="26"/>
          <w:szCs w:val="26"/>
        </w:rPr>
        <w:t xml:space="preserve"> </w:t>
      </w:r>
      <w:r w:rsidRPr="00084E20">
        <w:rPr>
          <w:sz w:val="26"/>
          <w:szCs w:val="26"/>
        </w:rPr>
        <w:t xml:space="preserve">от </w:t>
      </w:r>
      <w:r>
        <w:rPr>
          <w:sz w:val="26"/>
          <w:szCs w:val="26"/>
        </w:rPr>
        <w:t>28</w:t>
      </w:r>
      <w:r w:rsidRPr="00084E20">
        <w:rPr>
          <w:sz w:val="26"/>
          <w:szCs w:val="26"/>
        </w:rPr>
        <w:t>.</w:t>
      </w:r>
      <w:r>
        <w:rPr>
          <w:sz w:val="26"/>
          <w:szCs w:val="26"/>
        </w:rPr>
        <w:t>07</w:t>
      </w:r>
      <w:r w:rsidRPr="00084E20">
        <w:rPr>
          <w:sz w:val="26"/>
          <w:szCs w:val="26"/>
        </w:rPr>
        <w:t>.20</w:t>
      </w:r>
      <w:r>
        <w:rPr>
          <w:sz w:val="26"/>
          <w:szCs w:val="26"/>
        </w:rPr>
        <w:t>22</w:t>
      </w:r>
      <w:r w:rsidRPr="00084E20">
        <w:rPr>
          <w:sz w:val="26"/>
          <w:szCs w:val="26"/>
        </w:rPr>
        <w:t xml:space="preserve">г. № </w:t>
      </w:r>
      <w:r>
        <w:rPr>
          <w:sz w:val="26"/>
          <w:szCs w:val="26"/>
        </w:rPr>
        <w:t xml:space="preserve">123 </w:t>
      </w:r>
    </w:p>
    <w:p w:rsidR="0003178A" w:rsidRPr="00084E20" w:rsidRDefault="0003178A" w:rsidP="0003178A">
      <w:pPr>
        <w:pStyle w:val="11"/>
        <w:spacing w:line="240" w:lineRule="auto"/>
        <w:ind w:right="-409" w:firstLine="0"/>
        <w:outlineLvl w:val="0"/>
        <w:rPr>
          <w:sz w:val="26"/>
          <w:szCs w:val="26"/>
        </w:rPr>
      </w:pPr>
      <w:r w:rsidRPr="00084E20">
        <w:rPr>
          <w:sz w:val="26"/>
          <w:szCs w:val="26"/>
        </w:rPr>
        <w:t>«Об утверждении муниципальной программы</w:t>
      </w:r>
    </w:p>
    <w:p w:rsidR="0003178A" w:rsidRPr="00084E20" w:rsidRDefault="0003178A" w:rsidP="0003178A">
      <w:pPr>
        <w:jc w:val="both"/>
        <w:rPr>
          <w:sz w:val="26"/>
          <w:szCs w:val="26"/>
        </w:rPr>
      </w:pPr>
      <w:r w:rsidRPr="00084E20">
        <w:rPr>
          <w:sz w:val="26"/>
          <w:szCs w:val="26"/>
        </w:rPr>
        <w:t>муниципального образования «Северо-Байкальский район»</w:t>
      </w:r>
    </w:p>
    <w:p w:rsidR="0003178A" w:rsidRPr="00084E20" w:rsidRDefault="0003178A" w:rsidP="0003178A">
      <w:pPr>
        <w:jc w:val="both"/>
        <w:rPr>
          <w:sz w:val="26"/>
          <w:szCs w:val="26"/>
        </w:rPr>
      </w:pPr>
      <w:r w:rsidRPr="00084E20">
        <w:rPr>
          <w:spacing w:val="-2"/>
          <w:sz w:val="26"/>
          <w:szCs w:val="26"/>
        </w:rPr>
        <w:t xml:space="preserve">«Повышение эффективности бюджетных расходов, </w:t>
      </w:r>
    </w:p>
    <w:p w:rsidR="0003178A" w:rsidRPr="00084E20" w:rsidRDefault="0003178A" w:rsidP="0003178A">
      <w:pPr>
        <w:pStyle w:val="ConsPlusTitle"/>
        <w:widowControl/>
        <w:jc w:val="both"/>
        <w:rPr>
          <w:rFonts w:ascii="Times New Roman" w:hAnsi="Times New Roman" w:cs="Times New Roman"/>
          <w:b w:val="0"/>
          <w:spacing w:val="-2"/>
          <w:sz w:val="26"/>
          <w:szCs w:val="26"/>
        </w:rPr>
      </w:pPr>
      <w:r w:rsidRPr="00084E20">
        <w:rPr>
          <w:rFonts w:ascii="Times New Roman" w:hAnsi="Times New Roman" w:cs="Times New Roman"/>
          <w:b w:val="0"/>
          <w:spacing w:val="-2"/>
          <w:sz w:val="26"/>
          <w:szCs w:val="26"/>
        </w:rPr>
        <w:t>управление муниципальными финансами и</w:t>
      </w:r>
    </w:p>
    <w:p w:rsidR="0003178A" w:rsidRPr="00084E20" w:rsidRDefault="0003178A" w:rsidP="0003178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84E20">
        <w:rPr>
          <w:rFonts w:ascii="Times New Roman" w:hAnsi="Times New Roman" w:cs="Times New Roman"/>
          <w:b w:val="0"/>
          <w:spacing w:val="-2"/>
          <w:sz w:val="26"/>
          <w:szCs w:val="26"/>
        </w:rPr>
        <w:t>муниципальным дол</w:t>
      </w:r>
      <w:r>
        <w:rPr>
          <w:rFonts w:ascii="Times New Roman" w:hAnsi="Times New Roman" w:cs="Times New Roman"/>
          <w:b w:val="0"/>
          <w:spacing w:val="-2"/>
          <w:sz w:val="26"/>
          <w:szCs w:val="26"/>
        </w:rPr>
        <w:t>гом» на 2022-2025</w:t>
      </w:r>
      <w:r w:rsidRPr="00084E20">
        <w:rPr>
          <w:rFonts w:ascii="Times New Roman" w:hAnsi="Times New Roman" w:cs="Times New Roman"/>
          <w:b w:val="0"/>
          <w:spacing w:val="-2"/>
          <w:sz w:val="26"/>
          <w:szCs w:val="26"/>
        </w:rPr>
        <w:t xml:space="preserve"> годы</w:t>
      </w:r>
    </w:p>
    <w:bookmarkEnd w:id="1"/>
    <w:p w:rsidR="0003178A" w:rsidRDefault="0003178A" w:rsidP="0003178A">
      <w:pPr>
        <w:rPr>
          <w:b/>
          <w:caps/>
          <w:sz w:val="26"/>
          <w:szCs w:val="26"/>
        </w:rPr>
      </w:pPr>
    </w:p>
    <w:bookmarkEnd w:id="2"/>
    <w:p w:rsidR="0003178A" w:rsidRPr="00084E20" w:rsidRDefault="0003178A" w:rsidP="0003178A">
      <w:pPr>
        <w:rPr>
          <w:b/>
          <w:caps/>
          <w:sz w:val="26"/>
          <w:szCs w:val="26"/>
        </w:rPr>
      </w:pPr>
    </w:p>
    <w:p w:rsidR="0003178A" w:rsidRDefault="0003178A" w:rsidP="0003178A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DB3662">
        <w:rPr>
          <w:bCs/>
          <w:spacing w:val="-2"/>
          <w:sz w:val="28"/>
          <w:szCs w:val="28"/>
        </w:rPr>
        <w:t>В соответствии  с Решением сессии Совета депутатов муниципального образования «Северо-Байкальский район» Республики Бурятия  от 29.12.2021 № 281-</w:t>
      </w:r>
      <w:r w:rsidRPr="00DB3662">
        <w:rPr>
          <w:bCs/>
          <w:spacing w:val="-2"/>
          <w:sz w:val="28"/>
          <w:szCs w:val="28"/>
          <w:lang w:val="en-US"/>
        </w:rPr>
        <w:t>VI</w:t>
      </w:r>
      <w:r w:rsidRPr="00DB3662">
        <w:rPr>
          <w:bCs/>
          <w:spacing w:val="-2"/>
          <w:sz w:val="28"/>
          <w:szCs w:val="28"/>
        </w:rPr>
        <w:t xml:space="preserve"> «О бюджете муниципального образования «Северо-Байкальский район» на 2022 год и плановый период 2023 и 2024 годов» (в редакции от </w:t>
      </w:r>
      <w:r>
        <w:rPr>
          <w:bCs/>
          <w:spacing w:val="-2"/>
          <w:sz w:val="28"/>
          <w:szCs w:val="28"/>
        </w:rPr>
        <w:t>27</w:t>
      </w:r>
      <w:r w:rsidRPr="00DB3662">
        <w:rPr>
          <w:bCs/>
          <w:spacing w:val="-2"/>
          <w:sz w:val="28"/>
          <w:szCs w:val="28"/>
        </w:rPr>
        <w:t>.1</w:t>
      </w:r>
      <w:r>
        <w:rPr>
          <w:bCs/>
          <w:spacing w:val="-2"/>
          <w:sz w:val="28"/>
          <w:szCs w:val="28"/>
        </w:rPr>
        <w:t>2</w:t>
      </w:r>
      <w:r w:rsidRPr="00DB3662">
        <w:rPr>
          <w:bCs/>
          <w:spacing w:val="-2"/>
          <w:sz w:val="28"/>
          <w:szCs w:val="28"/>
        </w:rPr>
        <w:t>.2022 № 3</w:t>
      </w:r>
      <w:r>
        <w:rPr>
          <w:bCs/>
          <w:spacing w:val="-2"/>
          <w:sz w:val="28"/>
          <w:szCs w:val="28"/>
        </w:rPr>
        <w:t>9</w:t>
      </w:r>
      <w:r w:rsidRPr="00DB3662">
        <w:rPr>
          <w:bCs/>
          <w:spacing w:val="-2"/>
          <w:sz w:val="28"/>
          <w:szCs w:val="28"/>
        </w:rPr>
        <w:t>7-</w:t>
      </w:r>
      <w:r w:rsidRPr="00DB3662">
        <w:rPr>
          <w:bCs/>
          <w:spacing w:val="-2"/>
          <w:sz w:val="28"/>
          <w:szCs w:val="28"/>
          <w:lang w:val="en-US"/>
        </w:rPr>
        <w:t>VI</w:t>
      </w:r>
      <w:r w:rsidRPr="00DB3662">
        <w:rPr>
          <w:bCs/>
          <w:spacing w:val="-2"/>
          <w:sz w:val="28"/>
          <w:szCs w:val="28"/>
        </w:rPr>
        <w:t xml:space="preserve"> «О внесении изменений в решение Совета депутатов муниципального образования «Северо-Байкальский район» от 29.12.2021 № 281-</w:t>
      </w:r>
      <w:r w:rsidRPr="00DB3662">
        <w:rPr>
          <w:bCs/>
          <w:spacing w:val="-2"/>
          <w:sz w:val="28"/>
          <w:szCs w:val="28"/>
          <w:lang w:val="en-US"/>
        </w:rPr>
        <w:t>VI</w:t>
      </w:r>
      <w:r w:rsidRPr="00DB3662">
        <w:rPr>
          <w:bCs/>
          <w:spacing w:val="-2"/>
          <w:sz w:val="28"/>
          <w:szCs w:val="28"/>
        </w:rPr>
        <w:t xml:space="preserve"> «О бюджете муниципального образования «Северо-Байкальский район» на 2022 год и плановый период 2023 и 2024 годов»),</w:t>
      </w:r>
      <w:r>
        <w:rPr>
          <w:bCs/>
          <w:spacing w:val="-2"/>
          <w:sz w:val="28"/>
          <w:szCs w:val="28"/>
        </w:rPr>
        <w:t xml:space="preserve"> </w:t>
      </w:r>
      <w:r w:rsidRPr="00DB3662">
        <w:rPr>
          <w:bCs/>
          <w:spacing w:val="-2"/>
          <w:sz w:val="28"/>
          <w:szCs w:val="28"/>
        </w:rPr>
        <w:t>с Решением сессии Совета депутатов муниципального образования «Северо-Байкальский район» Республики Бурятия  от 2</w:t>
      </w:r>
      <w:r>
        <w:rPr>
          <w:bCs/>
          <w:spacing w:val="-2"/>
          <w:sz w:val="28"/>
          <w:szCs w:val="28"/>
        </w:rPr>
        <w:t>7</w:t>
      </w:r>
      <w:r w:rsidRPr="00DB3662">
        <w:rPr>
          <w:bCs/>
          <w:spacing w:val="-2"/>
          <w:sz w:val="28"/>
          <w:szCs w:val="28"/>
        </w:rPr>
        <w:t>.12.202</w:t>
      </w:r>
      <w:r>
        <w:rPr>
          <w:bCs/>
          <w:spacing w:val="-2"/>
          <w:sz w:val="28"/>
          <w:szCs w:val="28"/>
        </w:rPr>
        <w:t>2</w:t>
      </w:r>
      <w:r w:rsidRPr="00DB3662">
        <w:rPr>
          <w:bCs/>
          <w:spacing w:val="-2"/>
          <w:sz w:val="28"/>
          <w:szCs w:val="28"/>
        </w:rPr>
        <w:t xml:space="preserve"> № </w:t>
      </w:r>
      <w:r>
        <w:rPr>
          <w:bCs/>
          <w:spacing w:val="-2"/>
          <w:sz w:val="28"/>
          <w:szCs w:val="28"/>
        </w:rPr>
        <w:t>398</w:t>
      </w:r>
      <w:r w:rsidRPr="00DB3662">
        <w:rPr>
          <w:bCs/>
          <w:spacing w:val="-2"/>
          <w:sz w:val="28"/>
          <w:szCs w:val="28"/>
        </w:rPr>
        <w:t>-</w:t>
      </w:r>
      <w:r w:rsidRPr="00DB3662">
        <w:rPr>
          <w:bCs/>
          <w:spacing w:val="-2"/>
          <w:sz w:val="28"/>
          <w:szCs w:val="28"/>
          <w:lang w:val="en-US"/>
        </w:rPr>
        <w:t>VI</w:t>
      </w:r>
      <w:r w:rsidRPr="00DB3662">
        <w:rPr>
          <w:bCs/>
          <w:spacing w:val="-2"/>
          <w:sz w:val="28"/>
          <w:szCs w:val="28"/>
        </w:rPr>
        <w:t xml:space="preserve"> «О бюджете муниципального образования «Северо-Байкальский район» на 202</w:t>
      </w:r>
      <w:r>
        <w:rPr>
          <w:bCs/>
          <w:spacing w:val="-2"/>
          <w:sz w:val="28"/>
          <w:szCs w:val="28"/>
        </w:rPr>
        <w:t>3</w:t>
      </w:r>
      <w:r w:rsidRPr="00DB3662">
        <w:rPr>
          <w:bCs/>
          <w:spacing w:val="-2"/>
          <w:sz w:val="28"/>
          <w:szCs w:val="28"/>
        </w:rPr>
        <w:t xml:space="preserve"> год и плановый период 202</w:t>
      </w:r>
      <w:r>
        <w:rPr>
          <w:bCs/>
          <w:spacing w:val="-2"/>
          <w:sz w:val="28"/>
          <w:szCs w:val="28"/>
        </w:rPr>
        <w:t>4</w:t>
      </w:r>
      <w:r w:rsidRPr="00DB3662">
        <w:rPr>
          <w:bCs/>
          <w:spacing w:val="-2"/>
          <w:sz w:val="28"/>
          <w:szCs w:val="28"/>
        </w:rPr>
        <w:t xml:space="preserve"> и 202</w:t>
      </w:r>
      <w:r>
        <w:rPr>
          <w:bCs/>
          <w:spacing w:val="-2"/>
          <w:sz w:val="28"/>
          <w:szCs w:val="28"/>
        </w:rPr>
        <w:t>5</w:t>
      </w:r>
      <w:r w:rsidRPr="00DB3662">
        <w:rPr>
          <w:bCs/>
          <w:spacing w:val="-2"/>
          <w:sz w:val="28"/>
          <w:szCs w:val="28"/>
        </w:rPr>
        <w:t xml:space="preserve"> годов»</w:t>
      </w:r>
      <w:r>
        <w:rPr>
          <w:bCs/>
          <w:spacing w:val="-2"/>
          <w:sz w:val="28"/>
          <w:szCs w:val="28"/>
        </w:rPr>
        <w:t>,</w:t>
      </w:r>
      <w:r w:rsidRPr="00DB3662">
        <w:rPr>
          <w:bCs/>
          <w:spacing w:val="-2"/>
          <w:sz w:val="28"/>
          <w:szCs w:val="28"/>
        </w:rPr>
        <w:t xml:space="preserve"> во исполнение  </w:t>
      </w:r>
      <w:r w:rsidRPr="00DB3662">
        <w:rPr>
          <w:bCs/>
          <w:sz w:val="28"/>
          <w:szCs w:val="28"/>
        </w:rPr>
        <w:t>постановления администрации муниципального образования «Северо-Байкальский район» от 29</w:t>
      </w:r>
      <w:r w:rsidRPr="00DB3662">
        <w:rPr>
          <w:bCs/>
          <w:spacing w:val="-2"/>
          <w:sz w:val="28"/>
          <w:szCs w:val="28"/>
        </w:rPr>
        <w:t>.12.2021 № 271 «Об утверждении Порядка разработки, реализации и оценки эффективности муниципальных программ  муниципального образования «Северо-Байкальский район»</w:t>
      </w:r>
      <w:r w:rsidRPr="00DB3662">
        <w:rPr>
          <w:sz w:val="28"/>
          <w:szCs w:val="28"/>
        </w:rPr>
        <w:t xml:space="preserve"> постановляю:</w:t>
      </w:r>
    </w:p>
    <w:p w:rsidR="0003178A" w:rsidRDefault="0003178A" w:rsidP="0003178A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DB3662">
        <w:rPr>
          <w:sz w:val="28"/>
          <w:szCs w:val="28"/>
        </w:rPr>
        <w:t>1. Внести в муниципальную программу, утвержденную постановлением администрации МО «</w:t>
      </w:r>
      <w:proofErr w:type="spellStart"/>
      <w:r w:rsidRPr="00DB3662">
        <w:rPr>
          <w:sz w:val="28"/>
          <w:szCs w:val="28"/>
        </w:rPr>
        <w:t>Северо</w:t>
      </w:r>
      <w:proofErr w:type="spellEnd"/>
      <w:r w:rsidRPr="00DB3662">
        <w:rPr>
          <w:sz w:val="28"/>
          <w:szCs w:val="28"/>
        </w:rPr>
        <w:t xml:space="preserve"> – Байкальский район» от 28.07.2022г. № 123 «Об утверждении муниципальной программы муниципального образования «Северо-Байкальский район» «Повышение эффективности бюджетных расходов, управление муниципальными финансами и муниципальным долгом» на 2022-2025 годы следующие изменения:</w:t>
      </w:r>
    </w:p>
    <w:p w:rsidR="0003178A" w:rsidRDefault="0003178A" w:rsidP="0003178A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FC41CA">
        <w:rPr>
          <w:sz w:val="28"/>
          <w:szCs w:val="28"/>
        </w:rPr>
        <w:t xml:space="preserve">1.1 Паспорт программы «Повышение эффективности бюджетных расходов, </w:t>
      </w:r>
      <w:r w:rsidRPr="00FC41CA">
        <w:rPr>
          <w:sz w:val="28"/>
          <w:szCs w:val="28"/>
        </w:rPr>
        <w:lastRenderedPageBreak/>
        <w:t>управление муниципальными финансами и муниципальным долгом» на 2022-2025 годы изложить в новой редакции согласно приложению №1 к настоящему постановлению.</w:t>
      </w:r>
    </w:p>
    <w:p w:rsidR="0003178A" w:rsidRDefault="0003178A" w:rsidP="0003178A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FC41CA">
        <w:rPr>
          <w:sz w:val="28"/>
          <w:szCs w:val="28"/>
        </w:rPr>
        <w:t>1.1.2 Целевые индикаторы программы «Повышение эффективности бюджетных расходов, управление муниципальными финансами и муниципальным долгом» изложить согласно, таблицы 1. приложения 1 к настоящему постановлению.</w:t>
      </w:r>
    </w:p>
    <w:p w:rsidR="0003178A" w:rsidRDefault="0003178A" w:rsidP="0003178A">
      <w:pPr>
        <w:widowControl w:val="0"/>
        <w:autoSpaceDE w:val="0"/>
        <w:autoSpaceDN w:val="0"/>
        <w:adjustRightInd w:val="0"/>
        <w:ind w:right="-1" w:firstLine="567"/>
        <w:jc w:val="both"/>
        <w:rPr>
          <w:spacing w:val="-2"/>
          <w:sz w:val="28"/>
          <w:szCs w:val="28"/>
        </w:rPr>
      </w:pPr>
      <w:r w:rsidRPr="00FC41CA">
        <w:rPr>
          <w:sz w:val="28"/>
          <w:szCs w:val="28"/>
        </w:rPr>
        <w:t xml:space="preserve">1.2 В приложении 1 «Подпрограмма </w:t>
      </w:r>
      <w:r w:rsidRPr="00FC41CA">
        <w:rPr>
          <w:spacing w:val="-2"/>
          <w:sz w:val="28"/>
          <w:szCs w:val="28"/>
        </w:rPr>
        <w:t xml:space="preserve">«Обеспечение деятельности </w:t>
      </w:r>
      <w:r w:rsidRPr="00FC41CA">
        <w:rPr>
          <w:sz w:val="28"/>
          <w:szCs w:val="28"/>
        </w:rPr>
        <w:t xml:space="preserve">МКУ «Финансовое управление </w:t>
      </w:r>
      <w:r w:rsidRPr="00FC41CA">
        <w:rPr>
          <w:spacing w:val="-2"/>
          <w:sz w:val="28"/>
          <w:szCs w:val="28"/>
        </w:rPr>
        <w:t>администрации муниципального образования «Северо-Байкальский район» Республики Бурятия»:</w:t>
      </w:r>
    </w:p>
    <w:p w:rsidR="0003178A" w:rsidRDefault="0003178A" w:rsidP="0003178A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FC41CA">
        <w:rPr>
          <w:sz w:val="28"/>
          <w:szCs w:val="28"/>
        </w:rPr>
        <w:t>1.2.1. Паспорт подпрограммы изложить в новой редакции согласно приложению № 2 к настоящему постановлению.</w:t>
      </w:r>
    </w:p>
    <w:p w:rsidR="0003178A" w:rsidRDefault="0003178A" w:rsidP="0003178A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C41CA">
        <w:rPr>
          <w:sz w:val="28"/>
          <w:szCs w:val="28"/>
        </w:rPr>
        <w:t>.2.2. Ожидаемые результаты реализации подпрограммы 1«Обеспечение деятельности МКУ «Финансовое управление администрации муниципального образования «Северо-Байкальский район» Республики Бурятия»» изложить в новой редакции согласно, таблицы 1 приложения 2 к настоящему постановлению.</w:t>
      </w:r>
    </w:p>
    <w:p w:rsidR="0003178A" w:rsidRDefault="0003178A" w:rsidP="0003178A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FC41CA">
        <w:rPr>
          <w:sz w:val="28"/>
          <w:szCs w:val="28"/>
        </w:rPr>
        <w:t xml:space="preserve">1.2.3. </w:t>
      </w:r>
      <w:bookmarkStart w:id="3" w:name="_Hlk114667828"/>
      <w:bookmarkStart w:id="4" w:name="_Hlk121753149"/>
      <w:r w:rsidRPr="00FC41CA">
        <w:rPr>
          <w:sz w:val="28"/>
          <w:szCs w:val="28"/>
        </w:rPr>
        <w:t>Целевые индикаторы подпрограммы 1«Обеспечение деятельности МКУ «Финансовое управление администрации муниципального образования «Северо-Байкальский район» Республики Бурятия»» изложить в новой редакции согласно, таблицы 2. приложения 2 к настоящему постановлению.</w:t>
      </w:r>
      <w:bookmarkEnd w:id="3"/>
      <w:bookmarkEnd w:id="4"/>
    </w:p>
    <w:p w:rsidR="0003178A" w:rsidRDefault="0003178A" w:rsidP="0003178A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FC41CA">
        <w:rPr>
          <w:sz w:val="28"/>
          <w:szCs w:val="28"/>
        </w:rPr>
        <w:t xml:space="preserve">1.3 В приложении 2 «Подпрограмма </w:t>
      </w:r>
      <w:bookmarkStart w:id="5" w:name="_Hlk114667725"/>
      <w:r w:rsidRPr="00FC41CA">
        <w:rPr>
          <w:sz w:val="28"/>
          <w:szCs w:val="28"/>
        </w:rPr>
        <w:t>«Предоставление межбюджетных трансфертов»</w:t>
      </w:r>
      <w:bookmarkEnd w:id="5"/>
      <w:r w:rsidRPr="00FC41CA">
        <w:rPr>
          <w:sz w:val="28"/>
          <w:szCs w:val="28"/>
        </w:rPr>
        <w:t>:</w:t>
      </w:r>
    </w:p>
    <w:p w:rsidR="0003178A" w:rsidRDefault="0003178A" w:rsidP="0003178A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FC41CA">
        <w:rPr>
          <w:sz w:val="28"/>
          <w:szCs w:val="28"/>
        </w:rPr>
        <w:t>1.3.1. Паспорт подпрограммы 2 изложить в новой редакции согласно приложению № 3 к настоящему постановлению.</w:t>
      </w:r>
    </w:p>
    <w:p w:rsidR="0003178A" w:rsidRDefault="0003178A" w:rsidP="0003178A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FC41CA">
        <w:rPr>
          <w:sz w:val="28"/>
          <w:szCs w:val="28"/>
        </w:rPr>
        <w:t>1.3.2. Ожидаемые результаты реализации подпрограммы 2 «Предоставление межбюджетных трансфертов» изложить в новой редакции согласно, таблицы 1 приложения 3 к настоящему постановлению.</w:t>
      </w:r>
    </w:p>
    <w:p w:rsidR="0003178A" w:rsidRDefault="0003178A" w:rsidP="0003178A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FC41CA">
        <w:rPr>
          <w:sz w:val="28"/>
          <w:szCs w:val="28"/>
        </w:rPr>
        <w:t>1.3.3. Целевые индикаторы подпрограммы 2 «Предоставление межбюджетных трансфертов» изложить в новой редакции согласно, таблицы 2 приложения 3 к настоящему постановлению.</w:t>
      </w:r>
    </w:p>
    <w:p w:rsidR="0003178A" w:rsidRDefault="0003178A" w:rsidP="0003178A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FC41CA">
        <w:rPr>
          <w:sz w:val="28"/>
          <w:szCs w:val="28"/>
        </w:rPr>
        <w:t>1.4. В приложении 3 «Подпрограмма «Управление муниципальным долгом»:</w:t>
      </w:r>
    </w:p>
    <w:p w:rsidR="0003178A" w:rsidRDefault="0003178A" w:rsidP="0003178A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FC41CA">
        <w:rPr>
          <w:sz w:val="28"/>
          <w:szCs w:val="28"/>
        </w:rPr>
        <w:t>1.4.1. Паспорт подпрограммы изложить в новой редакции согласно приложению № 4 к настоящему постановлению.</w:t>
      </w:r>
    </w:p>
    <w:p w:rsidR="0003178A" w:rsidRDefault="0003178A" w:rsidP="0003178A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FC41CA">
        <w:rPr>
          <w:sz w:val="28"/>
          <w:szCs w:val="28"/>
        </w:rPr>
        <w:t>1.4.2.  Ожидаемые результаты реализации подпрограммы 3«Управление муниципальным долгом» изложить в новой редакции согласно, таблицы 1 приложения 4 к настоящему постановлению.</w:t>
      </w:r>
    </w:p>
    <w:p w:rsidR="0003178A" w:rsidRDefault="0003178A" w:rsidP="0003178A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FC41CA">
        <w:rPr>
          <w:sz w:val="28"/>
          <w:szCs w:val="28"/>
        </w:rPr>
        <w:t>1.4.3. Целевые индикаторы подпрограммы 3 «Управление муниципальным долгом» изложить в новой редакции согласно, таблицы 2 приложения 5 к настоящему постановлению.</w:t>
      </w:r>
    </w:p>
    <w:p w:rsidR="0003178A" w:rsidRDefault="0003178A" w:rsidP="0003178A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C41CA">
        <w:rPr>
          <w:sz w:val="28"/>
          <w:szCs w:val="28"/>
        </w:rPr>
        <w:t>5. В приложении 4 «Подпрограмма «Организация и осуществление контроля в финансово-бюджетной сфере»:</w:t>
      </w:r>
    </w:p>
    <w:p w:rsidR="0003178A" w:rsidRDefault="0003178A" w:rsidP="0003178A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FC41CA">
        <w:rPr>
          <w:sz w:val="28"/>
          <w:szCs w:val="28"/>
        </w:rPr>
        <w:t>1.5.1. Паспорт подпрограммы изложить в новой редакции согласно приложению № 5 к настоящему постановлению.</w:t>
      </w:r>
    </w:p>
    <w:p w:rsidR="0003178A" w:rsidRDefault="0003178A" w:rsidP="0003178A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FC41CA">
        <w:rPr>
          <w:sz w:val="28"/>
          <w:szCs w:val="28"/>
        </w:rPr>
        <w:t>1.5.2.   Ожидаемые результаты реализации подпрограммы 4 «Организация и осуществление контроля в финансово-бюджетной сфере» изложить в новой редакции согласно, таблицы 1 приложения 5 к настоящему постановлению.</w:t>
      </w:r>
    </w:p>
    <w:p w:rsidR="0003178A" w:rsidRDefault="0003178A" w:rsidP="0003178A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FC41CA">
        <w:rPr>
          <w:sz w:val="28"/>
          <w:szCs w:val="28"/>
        </w:rPr>
        <w:lastRenderedPageBreak/>
        <w:t xml:space="preserve">1.5.3. </w:t>
      </w:r>
      <w:bookmarkStart w:id="6" w:name="_Hlk121754348"/>
      <w:r w:rsidRPr="00FC41CA">
        <w:rPr>
          <w:sz w:val="28"/>
          <w:szCs w:val="28"/>
        </w:rPr>
        <w:t>Целевые индикаторы подпрограммы 4 «Организация и осуществление контроля в финансово-бюджетной сфере» изложить в новой редакции согласно, таблицы 2 приложения 5 к настоящему постановлению.</w:t>
      </w:r>
      <w:bookmarkEnd w:id="6"/>
    </w:p>
    <w:p w:rsidR="0003178A" w:rsidRDefault="0003178A" w:rsidP="0003178A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FC41CA">
        <w:rPr>
          <w:sz w:val="28"/>
          <w:szCs w:val="28"/>
        </w:rPr>
        <w:t>1.6. Приложение «Ресурсное обеспечение муниципальной программы по подпрограммам» изложить в новой редакции согласно</w:t>
      </w:r>
      <w:r>
        <w:rPr>
          <w:sz w:val="28"/>
          <w:szCs w:val="28"/>
        </w:rPr>
        <w:t>, таблицы 5</w:t>
      </w:r>
      <w:r w:rsidRPr="00FC41CA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я</w:t>
      </w:r>
      <w:r w:rsidRPr="00FC41C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FC41CA">
        <w:rPr>
          <w:sz w:val="28"/>
          <w:szCs w:val="28"/>
        </w:rPr>
        <w:t xml:space="preserve"> к настоящему постановлению.</w:t>
      </w:r>
    </w:p>
    <w:p w:rsidR="0003178A" w:rsidRDefault="0003178A" w:rsidP="0003178A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FC41CA">
        <w:rPr>
          <w:sz w:val="28"/>
          <w:szCs w:val="28"/>
        </w:rPr>
        <w:t>1.6.1. Перечень мероприятий и ресурсное обеспечение по подпрограмме 1 изложить в новой редакции согласно</w:t>
      </w:r>
      <w:r>
        <w:rPr>
          <w:sz w:val="28"/>
          <w:szCs w:val="28"/>
        </w:rPr>
        <w:t>,</w:t>
      </w:r>
      <w:r w:rsidRPr="00FC41CA">
        <w:rPr>
          <w:sz w:val="28"/>
          <w:szCs w:val="28"/>
        </w:rPr>
        <w:t xml:space="preserve"> таблицы </w:t>
      </w:r>
      <w:r>
        <w:rPr>
          <w:sz w:val="28"/>
          <w:szCs w:val="28"/>
        </w:rPr>
        <w:t>3</w:t>
      </w:r>
      <w:r w:rsidRPr="00FC41CA">
        <w:rPr>
          <w:sz w:val="28"/>
          <w:szCs w:val="28"/>
        </w:rPr>
        <w:t xml:space="preserve"> приложения</w:t>
      </w:r>
      <w:r>
        <w:rPr>
          <w:sz w:val="28"/>
          <w:szCs w:val="28"/>
        </w:rPr>
        <w:t xml:space="preserve"> 2</w:t>
      </w:r>
      <w:r w:rsidRPr="00FC41CA">
        <w:rPr>
          <w:sz w:val="28"/>
          <w:szCs w:val="28"/>
        </w:rPr>
        <w:t xml:space="preserve"> к настоящему постановлению.</w:t>
      </w:r>
    </w:p>
    <w:p w:rsidR="0003178A" w:rsidRPr="00FC41CA" w:rsidRDefault="0003178A" w:rsidP="0003178A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FC41CA">
        <w:rPr>
          <w:sz w:val="28"/>
          <w:szCs w:val="28"/>
        </w:rPr>
        <w:t>1.6.2. Перечень мероприятий и ресурсное обеспечение по подпрограмме 2 изложить в новой редакции согласно</w:t>
      </w:r>
      <w:r>
        <w:rPr>
          <w:sz w:val="28"/>
          <w:szCs w:val="28"/>
        </w:rPr>
        <w:t xml:space="preserve">, </w:t>
      </w:r>
      <w:r w:rsidRPr="00FC41CA">
        <w:rPr>
          <w:sz w:val="28"/>
          <w:szCs w:val="28"/>
        </w:rPr>
        <w:t xml:space="preserve">таблицы </w:t>
      </w:r>
      <w:r>
        <w:rPr>
          <w:sz w:val="28"/>
          <w:szCs w:val="28"/>
        </w:rPr>
        <w:t>3</w:t>
      </w:r>
      <w:r w:rsidRPr="00FC41CA">
        <w:rPr>
          <w:sz w:val="28"/>
          <w:szCs w:val="28"/>
        </w:rPr>
        <w:t xml:space="preserve"> приложения</w:t>
      </w:r>
      <w:r>
        <w:rPr>
          <w:sz w:val="28"/>
          <w:szCs w:val="28"/>
        </w:rPr>
        <w:t xml:space="preserve"> 3</w:t>
      </w:r>
      <w:r w:rsidRPr="00FC41CA">
        <w:rPr>
          <w:sz w:val="28"/>
          <w:szCs w:val="28"/>
        </w:rPr>
        <w:t xml:space="preserve"> к настоящему постановлению.</w:t>
      </w:r>
    </w:p>
    <w:p w:rsidR="0003178A" w:rsidRPr="00FC41CA" w:rsidRDefault="0003178A" w:rsidP="0003178A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C41CA">
        <w:rPr>
          <w:sz w:val="28"/>
          <w:szCs w:val="28"/>
        </w:rPr>
        <w:t>1.6.3. Перечень мероприятий и ресурсное обеспечение по подпрограмме 3 изложить в новой редакции согласно</w:t>
      </w:r>
      <w:r>
        <w:rPr>
          <w:sz w:val="28"/>
          <w:szCs w:val="28"/>
        </w:rPr>
        <w:t>,</w:t>
      </w:r>
      <w:r w:rsidRPr="00FC41CA">
        <w:rPr>
          <w:sz w:val="28"/>
          <w:szCs w:val="28"/>
        </w:rPr>
        <w:t xml:space="preserve"> таблицы 3 приложения</w:t>
      </w:r>
      <w:r>
        <w:rPr>
          <w:sz w:val="28"/>
          <w:szCs w:val="28"/>
        </w:rPr>
        <w:t xml:space="preserve"> 4</w:t>
      </w:r>
      <w:r w:rsidRPr="00FC41CA">
        <w:rPr>
          <w:sz w:val="28"/>
          <w:szCs w:val="28"/>
        </w:rPr>
        <w:t xml:space="preserve"> к настоящему постановлению.</w:t>
      </w:r>
    </w:p>
    <w:p w:rsidR="0003178A" w:rsidRDefault="0003178A" w:rsidP="0003178A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C41CA">
        <w:rPr>
          <w:sz w:val="28"/>
          <w:szCs w:val="28"/>
        </w:rPr>
        <w:t>1.6.4. Перечень мероприятий и ресурсное обеспечение по подпрограмме 4 изложить в новой редакции согласно</w:t>
      </w:r>
      <w:r>
        <w:rPr>
          <w:sz w:val="28"/>
          <w:szCs w:val="28"/>
        </w:rPr>
        <w:t>,</w:t>
      </w:r>
      <w:r w:rsidRPr="00FC41CA">
        <w:rPr>
          <w:sz w:val="28"/>
          <w:szCs w:val="28"/>
        </w:rPr>
        <w:t xml:space="preserve"> таблицы </w:t>
      </w:r>
      <w:r>
        <w:rPr>
          <w:sz w:val="28"/>
          <w:szCs w:val="28"/>
        </w:rPr>
        <w:t>3</w:t>
      </w:r>
      <w:r w:rsidRPr="00FC41CA">
        <w:rPr>
          <w:sz w:val="28"/>
          <w:szCs w:val="28"/>
        </w:rPr>
        <w:t xml:space="preserve"> приложения</w:t>
      </w:r>
      <w:r>
        <w:rPr>
          <w:sz w:val="28"/>
          <w:szCs w:val="28"/>
        </w:rPr>
        <w:t xml:space="preserve"> 5</w:t>
      </w:r>
      <w:r w:rsidRPr="00FC41CA">
        <w:rPr>
          <w:sz w:val="28"/>
          <w:szCs w:val="28"/>
        </w:rPr>
        <w:t xml:space="preserve"> к настоящему постановлению.</w:t>
      </w:r>
    </w:p>
    <w:p w:rsidR="0003178A" w:rsidRPr="004952ED" w:rsidRDefault="0003178A" w:rsidP="0003178A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A4544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DB3662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Pr="004952ED">
        <w:rPr>
          <w:sz w:val="28"/>
          <w:szCs w:val="28"/>
        </w:rPr>
        <w:t xml:space="preserve">заместителя руководителя администрации муниципального образования «Северо-Байкальский район» по экономическим вопросам (Никифорова Т.А.).          </w:t>
      </w:r>
    </w:p>
    <w:p w:rsidR="0003178A" w:rsidRPr="004952ED" w:rsidRDefault="0003178A" w:rsidP="0003178A">
      <w:pPr>
        <w:tabs>
          <w:tab w:val="left" w:pos="7797"/>
        </w:tabs>
        <w:ind w:right="-1" w:firstLine="567"/>
        <w:jc w:val="both"/>
        <w:rPr>
          <w:sz w:val="28"/>
          <w:szCs w:val="28"/>
        </w:rPr>
      </w:pPr>
      <w:r w:rsidRPr="004952ED">
        <w:rPr>
          <w:sz w:val="28"/>
          <w:szCs w:val="28"/>
        </w:rPr>
        <w:t>3. Настоящее постановление вступает в силу со дня его опубликования (обнародования).</w:t>
      </w:r>
    </w:p>
    <w:p w:rsidR="0003178A" w:rsidRPr="004952ED" w:rsidRDefault="0003178A" w:rsidP="0003178A">
      <w:pPr>
        <w:tabs>
          <w:tab w:val="left" w:pos="7797"/>
        </w:tabs>
        <w:ind w:right="-1"/>
        <w:jc w:val="both"/>
        <w:rPr>
          <w:b/>
          <w:sz w:val="28"/>
          <w:szCs w:val="28"/>
        </w:rPr>
      </w:pPr>
    </w:p>
    <w:p w:rsidR="0003178A" w:rsidRPr="004952ED" w:rsidRDefault="0003178A" w:rsidP="0003178A">
      <w:pPr>
        <w:jc w:val="both"/>
        <w:rPr>
          <w:b/>
          <w:sz w:val="28"/>
          <w:szCs w:val="28"/>
        </w:rPr>
      </w:pPr>
    </w:p>
    <w:p w:rsidR="0003178A" w:rsidRPr="004952ED" w:rsidRDefault="00554BF9" w:rsidP="000317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 о. </w:t>
      </w:r>
      <w:r w:rsidR="0003178A" w:rsidRPr="004952ED">
        <w:rPr>
          <w:b/>
          <w:sz w:val="28"/>
          <w:szCs w:val="28"/>
        </w:rPr>
        <w:t>Руководител</w:t>
      </w:r>
      <w:r>
        <w:rPr>
          <w:b/>
          <w:sz w:val="28"/>
          <w:szCs w:val="28"/>
        </w:rPr>
        <w:t>я</w:t>
      </w:r>
      <w:r w:rsidR="0003178A" w:rsidRPr="004952ED">
        <w:rPr>
          <w:b/>
          <w:sz w:val="28"/>
          <w:szCs w:val="28"/>
        </w:rPr>
        <w:t xml:space="preserve">                                                                                     </w:t>
      </w:r>
      <w:r>
        <w:rPr>
          <w:b/>
          <w:sz w:val="28"/>
          <w:szCs w:val="28"/>
        </w:rPr>
        <w:t>Ю.А. Мануйлов</w:t>
      </w:r>
    </w:p>
    <w:p w:rsidR="0003178A" w:rsidRDefault="0003178A" w:rsidP="0003178A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03178A" w:rsidRDefault="0003178A" w:rsidP="0003178A">
      <w:pPr>
        <w:jc w:val="both"/>
        <w:rPr>
          <w:sz w:val="20"/>
        </w:rPr>
      </w:pPr>
    </w:p>
    <w:p w:rsidR="0003178A" w:rsidRDefault="0003178A" w:rsidP="0003178A">
      <w:pPr>
        <w:jc w:val="both"/>
        <w:rPr>
          <w:sz w:val="20"/>
        </w:rPr>
      </w:pPr>
    </w:p>
    <w:p w:rsidR="0003178A" w:rsidRDefault="0003178A" w:rsidP="0003178A">
      <w:pPr>
        <w:jc w:val="both"/>
        <w:rPr>
          <w:sz w:val="20"/>
        </w:rPr>
      </w:pPr>
    </w:p>
    <w:p w:rsidR="0003178A" w:rsidRDefault="0003178A" w:rsidP="0003178A">
      <w:pPr>
        <w:jc w:val="both"/>
        <w:rPr>
          <w:sz w:val="20"/>
        </w:rPr>
      </w:pPr>
    </w:p>
    <w:p w:rsidR="0003178A" w:rsidRDefault="0003178A" w:rsidP="0003178A">
      <w:pPr>
        <w:jc w:val="both"/>
        <w:rPr>
          <w:sz w:val="20"/>
        </w:rPr>
      </w:pPr>
    </w:p>
    <w:p w:rsidR="0003178A" w:rsidRDefault="0003178A" w:rsidP="0003178A">
      <w:pPr>
        <w:jc w:val="both"/>
        <w:rPr>
          <w:sz w:val="20"/>
        </w:rPr>
      </w:pPr>
    </w:p>
    <w:p w:rsidR="0003178A" w:rsidRDefault="0003178A" w:rsidP="0003178A">
      <w:pPr>
        <w:jc w:val="both"/>
        <w:rPr>
          <w:sz w:val="20"/>
        </w:rPr>
      </w:pPr>
    </w:p>
    <w:p w:rsidR="0003178A" w:rsidRDefault="0003178A" w:rsidP="0003178A">
      <w:pPr>
        <w:jc w:val="both"/>
        <w:rPr>
          <w:sz w:val="20"/>
        </w:rPr>
      </w:pPr>
    </w:p>
    <w:p w:rsidR="0003178A" w:rsidRDefault="0003178A" w:rsidP="0003178A">
      <w:pPr>
        <w:jc w:val="both"/>
        <w:rPr>
          <w:sz w:val="20"/>
        </w:rPr>
      </w:pPr>
    </w:p>
    <w:p w:rsidR="0003178A" w:rsidRDefault="0003178A" w:rsidP="0003178A">
      <w:pPr>
        <w:jc w:val="both"/>
        <w:rPr>
          <w:sz w:val="20"/>
        </w:rPr>
      </w:pPr>
    </w:p>
    <w:p w:rsidR="0003178A" w:rsidRDefault="0003178A" w:rsidP="0003178A">
      <w:pPr>
        <w:jc w:val="both"/>
        <w:rPr>
          <w:sz w:val="20"/>
        </w:rPr>
      </w:pPr>
    </w:p>
    <w:p w:rsidR="0003178A" w:rsidRDefault="0003178A" w:rsidP="0003178A">
      <w:pPr>
        <w:jc w:val="both"/>
        <w:rPr>
          <w:sz w:val="20"/>
        </w:rPr>
      </w:pPr>
    </w:p>
    <w:p w:rsidR="0003178A" w:rsidRDefault="0003178A" w:rsidP="0003178A">
      <w:pPr>
        <w:jc w:val="both"/>
        <w:rPr>
          <w:sz w:val="20"/>
        </w:rPr>
      </w:pPr>
    </w:p>
    <w:p w:rsidR="0003178A" w:rsidRDefault="0003178A" w:rsidP="0003178A">
      <w:pPr>
        <w:jc w:val="both"/>
        <w:rPr>
          <w:sz w:val="20"/>
        </w:rPr>
      </w:pPr>
    </w:p>
    <w:p w:rsidR="0003178A" w:rsidRDefault="0003178A" w:rsidP="0003178A">
      <w:pPr>
        <w:jc w:val="both"/>
        <w:rPr>
          <w:sz w:val="20"/>
        </w:rPr>
      </w:pPr>
    </w:p>
    <w:p w:rsidR="0003178A" w:rsidRDefault="0003178A" w:rsidP="0003178A">
      <w:pPr>
        <w:jc w:val="both"/>
        <w:rPr>
          <w:sz w:val="20"/>
        </w:rPr>
      </w:pPr>
    </w:p>
    <w:p w:rsidR="0003178A" w:rsidRDefault="0003178A" w:rsidP="0003178A">
      <w:pPr>
        <w:jc w:val="both"/>
        <w:rPr>
          <w:sz w:val="20"/>
        </w:rPr>
      </w:pPr>
    </w:p>
    <w:p w:rsidR="0003178A" w:rsidRDefault="0003178A" w:rsidP="0003178A">
      <w:pPr>
        <w:jc w:val="both"/>
        <w:rPr>
          <w:sz w:val="20"/>
        </w:rPr>
      </w:pPr>
    </w:p>
    <w:p w:rsidR="0003178A" w:rsidRPr="00E75D00" w:rsidRDefault="0003178A" w:rsidP="0003178A">
      <w:pPr>
        <w:jc w:val="both"/>
        <w:rPr>
          <w:sz w:val="20"/>
        </w:rPr>
      </w:pPr>
      <w:r w:rsidRPr="00E75D00">
        <w:rPr>
          <w:sz w:val="20"/>
        </w:rPr>
        <w:t xml:space="preserve">Исп. </w:t>
      </w:r>
      <w:r>
        <w:rPr>
          <w:sz w:val="20"/>
        </w:rPr>
        <w:t>Полынова О.Н.</w:t>
      </w:r>
      <w:r w:rsidRPr="00E75D00">
        <w:rPr>
          <w:sz w:val="20"/>
        </w:rPr>
        <w:t xml:space="preserve"> </w:t>
      </w:r>
      <w:r w:rsidRPr="00E75D00">
        <w:rPr>
          <w:sz w:val="22"/>
          <w:szCs w:val="22"/>
        </w:rPr>
        <w:t xml:space="preserve">8/30130/ </w:t>
      </w:r>
      <w:r w:rsidRPr="00E75D00">
        <w:rPr>
          <w:sz w:val="20"/>
        </w:rPr>
        <w:t>47-087</w:t>
      </w:r>
    </w:p>
    <w:p w:rsidR="00D24C48" w:rsidRDefault="00D24C48" w:rsidP="007F5229"/>
    <w:tbl>
      <w:tblPr>
        <w:tblW w:w="10456" w:type="dxa"/>
        <w:tblLook w:val="01E0" w:firstRow="1" w:lastRow="1" w:firstColumn="1" w:lastColumn="1" w:noHBand="0" w:noVBand="0"/>
      </w:tblPr>
      <w:tblGrid>
        <w:gridCol w:w="4998"/>
        <w:gridCol w:w="4466"/>
        <w:gridCol w:w="992"/>
      </w:tblGrid>
      <w:tr w:rsidR="007F5229" w:rsidRPr="00E75D00" w:rsidTr="009211C9">
        <w:tc>
          <w:tcPr>
            <w:tcW w:w="4998" w:type="dxa"/>
          </w:tcPr>
          <w:p w:rsidR="007F5229" w:rsidRPr="00E75D00" w:rsidRDefault="007F5229" w:rsidP="009211C9">
            <w:pPr>
              <w:jc w:val="right"/>
            </w:pPr>
          </w:p>
        </w:tc>
        <w:tc>
          <w:tcPr>
            <w:tcW w:w="5458" w:type="dxa"/>
            <w:gridSpan w:val="2"/>
          </w:tcPr>
          <w:p w:rsidR="007F5229" w:rsidRDefault="007F5229" w:rsidP="009211C9">
            <w:pPr>
              <w:jc w:val="right"/>
            </w:pPr>
          </w:p>
          <w:p w:rsidR="00A45444" w:rsidRDefault="00A45444" w:rsidP="009211C9">
            <w:pPr>
              <w:jc w:val="right"/>
            </w:pPr>
          </w:p>
          <w:p w:rsidR="00A45444" w:rsidRDefault="00A45444" w:rsidP="008455EB"/>
          <w:p w:rsidR="00A45444" w:rsidRDefault="00A45444" w:rsidP="009211C9">
            <w:pPr>
              <w:jc w:val="right"/>
            </w:pPr>
          </w:p>
          <w:p w:rsidR="00554BF9" w:rsidRDefault="00554BF9" w:rsidP="009211C9">
            <w:pPr>
              <w:jc w:val="right"/>
            </w:pPr>
          </w:p>
          <w:p w:rsidR="007F5229" w:rsidRPr="00E75D00" w:rsidRDefault="007F5229" w:rsidP="009211C9">
            <w:pPr>
              <w:jc w:val="right"/>
            </w:pPr>
            <w:r>
              <w:lastRenderedPageBreak/>
              <w:t>Приложение № 1</w:t>
            </w:r>
          </w:p>
          <w:p w:rsidR="007F5229" w:rsidRPr="00E75D00" w:rsidRDefault="007F5229" w:rsidP="009211C9">
            <w:pPr>
              <w:jc w:val="right"/>
            </w:pPr>
            <w:r>
              <w:t xml:space="preserve">  к </w:t>
            </w:r>
            <w:r w:rsidRPr="00E75D00">
              <w:t>Постановлени</w:t>
            </w:r>
            <w:r>
              <w:t>ю</w:t>
            </w:r>
            <w:r w:rsidRPr="00E75D00">
              <w:t xml:space="preserve"> администрации </w:t>
            </w:r>
          </w:p>
          <w:p w:rsidR="007F5229" w:rsidRPr="00E75D00" w:rsidRDefault="007F5229" w:rsidP="009211C9">
            <w:pPr>
              <w:jc w:val="right"/>
            </w:pPr>
            <w:r w:rsidRPr="00E75D00">
              <w:t>муниципального образования</w:t>
            </w:r>
          </w:p>
          <w:p w:rsidR="007F5229" w:rsidRPr="00E75D00" w:rsidRDefault="007F5229" w:rsidP="009211C9">
            <w:pPr>
              <w:jc w:val="right"/>
            </w:pPr>
            <w:r w:rsidRPr="00E75D00">
              <w:t xml:space="preserve"> «Северо-Байкальский район» </w:t>
            </w:r>
          </w:p>
        </w:tc>
      </w:tr>
      <w:tr w:rsidR="007F5229" w:rsidRPr="00E75D00" w:rsidTr="009211C9">
        <w:tc>
          <w:tcPr>
            <w:tcW w:w="4998" w:type="dxa"/>
          </w:tcPr>
          <w:p w:rsidR="007F5229" w:rsidRPr="00E75D00" w:rsidRDefault="007F5229" w:rsidP="009211C9">
            <w:pPr>
              <w:jc w:val="right"/>
            </w:pPr>
          </w:p>
        </w:tc>
        <w:tc>
          <w:tcPr>
            <w:tcW w:w="4466" w:type="dxa"/>
          </w:tcPr>
          <w:p w:rsidR="007F5229" w:rsidRPr="00554BF9" w:rsidRDefault="009211C9" w:rsidP="009211C9">
            <w:pPr>
              <w:jc w:val="right"/>
            </w:pPr>
            <w:r w:rsidRPr="00554BF9">
              <w:t>о</w:t>
            </w:r>
            <w:r w:rsidR="007F5229" w:rsidRPr="00554BF9">
              <w:t xml:space="preserve">т </w:t>
            </w:r>
            <w:r w:rsidR="00554BF9" w:rsidRPr="00554BF9">
              <w:t>01</w:t>
            </w:r>
            <w:r w:rsidR="007F5229" w:rsidRPr="00554BF9">
              <w:t>.</w:t>
            </w:r>
            <w:r w:rsidR="00A45444" w:rsidRPr="00554BF9">
              <w:t>0</w:t>
            </w:r>
            <w:r w:rsidR="00554BF9" w:rsidRPr="00554BF9">
              <w:t>3</w:t>
            </w:r>
            <w:r w:rsidR="007F5229" w:rsidRPr="00554BF9">
              <w:t>.202</w:t>
            </w:r>
            <w:r w:rsidR="00A45444" w:rsidRPr="00554BF9">
              <w:t>3</w:t>
            </w:r>
          </w:p>
        </w:tc>
        <w:tc>
          <w:tcPr>
            <w:tcW w:w="992" w:type="dxa"/>
          </w:tcPr>
          <w:p w:rsidR="007F5229" w:rsidRPr="00554BF9" w:rsidRDefault="007F5229" w:rsidP="009211C9">
            <w:r w:rsidRPr="00554BF9">
              <w:t xml:space="preserve">№ </w:t>
            </w:r>
            <w:r w:rsidR="00554BF9" w:rsidRPr="00554BF9">
              <w:t>58</w:t>
            </w:r>
          </w:p>
        </w:tc>
      </w:tr>
    </w:tbl>
    <w:p w:rsidR="007F5229" w:rsidRPr="00E75D00" w:rsidRDefault="007F5229" w:rsidP="007F5229">
      <w:pPr>
        <w:autoSpaceDE w:val="0"/>
        <w:autoSpaceDN w:val="0"/>
        <w:adjustRightInd w:val="0"/>
        <w:jc w:val="right"/>
        <w:rPr>
          <w:b/>
          <w:spacing w:val="20"/>
        </w:rPr>
      </w:pPr>
    </w:p>
    <w:p w:rsidR="007F5229" w:rsidRPr="00E75D00" w:rsidRDefault="007F5229" w:rsidP="007F5229">
      <w:pPr>
        <w:autoSpaceDE w:val="0"/>
        <w:autoSpaceDN w:val="0"/>
        <w:adjustRightInd w:val="0"/>
        <w:jc w:val="center"/>
        <w:rPr>
          <w:b/>
        </w:rPr>
      </w:pPr>
      <w:r w:rsidRPr="00E75D00">
        <w:rPr>
          <w:b/>
        </w:rPr>
        <w:t xml:space="preserve">Муниципальная программа </w:t>
      </w:r>
    </w:p>
    <w:p w:rsidR="007F5229" w:rsidRPr="00E75D00" w:rsidRDefault="007F5229" w:rsidP="007F5229">
      <w:pPr>
        <w:autoSpaceDE w:val="0"/>
        <w:autoSpaceDN w:val="0"/>
        <w:adjustRightInd w:val="0"/>
        <w:jc w:val="center"/>
        <w:rPr>
          <w:spacing w:val="-2"/>
        </w:rPr>
      </w:pPr>
      <w:r w:rsidRPr="00E75D00">
        <w:rPr>
          <w:b/>
        </w:rPr>
        <w:t xml:space="preserve">муниципального образования «Северо-Байкальский район» </w:t>
      </w:r>
    </w:p>
    <w:p w:rsidR="007F5229" w:rsidRPr="00E75D00" w:rsidRDefault="007F5229" w:rsidP="007F5229">
      <w:pPr>
        <w:autoSpaceDE w:val="0"/>
        <w:autoSpaceDN w:val="0"/>
        <w:adjustRightInd w:val="0"/>
        <w:jc w:val="center"/>
        <w:rPr>
          <w:b/>
          <w:spacing w:val="-2"/>
        </w:rPr>
      </w:pPr>
      <w:r w:rsidRPr="00E75D00">
        <w:rPr>
          <w:b/>
          <w:spacing w:val="-2"/>
        </w:rPr>
        <w:t xml:space="preserve">«Повышение эффективности бюджетных расходов, </w:t>
      </w:r>
    </w:p>
    <w:p w:rsidR="007F5229" w:rsidRPr="00E75D00" w:rsidRDefault="007F5229" w:rsidP="007F5229">
      <w:pPr>
        <w:autoSpaceDE w:val="0"/>
        <w:autoSpaceDN w:val="0"/>
        <w:adjustRightInd w:val="0"/>
        <w:jc w:val="center"/>
        <w:rPr>
          <w:b/>
          <w:spacing w:val="-2"/>
        </w:rPr>
      </w:pPr>
      <w:r w:rsidRPr="00E75D00">
        <w:rPr>
          <w:b/>
          <w:spacing w:val="-2"/>
        </w:rPr>
        <w:t>управление муниципальными финанса</w:t>
      </w:r>
      <w:r>
        <w:rPr>
          <w:b/>
          <w:spacing w:val="-2"/>
        </w:rPr>
        <w:t>ми и муниципальным долгом» на 2022-2025 годы</w:t>
      </w:r>
    </w:p>
    <w:p w:rsidR="007F5229" w:rsidRPr="00E75D00" w:rsidRDefault="007F5229" w:rsidP="007F5229">
      <w:pPr>
        <w:autoSpaceDE w:val="0"/>
        <w:autoSpaceDN w:val="0"/>
        <w:adjustRightInd w:val="0"/>
        <w:jc w:val="center"/>
        <w:rPr>
          <w:b/>
          <w:spacing w:val="20"/>
        </w:rPr>
      </w:pPr>
    </w:p>
    <w:p w:rsidR="007F5229" w:rsidRPr="00E75D00" w:rsidRDefault="007F5229" w:rsidP="007F5229">
      <w:pPr>
        <w:autoSpaceDE w:val="0"/>
        <w:autoSpaceDN w:val="0"/>
        <w:adjustRightInd w:val="0"/>
        <w:jc w:val="center"/>
        <w:rPr>
          <w:b/>
          <w:spacing w:val="20"/>
        </w:rPr>
      </w:pPr>
      <w:r w:rsidRPr="00E75D00">
        <w:rPr>
          <w:b/>
          <w:spacing w:val="20"/>
        </w:rPr>
        <w:t>ПАСПОРТ</w:t>
      </w:r>
    </w:p>
    <w:p w:rsidR="007F5229" w:rsidRPr="00E75D00" w:rsidRDefault="007F5229" w:rsidP="007F5229">
      <w:pPr>
        <w:autoSpaceDE w:val="0"/>
        <w:autoSpaceDN w:val="0"/>
        <w:adjustRightInd w:val="0"/>
        <w:jc w:val="center"/>
      </w:pPr>
    </w:p>
    <w:tbl>
      <w:tblPr>
        <w:tblW w:w="1019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5"/>
        <w:gridCol w:w="1144"/>
        <w:gridCol w:w="1266"/>
        <w:gridCol w:w="992"/>
        <w:gridCol w:w="567"/>
        <w:gridCol w:w="851"/>
        <w:gridCol w:w="992"/>
        <w:gridCol w:w="409"/>
      </w:tblGrid>
      <w:tr w:rsidR="007F5229" w:rsidRPr="004D1404" w:rsidTr="007F5229">
        <w:trPr>
          <w:trHeight w:val="363"/>
        </w:trPr>
        <w:tc>
          <w:tcPr>
            <w:tcW w:w="3975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Наименование программы (подпрограммы)</w:t>
            </w:r>
          </w:p>
        </w:tc>
        <w:tc>
          <w:tcPr>
            <w:tcW w:w="6221" w:type="dxa"/>
            <w:gridSpan w:val="7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7A7EAE">
              <w:rPr>
                <w:spacing w:val="-2"/>
              </w:rPr>
              <w:t>Повышение эффективности бюджетных расходов, управление муниципальными финансами и муниципальным долгом (далее -</w:t>
            </w:r>
            <w:r>
              <w:rPr>
                <w:spacing w:val="-2"/>
              </w:rPr>
              <w:t xml:space="preserve"> </w:t>
            </w:r>
            <w:r w:rsidRPr="007A7EAE">
              <w:rPr>
                <w:spacing w:val="-2"/>
              </w:rPr>
              <w:t>муниципальная программа)</w:t>
            </w:r>
          </w:p>
        </w:tc>
      </w:tr>
      <w:tr w:rsidR="007F5229" w:rsidRPr="004D1404" w:rsidTr="007F5229">
        <w:trPr>
          <w:trHeight w:val="274"/>
        </w:trPr>
        <w:tc>
          <w:tcPr>
            <w:tcW w:w="3975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Ответственный исполнитель</w:t>
            </w:r>
          </w:p>
        </w:tc>
        <w:tc>
          <w:tcPr>
            <w:tcW w:w="6221" w:type="dxa"/>
            <w:gridSpan w:val="7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7A7EAE">
              <w:t xml:space="preserve">МКУ «Финансовое управление </w:t>
            </w:r>
            <w:r w:rsidRPr="007A7EAE">
              <w:rPr>
                <w:spacing w:val="-2"/>
              </w:rPr>
              <w:t>администрации муниципального образования «Северо-Байкальский район» Республики Бурятия»</w:t>
            </w:r>
          </w:p>
        </w:tc>
      </w:tr>
      <w:tr w:rsidR="007F5229" w:rsidRPr="004D1404" w:rsidTr="007F5229">
        <w:trPr>
          <w:trHeight w:val="219"/>
        </w:trPr>
        <w:tc>
          <w:tcPr>
            <w:tcW w:w="3975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Соисполнители</w:t>
            </w:r>
          </w:p>
        </w:tc>
        <w:tc>
          <w:tcPr>
            <w:tcW w:w="6221" w:type="dxa"/>
            <w:gridSpan w:val="7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Администрация МО «Северо-Байкальский район», администрации поселений «Северо-Байкальского района, МКУ «Комитет по управлению муниципальным хозяйством», МКУ «Управление образования», МКУ «Управление культуры»</w:t>
            </w:r>
          </w:p>
        </w:tc>
      </w:tr>
      <w:tr w:rsidR="007F5229" w:rsidRPr="004D1404" w:rsidTr="007F5229">
        <w:trPr>
          <w:trHeight w:val="364"/>
        </w:trPr>
        <w:tc>
          <w:tcPr>
            <w:tcW w:w="3975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 xml:space="preserve">Подпрограммы </w:t>
            </w:r>
          </w:p>
        </w:tc>
        <w:tc>
          <w:tcPr>
            <w:tcW w:w="6221" w:type="dxa"/>
            <w:gridSpan w:val="7"/>
            <w:shd w:val="clear" w:color="auto" w:fill="auto"/>
          </w:tcPr>
          <w:p w:rsidR="007F5229" w:rsidRPr="007A7EAE" w:rsidRDefault="007F5229" w:rsidP="009211C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A7E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1.«Обеспечение деятельности </w:t>
            </w:r>
            <w:r w:rsidRPr="007A7EAE">
              <w:rPr>
                <w:rFonts w:ascii="Times New Roman" w:hAnsi="Times New Roman" w:cs="Times New Roman"/>
                <w:sz w:val="24"/>
                <w:szCs w:val="24"/>
              </w:rPr>
              <w:t xml:space="preserve">МКУ «Финансовое управление </w:t>
            </w:r>
            <w:r w:rsidRPr="007A7E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администрации муниципального образования «Северо-Байкальский район» Республики Бурятия»</w:t>
            </w:r>
          </w:p>
          <w:p w:rsidR="007F5229" w:rsidRPr="007A7EAE" w:rsidRDefault="007F5229" w:rsidP="009211C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A7E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2.«Предоставление межбюджетных трансфертов» </w:t>
            </w:r>
          </w:p>
          <w:p w:rsidR="007F5229" w:rsidRPr="007A7EAE" w:rsidRDefault="007F5229" w:rsidP="009211C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A7E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3.«Управление муниципальным долгом»</w:t>
            </w:r>
          </w:p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both"/>
              <w:rPr>
                <w:rFonts w:eastAsia="Arial"/>
                <w:lang w:eastAsia="en-US"/>
              </w:rPr>
            </w:pPr>
            <w:r w:rsidRPr="007A7EAE">
              <w:rPr>
                <w:spacing w:val="-2"/>
              </w:rPr>
              <w:t>4. «Организация и осуществление контроля в финансово-бюджетной сфере»</w:t>
            </w:r>
          </w:p>
        </w:tc>
      </w:tr>
      <w:tr w:rsidR="007F5229" w:rsidRPr="004D1404" w:rsidTr="007F5229">
        <w:trPr>
          <w:trHeight w:val="364"/>
        </w:trPr>
        <w:tc>
          <w:tcPr>
            <w:tcW w:w="3975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Цель программы</w:t>
            </w:r>
          </w:p>
        </w:tc>
        <w:tc>
          <w:tcPr>
            <w:tcW w:w="6221" w:type="dxa"/>
            <w:gridSpan w:val="7"/>
            <w:shd w:val="clear" w:color="auto" w:fill="auto"/>
          </w:tcPr>
          <w:p w:rsidR="007F5229" w:rsidRPr="007A7EAE" w:rsidRDefault="007F5229" w:rsidP="009211C9">
            <w:pPr>
              <w:pStyle w:val="ConsPlusCell"/>
              <w:spacing w:line="228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E5F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Проведение единой финансово-бюджетной политики и повышение эффективности бюджетных расходов в муниципальном образовании «Северо-Байкальский район»</w:t>
            </w:r>
          </w:p>
        </w:tc>
      </w:tr>
      <w:tr w:rsidR="007F5229" w:rsidRPr="004D1404" w:rsidTr="007F5229">
        <w:trPr>
          <w:trHeight w:val="364"/>
        </w:trPr>
        <w:tc>
          <w:tcPr>
            <w:tcW w:w="3975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З</w:t>
            </w:r>
            <w:r w:rsidRPr="004D1404">
              <w:rPr>
                <w:rFonts w:eastAsia="Arial"/>
                <w:lang w:eastAsia="en-US"/>
              </w:rPr>
              <w:t xml:space="preserve">адачи программы </w:t>
            </w:r>
          </w:p>
        </w:tc>
        <w:tc>
          <w:tcPr>
            <w:tcW w:w="6221" w:type="dxa"/>
            <w:gridSpan w:val="7"/>
            <w:shd w:val="clear" w:color="auto" w:fill="auto"/>
          </w:tcPr>
          <w:p w:rsidR="007F5229" w:rsidRPr="007A7EAE" w:rsidRDefault="007F5229" w:rsidP="009211C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AE">
              <w:rPr>
                <w:rFonts w:ascii="Times New Roman" w:hAnsi="Times New Roman" w:cs="Times New Roman"/>
                <w:sz w:val="24"/>
                <w:szCs w:val="24"/>
              </w:rPr>
              <w:t>1) обеспечение сбалансированности и устойчивости бюджетной системы и организация бюджетного процесса;</w:t>
            </w:r>
          </w:p>
          <w:p w:rsidR="007F5229" w:rsidRPr="007A7EAE" w:rsidRDefault="007F5229" w:rsidP="009211C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AE">
              <w:rPr>
                <w:rFonts w:ascii="Times New Roman" w:hAnsi="Times New Roman" w:cs="Times New Roman"/>
                <w:sz w:val="24"/>
                <w:szCs w:val="24"/>
              </w:rPr>
              <w:t>2) совершенствование межбюджетных отношений;</w:t>
            </w:r>
          </w:p>
          <w:p w:rsidR="007F5229" w:rsidRPr="007A7EAE" w:rsidRDefault="007F5229" w:rsidP="009211C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A7EAE">
              <w:rPr>
                <w:rFonts w:ascii="Times New Roman" w:hAnsi="Times New Roman" w:cs="Times New Roman"/>
                <w:sz w:val="24"/>
                <w:szCs w:val="24"/>
              </w:rPr>
              <w:t>3) управление муниципальным долгом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EAE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EAE">
              <w:rPr>
                <w:rFonts w:ascii="Times New Roman" w:hAnsi="Times New Roman" w:cs="Times New Roman"/>
                <w:sz w:val="24"/>
                <w:szCs w:val="24"/>
              </w:rPr>
              <w:t>образования «</w:t>
            </w:r>
            <w:r w:rsidRPr="007A7E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Северо-Байкальский район»;</w:t>
            </w:r>
          </w:p>
          <w:p w:rsidR="007F5229" w:rsidRPr="007A7EAE" w:rsidRDefault="007F5229" w:rsidP="009211C9">
            <w:pPr>
              <w:pStyle w:val="12"/>
              <w:ind w:left="0" w:firstLine="0"/>
            </w:pPr>
            <w:r w:rsidRPr="007A7EAE">
              <w:rPr>
                <w:spacing w:val="-2"/>
              </w:rPr>
              <w:t>4) п</w:t>
            </w:r>
            <w:r w:rsidRPr="007A7EAE">
              <w:t xml:space="preserve">овышение эффективности </w:t>
            </w:r>
            <w:r w:rsidRPr="007A7EAE">
              <w:rPr>
                <w:bCs/>
              </w:rPr>
              <w:t>бюджетных расходов</w:t>
            </w:r>
            <w:r>
              <w:rPr>
                <w:bCs/>
              </w:rPr>
              <w:t xml:space="preserve"> </w:t>
            </w:r>
            <w:r w:rsidRPr="007A7EAE">
              <w:rPr>
                <w:bCs/>
              </w:rPr>
              <w:t>на основе применения муниципальных программ</w:t>
            </w:r>
            <w:r w:rsidRPr="007A7EAE">
              <w:t>;</w:t>
            </w:r>
          </w:p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7A7EAE">
              <w:rPr>
                <w:bCs/>
              </w:rPr>
              <w:t>5) осуществление финансового контроля как инструмента повышения эффективности бюджетных расходов</w:t>
            </w:r>
          </w:p>
        </w:tc>
      </w:tr>
      <w:tr w:rsidR="007F5229" w:rsidRPr="004D1404" w:rsidTr="007F5229">
        <w:trPr>
          <w:trHeight w:val="437"/>
        </w:trPr>
        <w:tc>
          <w:tcPr>
            <w:tcW w:w="3975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Целевые показатели программы</w:t>
            </w:r>
          </w:p>
        </w:tc>
        <w:tc>
          <w:tcPr>
            <w:tcW w:w="6221" w:type="dxa"/>
            <w:gridSpan w:val="7"/>
            <w:shd w:val="clear" w:color="auto" w:fill="auto"/>
          </w:tcPr>
          <w:p w:rsidR="007F5229" w:rsidRPr="00C33A2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bookmarkStart w:id="7" w:name="_Hlk122613379"/>
            <w:r w:rsidRPr="00C33A21">
              <w:rPr>
                <w:rFonts w:eastAsia="Arial"/>
                <w:lang w:eastAsia="en-US"/>
              </w:rPr>
              <w:t>1)отношение дефицита бюджета к объему доходов бюджета без учета безвозмездных поступлений, %;</w:t>
            </w:r>
          </w:p>
          <w:p w:rsidR="007F5229" w:rsidRPr="00C33A2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C33A21">
              <w:rPr>
                <w:rFonts w:eastAsia="Arial"/>
                <w:lang w:eastAsia="en-US"/>
              </w:rPr>
              <w:t xml:space="preserve">2)исполнение бюджета муниципального образования </w:t>
            </w:r>
            <w:r w:rsidRPr="00C33A21">
              <w:rPr>
                <w:rFonts w:eastAsia="Arial"/>
                <w:lang w:eastAsia="en-US"/>
              </w:rPr>
              <w:lastRenderedPageBreak/>
              <w:t>«Северо-Байкальский район» по расходам с учетом предоставленных платежных документов, %;</w:t>
            </w:r>
          </w:p>
          <w:p w:rsidR="007F5229" w:rsidRPr="00C33A2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C33A21">
              <w:rPr>
                <w:rFonts w:eastAsia="Arial"/>
                <w:lang w:eastAsia="en-US"/>
              </w:rPr>
              <w:t>3) удельный вес расходов местного бюджета, формируемых в рамках программ, %;</w:t>
            </w:r>
          </w:p>
          <w:p w:rsidR="007F5229" w:rsidRPr="00C33A2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C33A21">
              <w:rPr>
                <w:rFonts w:eastAsia="Arial"/>
                <w:lang w:eastAsia="en-US"/>
              </w:rPr>
              <w:t>4) прирост (либо сохранение на уровне предыдущего года) итоговой оценки качества финансового менеджмента распорядителей бюджетных средств, да, нет;</w:t>
            </w:r>
          </w:p>
          <w:p w:rsidR="007F5229" w:rsidRPr="00C33A2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C33A21">
              <w:rPr>
                <w:rFonts w:eastAsia="Arial"/>
                <w:lang w:eastAsia="en-US"/>
              </w:rPr>
              <w:t>5) процент исполнения плана поступления налоговых и неналоговых доходов в бюджет муниципального образования «Северо-Байкальский район», %;</w:t>
            </w:r>
          </w:p>
          <w:p w:rsidR="007F5229" w:rsidRPr="00C33A2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C33A21">
              <w:rPr>
                <w:rFonts w:eastAsia="Arial"/>
                <w:lang w:eastAsia="en-US"/>
              </w:rPr>
              <w:t>6) перечисление межбюджетных трансфертов из бюджета муниципального образования «Северо-Байкальский район» местным бюджетам поселений в объеме, утвержденном решением Совета депутатов муниципального образования «Северо-Байкальский район» на очередной финансовый год и плановый период, %;</w:t>
            </w:r>
          </w:p>
          <w:p w:rsidR="007F5229" w:rsidRPr="00C33A2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C33A21">
              <w:rPr>
                <w:rFonts w:eastAsia="Arial"/>
                <w:lang w:eastAsia="en-US"/>
              </w:rPr>
              <w:t>7) отношение объема муниципального долга муниципального образования «Северо-Байкальский район» к общему годовому объему доходов муниципального образования «Северо-Байкальский район» без учета объема безвозмездных поступлений,</w:t>
            </w:r>
            <w:r>
              <w:rPr>
                <w:rFonts w:eastAsia="Arial"/>
                <w:lang w:eastAsia="en-US"/>
              </w:rPr>
              <w:t xml:space="preserve"> </w:t>
            </w:r>
            <w:r w:rsidRPr="00C33A21">
              <w:rPr>
                <w:rFonts w:eastAsia="Arial"/>
                <w:lang w:eastAsia="en-US"/>
              </w:rPr>
              <w:t>%;</w:t>
            </w:r>
          </w:p>
          <w:p w:rsidR="007F5229" w:rsidRPr="00C33A2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C33A21">
              <w:rPr>
                <w:rFonts w:eastAsia="Arial"/>
                <w:lang w:eastAsia="en-US"/>
              </w:rPr>
              <w:t>8) отсутствие просроченной задолженности по долговым обязательствам, %;</w:t>
            </w:r>
          </w:p>
          <w:p w:rsidR="007F5229" w:rsidRPr="00C33A21" w:rsidRDefault="00F77830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9</w:t>
            </w:r>
            <w:r w:rsidR="007F5229" w:rsidRPr="00C33A21">
              <w:rPr>
                <w:rFonts w:eastAsia="Arial"/>
                <w:lang w:eastAsia="en-US"/>
              </w:rPr>
              <w:t>) процент исполнения плана проверок, %;</w:t>
            </w:r>
          </w:p>
          <w:bookmarkEnd w:id="7"/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7F5229" w:rsidRPr="004D1404" w:rsidTr="007F5229">
        <w:trPr>
          <w:trHeight w:val="364"/>
        </w:trPr>
        <w:tc>
          <w:tcPr>
            <w:tcW w:w="3975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lastRenderedPageBreak/>
              <w:t>Сроки реализации программы</w:t>
            </w:r>
            <w:r w:rsidR="00E43221">
              <w:rPr>
                <w:rFonts w:eastAsia="Arial"/>
                <w:lang w:eastAsia="en-US"/>
              </w:rPr>
              <w:t xml:space="preserve"> </w:t>
            </w:r>
          </w:p>
        </w:tc>
        <w:tc>
          <w:tcPr>
            <w:tcW w:w="6221" w:type="dxa"/>
            <w:gridSpan w:val="7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2022-2025 годы</w:t>
            </w:r>
          </w:p>
        </w:tc>
      </w:tr>
      <w:tr w:rsidR="007F5229" w:rsidRPr="004D1404" w:rsidTr="007F5229">
        <w:trPr>
          <w:trHeight w:val="264"/>
        </w:trPr>
        <w:tc>
          <w:tcPr>
            <w:tcW w:w="3975" w:type="dxa"/>
            <w:vMerge w:val="restart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Объемы бюджетных ассиг</w:t>
            </w:r>
            <w:r w:rsidR="00E43221">
              <w:rPr>
                <w:rFonts w:eastAsia="Arial"/>
                <w:lang w:eastAsia="en-US"/>
              </w:rPr>
              <w:t xml:space="preserve">нований программы </w:t>
            </w:r>
          </w:p>
        </w:tc>
        <w:tc>
          <w:tcPr>
            <w:tcW w:w="6221" w:type="dxa"/>
            <w:gridSpan w:val="7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right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тыс. руб.</w:t>
            </w:r>
          </w:p>
        </w:tc>
      </w:tr>
      <w:tr w:rsidR="007F5229" w:rsidRPr="004D1404" w:rsidTr="001F2261">
        <w:trPr>
          <w:trHeight w:val="219"/>
        </w:trPr>
        <w:tc>
          <w:tcPr>
            <w:tcW w:w="3975" w:type="dxa"/>
            <w:vMerge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Годы</w:t>
            </w:r>
          </w:p>
        </w:tc>
        <w:tc>
          <w:tcPr>
            <w:tcW w:w="992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ФБ</w:t>
            </w:r>
          </w:p>
        </w:tc>
        <w:tc>
          <w:tcPr>
            <w:tcW w:w="851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РБ</w:t>
            </w:r>
          </w:p>
        </w:tc>
        <w:tc>
          <w:tcPr>
            <w:tcW w:w="992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МБ</w:t>
            </w:r>
          </w:p>
        </w:tc>
        <w:tc>
          <w:tcPr>
            <w:tcW w:w="409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ВИ</w:t>
            </w:r>
          </w:p>
        </w:tc>
      </w:tr>
      <w:tr w:rsidR="007F5229" w:rsidRPr="004D1404" w:rsidTr="001F2261">
        <w:trPr>
          <w:trHeight w:val="292"/>
        </w:trPr>
        <w:tc>
          <w:tcPr>
            <w:tcW w:w="3975" w:type="dxa"/>
            <w:vMerge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44" w:type="dxa"/>
            <w:vMerge w:val="restart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</w:t>
            </w:r>
          </w:p>
        </w:tc>
        <w:tc>
          <w:tcPr>
            <w:tcW w:w="1266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2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3</w:t>
            </w:r>
            <w:r w:rsidR="001F2261">
              <w:rPr>
                <w:rFonts w:eastAsia="Arial"/>
                <w:sz w:val="18"/>
                <w:szCs w:val="18"/>
                <w:lang w:eastAsia="en-US"/>
              </w:rPr>
              <w:t>7 813,5</w:t>
            </w:r>
          </w:p>
        </w:tc>
        <w:tc>
          <w:tcPr>
            <w:tcW w:w="567" w:type="dxa"/>
            <w:shd w:val="clear" w:color="auto" w:fill="auto"/>
          </w:tcPr>
          <w:p w:rsidR="007F5229" w:rsidRPr="00E10941" w:rsidRDefault="001F226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284,4</w:t>
            </w:r>
          </w:p>
        </w:tc>
        <w:tc>
          <w:tcPr>
            <w:tcW w:w="851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</w:t>
            </w:r>
            <w:r w:rsidR="001F2261">
              <w:rPr>
                <w:rFonts w:eastAsia="Arial"/>
                <w:sz w:val="18"/>
                <w:szCs w:val="18"/>
                <w:lang w:eastAsia="en-US"/>
              </w:rPr>
              <w:t> 435,6</w:t>
            </w:r>
          </w:p>
        </w:tc>
        <w:tc>
          <w:tcPr>
            <w:tcW w:w="992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3</w:t>
            </w:r>
            <w:r w:rsidR="001F2261">
              <w:rPr>
                <w:rFonts w:eastAsia="Arial"/>
                <w:sz w:val="18"/>
                <w:szCs w:val="18"/>
                <w:lang w:eastAsia="en-US"/>
              </w:rPr>
              <w:t>4 093,5</w:t>
            </w:r>
          </w:p>
        </w:tc>
        <w:tc>
          <w:tcPr>
            <w:tcW w:w="409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7F5229" w:rsidRPr="004D1404" w:rsidTr="001F2261">
        <w:trPr>
          <w:trHeight w:val="292"/>
        </w:trPr>
        <w:tc>
          <w:tcPr>
            <w:tcW w:w="3975" w:type="dxa"/>
            <w:vMerge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66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3</w:t>
            </w:r>
            <w:r w:rsidR="001F2261">
              <w:rPr>
                <w:rFonts w:eastAsia="Arial"/>
                <w:sz w:val="18"/>
                <w:szCs w:val="18"/>
                <w:lang w:eastAsia="en-US"/>
              </w:rPr>
              <w:t>7 813,5</w:t>
            </w:r>
          </w:p>
        </w:tc>
        <w:tc>
          <w:tcPr>
            <w:tcW w:w="567" w:type="dxa"/>
            <w:shd w:val="clear" w:color="auto" w:fill="auto"/>
          </w:tcPr>
          <w:p w:rsidR="007F5229" w:rsidRPr="00E10941" w:rsidRDefault="001F226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284,4</w:t>
            </w:r>
          </w:p>
        </w:tc>
        <w:tc>
          <w:tcPr>
            <w:tcW w:w="851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</w:t>
            </w:r>
            <w:r w:rsidR="001F2261">
              <w:rPr>
                <w:rFonts w:eastAsia="Arial"/>
                <w:sz w:val="18"/>
                <w:szCs w:val="18"/>
                <w:lang w:eastAsia="en-US"/>
              </w:rPr>
              <w:t> 435,6</w:t>
            </w:r>
          </w:p>
        </w:tc>
        <w:tc>
          <w:tcPr>
            <w:tcW w:w="992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3</w:t>
            </w:r>
            <w:r w:rsidR="001F2261">
              <w:rPr>
                <w:rFonts w:eastAsia="Arial"/>
                <w:sz w:val="18"/>
                <w:szCs w:val="18"/>
                <w:lang w:eastAsia="en-US"/>
              </w:rPr>
              <w:t>4 093,5</w:t>
            </w:r>
          </w:p>
        </w:tc>
        <w:tc>
          <w:tcPr>
            <w:tcW w:w="409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7F5229" w:rsidRPr="004D1404" w:rsidTr="001F2261">
        <w:trPr>
          <w:trHeight w:val="292"/>
        </w:trPr>
        <w:tc>
          <w:tcPr>
            <w:tcW w:w="3975" w:type="dxa"/>
            <w:vMerge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44" w:type="dxa"/>
            <w:vMerge w:val="restart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2023</w:t>
            </w:r>
          </w:p>
        </w:tc>
        <w:tc>
          <w:tcPr>
            <w:tcW w:w="1266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2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2</w:t>
            </w:r>
            <w:r w:rsidR="001F2261">
              <w:rPr>
                <w:rFonts w:eastAsia="Arial"/>
                <w:sz w:val="18"/>
                <w:szCs w:val="18"/>
                <w:lang w:eastAsia="en-US"/>
              </w:rPr>
              <w:t>6 673,4</w:t>
            </w:r>
          </w:p>
        </w:tc>
        <w:tc>
          <w:tcPr>
            <w:tcW w:w="567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F5229" w:rsidRPr="00E10941" w:rsidRDefault="001F226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50,4</w:t>
            </w:r>
          </w:p>
        </w:tc>
        <w:tc>
          <w:tcPr>
            <w:tcW w:w="992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2</w:t>
            </w:r>
            <w:r w:rsidR="001F2261">
              <w:rPr>
                <w:rFonts w:eastAsia="Arial"/>
                <w:sz w:val="18"/>
                <w:szCs w:val="18"/>
                <w:lang w:eastAsia="en-US"/>
              </w:rPr>
              <w:t>6 623,0</w:t>
            </w:r>
          </w:p>
        </w:tc>
        <w:tc>
          <w:tcPr>
            <w:tcW w:w="409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7F5229" w:rsidRPr="004D1404" w:rsidTr="001F2261">
        <w:trPr>
          <w:trHeight w:val="292"/>
        </w:trPr>
        <w:tc>
          <w:tcPr>
            <w:tcW w:w="3975" w:type="dxa"/>
            <w:vMerge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66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 xml:space="preserve">утверждено в </w:t>
            </w:r>
            <w:r w:rsidRPr="004D1404">
              <w:rPr>
                <w:rFonts w:eastAsia="Arial"/>
                <w:sz w:val="20"/>
                <w:szCs w:val="20"/>
                <w:lang w:eastAsia="en-US"/>
              </w:rPr>
              <w:lastRenderedPageBreak/>
              <w:t>бюджете</w:t>
            </w:r>
          </w:p>
        </w:tc>
        <w:tc>
          <w:tcPr>
            <w:tcW w:w="992" w:type="dxa"/>
            <w:shd w:val="clear" w:color="auto" w:fill="auto"/>
          </w:tcPr>
          <w:p w:rsidR="007F5229" w:rsidRPr="00E10941" w:rsidRDefault="001F226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lastRenderedPageBreak/>
              <w:t>26 673,4</w:t>
            </w:r>
          </w:p>
        </w:tc>
        <w:tc>
          <w:tcPr>
            <w:tcW w:w="567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F5229" w:rsidRPr="00E10941" w:rsidRDefault="001F226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50,4</w:t>
            </w:r>
          </w:p>
        </w:tc>
        <w:tc>
          <w:tcPr>
            <w:tcW w:w="992" w:type="dxa"/>
            <w:shd w:val="clear" w:color="auto" w:fill="auto"/>
          </w:tcPr>
          <w:p w:rsidR="007F5229" w:rsidRPr="00E10941" w:rsidRDefault="001F2261" w:rsidP="001F2261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26 623,0</w:t>
            </w:r>
          </w:p>
        </w:tc>
        <w:tc>
          <w:tcPr>
            <w:tcW w:w="409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7F5229" w:rsidRPr="004D1404" w:rsidTr="001F2261">
        <w:trPr>
          <w:trHeight w:val="292"/>
        </w:trPr>
        <w:tc>
          <w:tcPr>
            <w:tcW w:w="3975" w:type="dxa"/>
            <w:vMerge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44" w:type="dxa"/>
            <w:vMerge w:val="restart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2024</w:t>
            </w:r>
          </w:p>
        </w:tc>
        <w:tc>
          <w:tcPr>
            <w:tcW w:w="1266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2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2</w:t>
            </w:r>
            <w:r w:rsidR="001F2261">
              <w:rPr>
                <w:rFonts w:eastAsia="Arial"/>
                <w:sz w:val="18"/>
                <w:szCs w:val="18"/>
                <w:lang w:eastAsia="en-US"/>
              </w:rPr>
              <w:t>6 625,7</w:t>
            </w:r>
          </w:p>
        </w:tc>
        <w:tc>
          <w:tcPr>
            <w:tcW w:w="567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5</w:t>
            </w:r>
            <w:r w:rsidR="001F2261">
              <w:rPr>
                <w:rFonts w:eastAsia="Arial"/>
                <w:sz w:val="18"/>
                <w:szCs w:val="18"/>
                <w:lang w:eastAsia="en-US"/>
              </w:rPr>
              <w:t>2,4</w:t>
            </w:r>
          </w:p>
        </w:tc>
        <w:tc>
          <w:tcPr>
            <w:tcW w:w="992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2</w:t>
            </w:r>
            <w:r w:rsidR="001F2261">
              <w:rPr>
                <w:rFonts w:eastAsia="Arial"/>
                <w:sz w:val="18"/>
                <w:szCs w:val="18"/>
                <w:lang w:eastAsia="en-US"/>
              </w:rPr>
              <w:t>6 573,3</w:t>
            </w:r>
          </w:p>
        </w:tc>
        <w:tc>
          <w:tcPr>
            <w:tcW w:w="409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7F5229" w:rsidRPr="004D1404" w:rsidTr="001F2261">
        <w:trPr>
          <w:trHeight w:val="292"/>
        </w:trPr>
        <w:tc>
          <w:tcPr>
            <w:tcW w:w="3975" w:type="dxa"/>
            <w:vMerge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66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09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7F5229" w:rsidRPr="004D1404" w:rsidTr="001F2261">
        <w:trPr>
          <w:trHeight w:val="292"/>
        </w:trPr>
        <w:tc>
          <w:tcPr>
            <w:tcW w:w="3975" w:type="dxa"/>
            <w:vMerge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44" w:type="dxa"/>
            <w:vMerge w:val="restart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2025</w:t>
            </w:r>
          </w:p>
        </w:tc>
        <w:tc>
          <w:tcPr>
            <w:tcW w:w="1266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2" w:type="dxa"/>
            <w:shd w:val="clear" w:color="auto" w:fill="auto"/>
          </w:tcPr>
          <w:p w:rsidR="007F5229" w:rsidRPr="00E10941" w:rsidRDefault="001F226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26 676,8</w:t>
            </w:r>
          </w:p>
        </w:tc>
        <w:tc>
          <w:tcPr>
            <w:tcW w:w="567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F5229" w:rsidRPr="00E10941" w:rsidRDefault="001F226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54,5</w:t>
            </w:r>
          </w:p>
        </w:tc>
        <w:tc>
          <w:tcPr>
            <w:tcW w:w="992" w:type="dxa"/>
            <w:shd w:val="clear" w:color="auto" w:fill="auto"/>
          </w:tcPr>
          <w:p w:rsidR="007F5229" w:rsidRPr="00E10941" w:rsidRDefault="001F226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26 622,3</w:t>
            </w:r>
          </w:p>
        </w:tc>
        <w:tc>
          <w:tcPr>
            <w:tcW w:w="409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7F5229" w:rsidRPr="004D1404" w:rsidTr="001F2261">
        <w:trPr>
          <w:trHeight w:val="292"/>
        </w:trPr>
        <w:tc>
          <w:tcPr>
            <w:tcW w:w="3975" w:type="dxa"/>
            <w:vMerge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66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val="en-US"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09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7F5229" w:rsidRPr="004D1404" w:rsidTr="001F2261">
        <w:trPr>
          <w:trHeight w:val="364"/>
        </w:trPr>
        <w:tc>
          <w:tcPr>
            <w:tcW w:w="3975" w:type="dxa"/>
            <w:vMerge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Итого по плану программы (подпрограммы)</w:t>
            </w:r>
          </w:p>
        </w:tc>
        <w:tc>
          <w:tcPr>
            <w:tcW w:w="992" w:type="dxa"/>
            <w:shd w:val="clear" w:color="auto" w:fill="auto"/>
          </w:tcPr>
          <w:p w:rsidR="007F5229" w:rsidRPr="00E10941" w:rsidRDefault="001F226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117 789,4</w:t>
            </w:r>
          </w:p>
        </w:tc>
        <w:tc>
          <w:tcPr>
            <w:tcW w:w="567" w:type="dxa"/>
            <w:shd w:val="clear" w:color="auto" w:fill="auto"/>
          </w:tcPr>
          <w:p w:rsidR="007F5229" w:rsidRPr="00E10941" w:rsidRDefault="001F226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284,4</w:t>
            </w:r>
          </w:p>
        </w:tc>
        <w:tc>
          <w:tcPr>
            <w:tcW w:w="851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</w:t>
            </w:r>
            <w:r w:rsidR="001F2261">
              <w:rPr>
                <w:rFonts w:eastAsia="Arial"/>
                <w:sz w:val="18"/>
                <w:szCs w:val="18"/>
                <w:lang w:eastAsia="en-US"/>
              </w:rPr>
              <w:t> 592,9</w:t>
            </w:r>
          </w:p>
        </w:tc>
        <w:tc>
          <w:tcPr>
            <w:tcW w:w="992" w:type="dxa"/>
            <w:shd w:val="clear" w:color="auto" w:fill="auto"/>
          </w:tcPr>
          <w:p w:rsidR="007F5229" w:rsidRPr="00E10941" w:rsidRDefault="001F226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113 912,10</w:t>
            </w:r>
          </w:p>
        </w:tc>
        <w:tc>
          <w:tcPr>
            <w:tcW w:w="409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7F5229" w:rsidRPr="004D1404" w:rsidTr="001F2261">
        <w:trPr>
          <w:trHeight w:val="364"/>
        </w:trPr>
        <w:tc>
          <w:tcPr>
            <w:tcW w:w="3975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Итого по утвержденному финансированию (подпрограммы)</w:t>
            </w:r>
          </w:p>
        </w:tc>
        <w:tc>
          <w:tcPr>
            <w:tcW w:w="992" w:type="dxa"/>
            <w:shd w:val="clear" w:color="auto" w:fill="auto"/>
          </w:tcPr>
          <w:p w:rsidR="007F5229" w:rsidRPr="00E10941" w:rsidRDefault="00304C36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64 486,9</w:t>
            </w:r>
          </w:p>
        </w:tc>
        <w:tc>
          <w:tcPr>
            <w:tcW w:w="567" w:type="dxa"/>
            <w:shd w:val="clear" w:color="auto" w:fill="auto"/>
          </w:tcPr>
          <w:p w:rsidR="007F5229" w:rsidRPr="00E10941" w:rsidRDefault="004228E3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284,4</w:t>
            </w:r>
          </w:p>
        </w:tc>
        <w:tc>
          <w:tcPr>
            <w:tcW w:w="851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</w:t>
            </w:r>
            <w:r w:rsidR="004228E3">
              <w:rPr>
                <w:rFonts w:eastAsia="Arial"/>
                <w:sz w:val="18"/>
                <w:szCs w:val="18"/>
                <w:lang w:eastAsia="en-US"/>
              </w:rPr>
              <w:t> 486,0</w:t>
            </w:r>
          </w:p>
        </w:tc>
        <w:tc>
          <w:tcPr>
            <w:tcW w:w="992" w:type="dxa"/>
            <w:shd w:val="clear" w:color="auto" w:fill="auto"/>
          </w:tcPr>
          <w:p w:rsidR="007F5229" w:rsidRPr="00E10941" w:rsidRDefault="004228E3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60 716,5</w:t>
            </w:r>
          </w:p>
        </w:tc>
        <w:tc>
          <w:tcPr>
            <w:tcW w:w="409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</w:tbl>
    <w:p w:rsidR="007F5229" w:rsidRPr="00B61B6C" w:rsidRDefault="007F5229" w:rsidP="007F5229">
      <w:pPr>
        <w:autoSpaceDE w:val="0"/>
        <w:autoSpaceDN w:val="0"/>
        <w:adjustRightInd w:val="0"/>
        <w:ind w:firstLine="709"/>
        <w:jc w:val="center"/>
        <w:outlineLvl w:val="1"/>
      </w:pPr>
    </w:p>
    <w:p w:rsidR="007F5229" w:rsidRDefault="007F5229" w:rsidP="007F5229">
      <w:pPr>
        <w:widowControl w:val="0"/>
        <w:autoSpaceDE w:val="0"/>
        <w:autoSpaceDN w:val="0"/>
        <w:jc w:val="center"/>
        <w:outlineLvl w:val="0"/>
        <w:rPr>
          <w:b/>
        </w:rPr>
      </w:pPr>
    </w:p>
    <w:p w:rsidR="007F5229" w:rsidRDefault="007F5229" w:rsidP="007F5229">
      <w:pPr>
        <w:widowControl w:val="0"/>
        <w:autoSpaceDE w:val="0"/>
        <w:autoSpaceDN w:val="0"/>
        <w:jc w:val="center"/>
        <w:outlineLvl w:val="0"/>
        <w:rPr>
          <w:b/>
        </w:rPr>
      </w:pPr>
    </w:p>
    <w:p w:rsidR="007F5229" w:rsidRPr="006963B5" w:rsidRDefault="007F5229" w:rsidP="007F5229">
      <w:pPr>
        <w:widowControl w:val="0"/>
        <w:autoSpaceDE w:val="0"/>
        <w:autoSpaceDN w:val="0"/>
        <w:jc w:val="center"/>
        <w:outlineLvl w:val="0"/>
        <w:rPr>
          <w:rFonts w:eastAsia="Arial"/>
          <w:b/>
          <w:bCs/>
          <w:w w:val="110"/>
          <w:lang w:eastAsia="en-US"/>
        </w:rPr>
      </w:pPr>
      <w:r w:rsidRPr="00E75D00">
        <w:rPr>
          <w:b/>
        </w:rPr>
        <w:t xml:space="preserve">1. </w:t>
      </w:r>
      <w:r w:rsidRPr="006963B5">
        <w:rPr>
          <w:rFonts w:eastAsia="Arial"/>
          <w:b/>
          <w:bCs/>
          <w:w w:val="110"/>
          <w:lang w:eastAsia="en-US"/>
        </w:rPr>
        <w:t>Характеристика текущего состояния, основные проблемы,</w:t>
      </w:r>
    </w:p>
    <w:p w:rsidR="007F5229" w:rsidRPr="006963B5" w:rsidRDefault="007F5229" w:rsidP="007F5229">
      <w:pPr>
        <w:widowControl w:val="0"/>
        <w:autoSpaceDE w:val="0"/>
        <w:autoSpaceDN w:val="0"/>
        <w:jc w:val="center"/>
        <w:outlineLvl w:val="0"/>
        <w:rPr>
          <w:rFonts w:eastAsia="Arial"/>
          <w:b/>
          <w:bCs/>
          <w:w w:val="110"/>
          <w:lang w:eastAsia="en-US"/>
        </w:rPr>
      </w:pPr>
      <w:r w:rsidRPr="006963B5">
        <w:rPr>
          <w:rFonts w:eastAsia="Arial"/>
          <w:b/>
          <w:bCs/>
          <w:w w:val="110"/>
          <w:lang w:eastAsia="en-US"/>
        </w:rPr>
        <w:t>анализ основных показателей</w:t>
      </w:r>
    </w:p>
    <w:p w:rsidR="007F5229" w:rsidRPr="00E75D00" w:rsidRDefault="007F5229" w:rsidP="007F522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7F5229" w:rsidRPr="00DE01E3" w:rsidRDefault="007F5229" w:rsidP="007F5229">
      <w:pPr>
        <w:ind w:firstLine="708"/>
        <w:jc w:val="both"/>
      </w:pPr>
      <w:r w:rsidRPr="00DE01E3">
        <w:t>Подготовка, принятие и предстоящая реализация программы вызваны необходимостью совершенствования текущей бюджетной политики и развития стимулирующих факторов, разработки комплекса мер, направленных на повышение эффективности бюджетных расходов, а также оптимизации долговой нагрузки на бюджет муниципального образования «Северо-Байкальский район».</w:t>
      </w:r>
    </w:p>
    <w:p w:rsidR="007F5229" w:rsidRPr="00E75D00" w:rsidRDefault="007F5229" w:rsidP="007F5229">
      <w:pPr>
        <w:autoSpaceDE w:val="0"/>
        <w:autoSpaceDN w:val="0"/>
        <w:adjustRightInd w:val="0"/>
        <w:ind w:firstLine="709"/>
        <w:jc w:val="both"/>
      </w:pPr>
      <w:r w:rsidRPr="00E75D00">
        <w:t xml:space="preserve">В рамках проводимой бюджетной реформы, в результате реализации Программы повышения эффективности бюджетных расходов в муниципальном образовании </w:t>
      </w:r>
      <w:r w:rsidRPr="00E75D00">
        <w:rPr>
          <w:spacing w:val="-2"/>
        </w:rPr>
        <w:t xml:space="preserve">«Северо-Байкальский район» </w:t>
      </w:r>
      <w:r w:rsidRPr="00E75D00">
        <w:t xml:space="preserve"> в районе  внедрен комплекс мероприятий, направленных на совершенствование системы управления муниципальными финансами: сформирована необходимая нормативная правовая база, осуществлен окончательный переход от сметного финансирования бюджетных учреждений к финансированию за выполнение муниципальных заданий, муниципальных программ, на предоставление муниципальных услуг. </w:t>
      </w:r>
    </w:p>
    <w:p w:rsidR="007F5229" w:rsidRPr="00E75D00" w:rsidRDefault="007F5229" w:rsidP="007F5229">
      <w:pPr>
        <w:autoSpaceDE w:val="0"/>
        <w:autoSpaceDN w:val="0"/>
        <w:adjustRightInd w:val="0"/>
        <w:ind w:firstLine="709"/>
        <w:jc w:val="both"/>
      </w:pPr>
      <w:r w:rsidRPr="00E75D00">
        <w:t xml:space="preserve">МКУ «Финансовое управление </w:t>
      </w:r>
      <w:r w:rsidRPr="00E75D00">
        <w:rPr>
          <w:spacing w:val="-2"/>
        </w:rPr>
        <w:t xml:space="preserve">администрации муниципального образования «Северо-Байкальский район» </w:t>
      </w:r>
      <w:r w:rsidRPr="00E75D00">
        <w:t xml:space="preserve">формирует свои цели и задачи с учетом основных направлений бюджетной и налоговой политики, социально-экономического развития муниципального образования </w:t>
      </w:r>
      <w:r w:rsidRPr="00E75D00">
        <w:rPr>
          <w:spacing w:val="-2"/>
        </w:rPr>
        <w:t>«Северо-Байкальский район»</w:t>
      </w:r>
      <w:r w:rsidRPr="00E75D00">
        <w:t>.</w:t>
      </w:r>
    </w:p>
    <w:p w:rsidR="007F5229" w:rsidRPr="00E75D00" w:rsidRDefault="007F5229" w:rsidP="007F5229">
      <w:pPr>
        <w:autoSpaceDE w:val="0"/>
        <w:autoSpaceDN w:val="0"/>
        <w:adjustRightInd w:val="0"/>
        <w:ind w:firstLine="709"/>
        <w:jc w:val="both"/>
      </w:pPr>
      <w:r w:rsidRPr="00E75D00">
        <w:t>Индикаторы, по которым следует оценивать результативность муниципальной программы, выбраны с учетом двух показателей, характеризующих эффективность деятельности органов мес</w:t>
      </w:r>
      <w:r w:rsidR="00F542D9">
        <w:t>т</w:t>
      </w:r>
      <w:r>
        <w:t>ного самоуправления</w:t>
      </w:r>
      <w:r w:rsidRPr="00E75D00">
        <w:t xml:space="preserve"> Северо-Байкальского района:</w:t>
      </w:r>
    </w:p>
    <w:p w:rsidR="007F5229" w:rsidRPr="00E75D00" w:rsidRDefault="007F5229" w:rsidP="007F5229">
      <w:pPr>
        <w:autoSpaceDE w:val="0"/>
        <w:autoSpaceDN w:val="0"/>
        <w:adjustRightInd w:val="0"/>
        <w:ind w:firstLine="709"/>
        <w:jc w:val="both"/>
      </w:pPr>
      <w:r w:rsidRPr="00E75D00">
        <w:t xml:space="preserve">- процент исполнения плана поступления налоговых и неналоговых доходов в бюджет муниципального образования </w:t>
      </w:r>
      <w:r w:rsidRPr="00E75D00">
        <w:rPr>
          <w:spacing w:val="-2"/>
        </w:rPr>
        <w:t>«Северо-Байкальский район»</w:t>
      </w:r>
      <w:r w:rsidRPr="00E75D00">
        <w:t>;</w:t>
      </w:r>
    </w:p>
    <w:p w:rsidR="007F5229" w:rsidRPr="00E75D00" w:rsidRDefault="007F5229" w:rsidP="007F5229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D00">
        <w:rPr>
          <w:rFonts w:ascii="Times New Roman" w:hAnsi="Times New Roman" w:cs="Times New Roman"/>
          <w:sz w:val="24"/>
          <w:szCs w:val="24"/>
          <w:lang w:eastAsia="en-US"/>
        </w:rPr>
        <w:t xml:space="preserve">- отношение объема муниципального долга муниципального образования </w:t>
      </w:r>
      <w:r w:rsidRPr="00E75D00">
        <w:rPr>
          <w:rFonts w:ascii="Times New Roman" w:hAnsi="Times New Roman" w:cs="Times New Roman"/>
          <w:spacing w:val="-2"/>
          <w:sz w:val="24"/>
          <w:szCs w:val="24"/>
        </w:rPr>
        <w:t xml:space="preserve">«Северо-Байкальский район» </w:t>
      </w:r>
      <w:r w:rsidRPr="00E75D00">
        <w:rPr>
          <w:rFonts w:ascii="Times New Roman" w:hAnsi="Times New Roman" w:cs="Times New Roman"/>
          <w:sz w:val="24"/>
          <w:szCs w:val="24"/>
          <w:lang w:eastAsia="en-US"/>
        </w:rPr>
        <w:t xml:space="preserve">к общему годовому объему доходов бюджета муниципального образования </w:t>
      </w:r>
      <w:r w:rsidRPr="00E75D00">
        <w:rPr>
          <w:rFonts w:ascii="Times New Roman" w:hAnsi="Times New Roman" w:cs="Times New Roman"/>
          <w:spacing w:val="-2"/>
          <w:sz w:val="24"/>
          <w:szCs w:val="24"/>
        </w:rPr>
        <w:t xml:space="preserve">«Северо-Байкальский район» </w:t>
      </w:r>
      <w:r w:rsidRPr="00E75D00">
        <w:rPr>
          <w:rFonts w:ascii="Times New Roman" w:hAnsi="Times New Roman" w:cs="Times New Roman"/>
          <w:sz w:val="24"/>
          <w:szCs w:val="24"/>
          <w:lang w:eastAsia="en-US"/>
        </w:rPr>
        <w:t>без учета</w:t>
      </w:r>
      <w:r w:rsidRPr="00E75D00">
        <w:rPr>
          <w:rFonts w:ascii="Times New Roman" w:hAnsi="Times New Roman" w:cs="Times New Roman"/>
          <w:sz w:val="24"/>
          <w:szCs w:val="24"/>
        </w:rPr>
        <w:t xml:space="preserve"> объема безвозмездных поступлений.</w:t>
      </w:r>
    </w:p>
    <w:p w:rsidR="007F5229" w:rsidRPr="00E75D00" w:rsidRDefault="007F5229" w:rsidP="007F5229">
      <w:pPr>
        <w:pStyle w:val="21"/>
        <w:spacing w:line="240" w:lineRule="auto"/>
        <w:ind w:left="0" w:firstLine="284"/>
        <w:contextualSpacing/>
        <w:jc w:val="both"/>
        <w:rPr>
          <w:lang w:val="ru-RU"/>
        </w:rPr>
      </w:pPr>
      <w:r w:rsidRPr="00E75D00">
        <w:t xml:space="preserve">Указанные показатели неразрывно связаны между собой. </w:t>
      </w:r>
    </w:p>
    <w:p w:rsidR="007F5229" w:rsidRPr="00E75D00" w:rsidRDefault="007F5229" w:rsidP="007F5229">
      <w:pPr>
        <w:pStyle w:val="21"/>
        <w:spacing w:line="240" w:lineRule="auto"/>
        <w:ind w:left="0" w:firstLine="284"/>
        <w:contextualSpacing/>
        <w:jc w:val="both"/>
        <w:rPr>
          <w:lang w:val="ru-RU"/>
        </w:rPr>
      </w:pPr>
      <w:r w:rsidRPr="00E75D00">
        <w:t xml:space="preserve">Анализ доходной базы бюджета муниципального образования </w:t>
      </w:r>
      <w:r w:rsidRPr="00E75D00">
        <w:rPr>
          <w:spacing w:val="-2"/>
        </w:rPr>
        <w:t xml:space="preserve">«Северо-Байкальский район» </w:t>
      </w:r>
      <w:r w:rsidRPr="00E75D00">
        <w:t xml:space="preserve"> позволяет сделать вывод о недостаточности темпов увеличения доходных источников для обеспечения в требуемом объеме всех выполняемых районом обязательств. Поэтому основной задачей исполнения бюджета является мобилизация дополнительных доходных источников. </w:t>
      </w:r>
      <w:r w:rsidRPr="00E75D00">
        <w:rPr>
          <w:lang w:val="ru-RU"/>
        </w:rPr>
        <w:tab/>
      </w:r>
    </w:p>
    <w:p w:rsidR="007F5229" w:rsidRPr="00E75D00" w:rsidRDefault="007F5229" w:rsidP="007F5229">
      <w:pPr>
        <w:pStyle w:val="21"/>
        <w:spacing w:line="240" w:lineRule="auto"/>
        <w:ind w:left="0" w:firstLine="284"/>
        <w:contextualSpacing/>
        <w:jc w:val="both"/>
        <w:rPr>
          <w:lang w:val="ru-RU"/>
        </w:rPr>
      </w:pPr>
      <w:r w:rsidRPr="00E75D00">
        <w:lastRenderedPageBreak/>
        <w:t xml:space="preserve">В условиях невыполнения плана по объему налоговых и неналоговых доходов бюджета муниципального образования </w:t>
      </w:r>
      <w:r w:rsidRPr="00E75D00">
        <w:rPr>
          <w:spacing w:val="-2"/>
        </w:rPr>
        <w:t xml:space="preserve">«Северо-Байкальский район» </w:t>
      </w:r>
      <w:r w:rsidRPr="00E75D00">
        <w:t xml:space="preserve"> решающее значение для обеспечения стабильности и сбалансированности бюджетного процесса имеет проведение рациональной политики в области муниципального долга.</w:t>
      </w:r>
      <w:r w:rsidRPr="00E75D00">
        <w:rPr>
          <w:lang w:val="ru-RU"/>
        </w:rPr>
        <w:t xml:space="preserve"> </w:t>
      </w:r>
      <w:r w:rsidRPr="00E75D00">
        <w:t xml:space="preserve">В ходе достижения этой цели предполагается решить ряд задач: оптимизировать объем и структуру муниципального долга муниципального образования  </w:t>
      </w:r>
      <w:r w:rsidRPr="00E75D00">
        <w:rPr>
          <w:spacing w:val="-2"/>
        </w:rPr>
        <w:t>«Северо-Байкальский район»</w:t>
      </w:r>
      <w:r w:rsidRPr="00E75D00">
        <w:t xml:space="preserve">, усовершенствовать механизмы управления муниципальным долгом муниципального образования  </w:t>
      </w:r>
      <w:r w:rsidRPr="00E75D00">
        <w:rPr>
          <w:spacing w:val="-2"/>
        </w:rPr>
        <w:t>«Северо-Байкальский район»</w:t>
      </w:r>
      <w:r w:rsidRPr="00E75D00">
        <w:t>.</w:t>
      </w:r>
    </w:p>
    <w:p w:rsidR="007F5229" w:rsidRPr="00E75D00" w:rsidRDefault="007F5229" w:rsidP="007F5229">
      <w:pPr>
        <w:pStyle w:val="21"/>
        <w:spacing w:line="240" w:lineRule="auto"/>
        <w:ind w:left="0" w:firstLine="284"/>
        <w:contextualSpacing/>
        <w:jc w:val="both"/>
        <w:rPr>
          <w:lang w:val="ru-RU"/>
        </w:rPr>
      </w:pPr>
      <w:r w:rsidRPr="00E75D00">
        <w:t>Конечным результатом достижения цели оптимизации управления муниципальным долгом в 20</w:t>
      </w:r>
      <w:r>
        <w:rPr>
          <w:lang w:val="ru-RU"/>
        </w:rPr>
        <w:t>22</w:t>
      </w:r>
      <w:r w:rsidRPr="00E75D00">
        <w:t>-202</w:t>
      </w:r>
      <w:r>
        <w:rPr>
          <w:lang w:val="ru-RU"/>
        </w:rPr>
        <w:t>5</w:t>
      </w:r>
      <w:r w:rsidRPr="00E75D00">
        <w:t xml:space="preserve"> гг. является сохранение экономически обоснованного объема муниципального долга </w:t>
      </w:r>
      <w:r w:rsidRPr="00E75D00">
        <w:rPr>
          <w:spacing w:val="-2"/>
        </w:rPr>
        <w:t xml:space="preserve">«Северо-Байкальский район» в соответствии с законодательством.   </w:t>
      </w:r>
      <w:r w:rsidRPr="00E75D00">
        <w:t xml:space="preserve">Одна из приоритетных целей муниципальной политики - обеспечение сбалансированного социально-экономического развития муниципальных образований </w:t>
      </w:r>
      <w:r w:rsidRPr="00E75D00">
        <w:rPr>
          <w:spacing w:val="-2"/>
        </w:rPr>
        <w:t>«Северо-Байкальский район»</w:t>
      </w:r>
      <w:r w:rsidRPr="00E75D00">
        <w:t xml:space="preserve">. Важнейшим инструментом влияния на социально-экономическое развитие территорий и эффективность деятельности органов местного самоуправления являются межбюджетные трансферты, предоставляемые из бюджета муниципального образования </w:t>
      </w:r>
      <w:r w:rsidRPr="00E75D00">
        <w:rPr>
          <w:spacing w:val="-2"/>
        </w:rPr>
        <w:t xml:space="preserve">«Северо-Байкальский район» </w:t>
      </w:r>
      <w:r w:rsidRPr="00E75D00">
        <w:t xml:space="preserve">бюджетам муниципальных образований. </w:t>
      </w:r>
    </w:p>
    <w:p w:rsidR="007F5229" w:rsidRPr="00E75D00" w:rsidRDefault="007F5229" w:rsidP="007F5229">
      <w:pPr>
        <w:pStyle w:val="21"/>
        <w:spacing w:line="240" w:lineRule="auto"/>
        <w:ind w:left="0" w:firstLine="284"/>
        <w:contextualSpacing/>
        <w:jc w:val="both"/>
      </w:pPr>
      <w:r w:rsidRPr="00E75D00">
        <w:t xml:space="preserve">В рамках муниципальной программы предусматривается принятие мер по совершенствованию межбюджетных отношений в </w:t>
      </w:r>
      <w:r w:rsidRPr="00E75D00">
        <w:rPr>
          <w:spacing w:val="-2"/>
        </w:rPr>
        <w:t>«Северо-Байкальский район»</w:t>
      </w:r>
      <w:r w:rsidRPr="00E75D00">
        <w:t>.</w:t>
      </w:r>
      <w:r>
        <w:rPr>
          <w:lang w:val="ru-RU"/>
        </w:rPr>
        <w:t xml:space="preserve"> </w:t>
      </w:r>
      <w:r w:rsidRPr="00E75D00">
        <w:t xml:space="preserve">В качестве целевого показателя, характеризующего результативность выполнения задачи по совершенствованию межбюджетных отношений, используется такой, как перечисление предусмотренных муниципальной программой межбюджетных трансфертов из бюджета муниципального образования «Северо-Байкальский район» местным бюджетам городских и сельских поселений,  в объеме, утвержденном  решением Совета депутатов  муниципального образования  </w:t>
      </w:r>
      <w:r w:rsidRPr="00E75D00">
        <w:rPr>
          <w:spacing w:val="-2"/>
        </w:rPr>
        <w:t xml:space="preserve">«Северо-Байкальский район» </w:t>
      </w:r>
      <w:r w:rsidRPr="00E75D00">
        <w:t xml:space="preserve">о бюджете муниципального образования </w:t>
      </w:r>
      <w:r w:rsidRPr="00E75D00">
        <w:rPr>
          <w:spacing w:val="-2"/>
        </w:rPr>
        <w:t xml:space="preserve">«Северо-Байкальский район» </w:t>
      </w:r>
      <w:r w:rsidRPr="00E75D00">
        <w:t>на очередной финансовый год и плановый период.</w:t>
      </w:r>
    </w:p>
    <w:p w:rsidR="007F5229" w:rsidRPr="00E75D00" w:rsidRDefault="007F5229" w:rsidP="007F5229">
      <w:pPr>
        <w:widowControl w:val="0"/>
        <w:autoSpaceDE w:val="0"/>
        <w:autoSpaceDN w:val="0"/>
        <w:adjustRightInd w:val="0"/>
        <w:ind w:firstLine="708"/>
        <w:contextualSpacing/>
        <w:jc w:val="both"/>
      </w:pPr>
      <w:r w:rsidRPr="00E75D00">
        <w:t>Главные распорядители средств бюджета муниципального образования в соответствии с Бюджетным кодексом Российской Федерации:</w:t>
      </w:r>
    </w:p>
    <w:p w:rsidR="007F5229" w:rsidRPr="00E75D00" w:rsidRDefault="007F5229" w:rsidP="007F5229">
      <w:pPr>
        <w:widowControl w:val="0"/>
        <w:autoSpaceDE w:val="0"/>
        <w:autoSpaceDN w:val="0"/>
        <w:adjustRightInd w:val="0"/>
        <w:contextualSpacing/>
        <w:jc w:val="both"/>
      </w:pPr>
      <w:r w:rsidRPr="00E75D00">
        <w:t>-</w:t>
      </w:r>
      <w:r>
        <w:t xml:space="preserve"> </w:t>
      </w:r>
      <w:r w:rsidRPr="00E75D00">
        <w:t>осуществляют внутренний контроль, направленный на соблюдение стандартов и процедур организации своей деятельности, включая составление и исполнение бюджета, ведение бюджетного учета, составление бюджетной отчетности, соблюдение административных регламентов, а также подготовку и организацию осуществления мер, направленных на повышение результативности (эффективности и экономности) использования бюджетных средств;</w:t>
      </w:r>
    </w:p>
    <w:p w:rsidR="007F5229" w:rsidRPr="00E75D00" w:rsidRDefault="007F5229" w:rsidP="007F5229">
      <w:pPr>
        <w:widowControl w:val="0"/>
        <w:autoSpaceDE w:val="0"/>
        <w:autoSpaceDN w:val="0"/>
        <w:adjustRightInd w:val="0"/>
        <w:contextualSpacing/>
        <w:jc w:val="both"/>
      </w:pPr>
      <w:r w:rsidRPr="00E75D00">
        <w:t>-</w:t>
      </w:r>
      <w:r>
        <w:t xml:space="preserve"> </w:t>
      </w:r>
      <w:r w:rsidRPr="00E75D00">
        <w:t>обладают полномочиями по осуществлению внутреннего муниципального финансового контроля применительно к подведомственным учреждениям</w:t>
      </w:r>
      <w:r>
        <w:t>;</w:t>
      </w:r>
    </w:p>
    <w:p w:rsidR="007F5229" w:rsidRPr="00E75D00" w:rsidRDefault="007F5229" w:rsidP="007F5229">
      <w:pPr>
        <w:widowControl w:val="0"/>
        <w:autoSpaceDE w:val="0"/>
        <w:autoSpaceDN w:val="0"/>
        <w:adjustRightInd w:val="0"/>
        <w:contextualSpacing/>
        <w:jc w:val="both"/>
      </w:pPr>
      <w:r w:rsidRPr="00E75D00">
        <w:t>- выполняют анализ осуществления главными администраторами бюджетных средств внутреннего финансового контроля.</w:t>
      </w:r>
    </w:p>
    <w:p w:rsidR="007F5229" w:rsidRPr="00E75D00" w:rsidRDefault="007F5229" w:rsidP="007F5229">
      <w:pPr>
        <w:widowControl w:val="0"/>
        <w:autoSpaceDE w:val="0"/>
        <w:autoSpaceDN w:val="0"/>
        <w:adjustRightInd w:val="0"/>
        <w:ind w:firstLine="708"/>
        <w:contextualSpacing/>
        <w:jc w:val="both"/>
      </w:pPr>
      <w:r w:rsidRPr="00E75D00">
        <w:t>С повышением требований к качеству муниципального финансового контроля необходимо:</w:t>
      </w:r>
    </w:p>
    <w:p w:rsidR="007F5229" w:rsidRPr="00E75D00" w:rsidRDefault="007F5229" w:rsidP="007F5229">
      <w:pPr>
        <w:widowControl w:val="0"/>
        <w:autoSpaceDE w:val="0"/>
        <w:autoSpaceDN w:val="0"/>
        <w:adjustRightInd w:val="0"/>
        <w:contextualSpacing/>
        <w:jc w:val="both"/>
      </w:pPr>
      <w:r w:rsidRPr="00E75D00">
        <w:t>- усилить ответственность должностных лиц, допустивших повторные финансовые нарушения;</w:t>
      </w:r>
    </w:p>
    <w:p w:rsidR="007F5229" w:rsidRPr="00E75D00" w:rsidRDefault="007F5229" w:rsidP="007F5229">
      <w:pPr>
        <w:tabs>
          <w:tab w:val="left" w:pos="1260"/>
        </w:tabs>
        <w:autoSpaceDE w:val="0"/>
        <w:autoSpaceDN w:val="0"/>
        <w:adjustRightInd w:val="0"/>
        <w:contextualSpacing/>
        <w:jc w:val="both"/>
      </w:pPr>
      <w:r w:rsidRPr="00E75D00">
        <w:t xml:space="preserve"> -</w:t>
      </w:r>
      <w:r>
        <w:t xml:space="preserve"> </w:t>
      </w:r>
      <w:r w:rsidRPr="00E75D00">
        <w:t>организовать действенный контроль за эффективностью использования средств местного бюджета;</w:t>
      </w:r>
    </w:p>
    <w:p w:rsidR="007F5229" w:rsidRPr="00E75D00" w:rsidRDefault="007F5229" w:rsidP="007F5229">
      <w:pPr>
        <w:pStyle w:val="ac"/>
        <w:ind w:firstLine="0"/>
        <w:contextualSpacing/>
        <w:jc w:val="both"/>
        <w:rPr>
          <w:rFonts w:ascii="Times New Roman" w:hAnsi="Times New Roman"/>
        </w:rPr>
      </w:pPr>
      <w:r w:rsidRPr="00E75D00">
        <w:rPr>
          <w:rFonts w:ascii="Times New Roman" w:hAnsi="Times New Roman"/>
        </w:rPr>
        <w:t xml:space="preserve"> -</w:t>
      </w:r>
      <w:r>
        <w:rPr>
          <w:rFonts w:ascii="Times New Roman" w:hAnsi="Times New Roman"/>
          <w:lang w:val="ru-RU"/>
        </w:rPr>
        <w:t xml:space="preserve"> </w:t>
      </w:r>
      <w:r w:rsidRPr="00E75D00">
        <w:rPr>
          <w:rFonts w:ascii="Times New Roman" w:hAnsi="Times New Roman"/>
        </w:rPr>
        <w:t>принять меры по повышению качества и надежности внутреннего контроля, направленного на соблюдение внутренних стандартов и процедур организации их деятельности, включая составление и исполнение бюджета, ведение бюджетного учета, составление бюджетной отчетности, соблюдение административных регламентов, а также подготовку и организацию осуществления мер, направленных на повышение результативности (эффективности и экономности) использования бюджетных средств;</w:t>
      </w:r>
    </w:p>
    <w:p w:rsidR="007F5229" w:rsidRPr="00E75D00" w:rsidRDefault="007F5229" w:rsidP="007F5229">
      <w:pPr>
        <w:pStyle w:val="ac"/>
        <w:ind w:firstLine="0"/>
        <w:contextualSpacing/>
        <w:jc w:val="both"/>
        <w:rPr>
          <w:rFonts w:ascii="Times New Roman" w:hAnsi="Times New Roman"/>
        </w:rPr>
      </w:pPr>
      <w:r w:rsidRPr="00E75D00">
        <w:rPr>
          <w:rFonts w:ascii="Times New Roman" w:hAnsi="Times New Roman"/>
        </w:rPr>
        <w:t xml:space="preserve"> -</w:t>
      </w:r>
      <w:r>
        <w:rPr>
          <w:rFonts w:ascii="Times New Roman" w:hAnsi="Times New Roman"/>
          <w:lang w:val="ru-RU"/>
        </w:rPr>
        <w:t xml:space="preserve"> </w:t>
      </w:r>
      <w:r w:rsidRPr="00E75D00">
        <w:rPr>
          <w:rFonts w:ascii="Times New Roman" w:hAnsi="Times New Roman"/>
        </w:rPr>
        <w:t>обеспечить доступность результатов внутреннего контроля;</w:t>
      </w:r>
    </w:p>
    <w:p w:rsidR="007F5229" w:rsidRPr="00E75D00" w:rsidRDefault="007F5229" w:rsidP="007F5229">
      <w:pPr>
        <w:pStyle w:val="ac"/>
        <w:ind w:firstLine="0"/>
        <w:contextualSpacing/>
        <w:rPr>
          <w:rFonts w:ascii="Times New Roman" w:hAnsi="Times New Roman"/>
        </w:rPr>
      </w:pPr>
      <w:r w:rsidRPr="00E75D00">
        <w:rPr>
          <w:rFonts w:ascii="Times New Roman" w:hAnsi="Times New Roman"/>
        </w:rPr>
        <w:t xml:space="preserve"> -</w:t>
      </w:r>
      <w:r>
        <w:rPr>
          <w:rFonts w:ascii="Times New Roman" w:hAnsi="Times New Roman"/>
          <w:lang w:val="ru-RU"/>
        </w:rPr>
        <w:t xml:space="preserve"> </w:t>
      </w:r>
      <w:r w:rsidRPr="00E75D00">
        <w:rPr>
          <w:rFonts w:ascii="Times New Roman" w:hAnsi="Times New Roman"/>
        </w:rPr>
        <w:t>организовать проведение уполномоченным органом мониторинга результативности и эффективности бюджетных расходов.</w:t>
      </w:r>
    </w:p>
    <w:p w:rsidR="007F5229" w:rsidRDefault="007F5229" w:rsidP="007F5229">
      <w:pPr>
        <w:adjustRightInd w:val="0"/>
        <w:contextualSpacing/>
        <w:jc w:val="both"/>
      </w:pPr>
      <w:r w:rsidRPr="00E75D00">
        <w:t xml:space="preserve">         Федеральным законом от 05.04.2013 № 44-ФЗ «О контрактной системе в сфере закупок товаров, работ и услуг для обеспечения государственных и муниципальных нужд» к контролю законности составления и исполнения бюджета также отнесены полномочия органов внутреннего </w:t>
      </w:r>
      <w:r w:rsidRPr="00E75D00">
        <w:lastRenderedPageBreak/>
        <w:t>муниципального финансового контроля по контролю в сфере закупок для муниципальных нужд. В частности, предметом анализа должны стать действия муниципального заказчика по определению начальной (максимальной) цены контракта, цены контракта с единственным поставщиком.</w:t>
      </w:r>
    </w:p>
    <w:p w:rsidR="007F5229" w:rsidRDefault="007F5229" w:rsidP="007F5229">
      <w:pPr>
        <w:adjustRightInd w:val="0"/>
        <w:contextualSpacing/>
        <w:jc w:val="both"/>
      </w:pPr>
    </w:p>
    <w:p w:rsidR="007F5229" w:rsidRDefault="007F5229" w:rsidP="007F5229">
      <w:pPr>
        <w:adjustRightInd w:val="0"/>
        <w:contextualSpacing/>
        <w:jc w:val="both"/>
      </w:pPr>
    </w:p>
    <w:p w:rsidR="007F5229" w:rsidRDefault="007F5229" w:rsidP="007F5229">
      <w:pPr>
        <w:autoSpaceDE w:val="0"/>
        <w:autoSpaceDN w:val="0"/>
        <w:adjustRightInd w:val="0"/>
        <w:jc w:val="center"/>
        <w:outlineLvl w:val="1"/>
        <w:rPr>
          <w:b/>
        </w:rPr>
      </w:pPr>
      <w:r w:rsidRPr="006253F9">
        <w:rPr>
          <w:b/>
        </w:rPr>
        <w:t xml:space="preserve">2. Основные цели и задачи </w:t>
      </w:r>
    </w:p>
    <w:p w:rsidR="007F5229" w:rsidRPr="00E75D00" w:rsidRDefault="007F5229" w:rsidP="007F5229">
      <w:pPr>
        <w:autoSpaceDE w:val="0"/>
        <w:autoSpaceDN w:val="0"/>
        <w:adjustRightInd w:val="0"/>
        <w:jc w:val="center"/>
        <w:outlineLvl w:val="1"/>
      </w:pPr>
    </w:p>
    <w:p w:rsidR="007F5229" w:rsidRPr="00E75D00" w:rsidRDefault="007F5229" w:rsidP="007F5229">
      <w:pPr>
        <w:autoSpaceDE w:val="0"/>
        <w:autoSpaceDN w:val="0"/>
        <w:adjustRightInd w:val="0"/>
        <w:ind w:firstLine="709"/>
        <w:jc w:val="both"/>
        <w:outlineLvl w:val="1"/>
      </w:pPr>
      <w:r w:rsidRPr="00E75D00">
        <w:t xml:space="preserve">Целью реализации муниципальной программы является проведение единой финансово-бюджетной политики </w:t>
      </w:r>
      <w:r w:rsidRPr="00E75D00">
        <w:rPr>
          <w:spacing w:val="-2"/>
        </w:rPr>
        <w:t>и п</w:t>
      </w:r>
      <w:r w:rsidRPr="00E75D00">
        <w:t xml:space="preserve">овышение эффективности бюджетных расходов в муниципальном образовании </w:t>
      </w:r>
      <w:r w:rsidRPr="00E75D00">
        <w:rPr>
          <w:spacing w:val="-2"/>
        </w:rPr>
        <w:t>«Северо-Байкальский район»</w:t>
      </w:r>
      <w:r w:rsidRPr="00E75D00">
        <w:t>.</w:t>
      </w:r>
    </w:p>
    <w:p w:rsidR="007F5229" w:rsidRPr="00E75D00" w:rsidRDefault="007F5229" w:rsidP="007F5229">
      <w:pPr>
        <w:autoSpaceDE w:val="0"/>
        <w:autoSpaceDN w:val="0"/>
        <w:adjustRightInd w:val="0"/>
        <w:ind w:firstLine="709"/>
        <w:jc w:val="both"/>
        <w:outlineLvl w:val="1"/>
      </w:pPr>
      <w:r>
        <w:t>Задачами для</w:t>
      </w:r>
      <w:r w:rsidRPr="00E75D00">
        <w:t xml:space="preserve"> достижения вышеуказанной цели, являются:</w:t>
      </w:r>
    </w:p>
    <w:p w:rsidR="007F5229" w:rsidRPr="00E75D00" w:rsidRDefault="007F5229" w:rsidP="007F5229">
      <w:pPr>
        <w:pStyle w:val="ConsPlusCell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D00">
        <w:rPr>
          <w:rFonts w:ascii="Times New Roman" w:hAnsi="Times New Roman" w:cs="Times New Roman"/>
          <w:sz w:val="24"/>
          <w:szCs w:val="24"/>
        </w:rPr>
        <w:t>1) обеспечение сбалансированности и устойчивости бюджетной системы и организация бюджетного процесса;</w:t>
      </w:r>
    </w:p>
    <w:p w:rsidR="007F5229" w:rsidRPr="00E75D00" w:rsidRDefault="007F5229" w:rsidP="007F5229">
      <w:pPr>
        <w:pStyle w:val="ConsPlusCell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D00">
        <w:rPr>
          <w:rFonts w:ascii="Times New Roman" w:hAnsi="Times New Roman" w:cs="Times New Roman"/>
          <w:sz w:val="24"/>
          <w:szCs w:val="24"/>
        </w:rPr>
        <w:t>2) совершенствование межбюджетных отношений;</w:t>
      </w:r>
    </w:p>
    <w:p w:rsidR="007F5229" w:rsidRPr="00E75D00" w:rsidRDefault="007F5229" w:rsidP="007F5229">
      <w:pPr>
        <w:pStyle w:val="ConsPlusCell"/>
        <w:spacing w:line="228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75D00">
        <w:rPr>
          <w:rFonts w:ascii="Times New Roman" w:hAnsi="Times New Roman" w:cs="Times New Roman"/>
          <w:sz w:val="24"/>
          <w:szCs w:val="24"/>
        </w:rPr>
        <w:t>3) управление муниципальным долгом муниципального образования «</w:t>
      </w:r>
      <w:r w:rsidRPr="00E75D00">
        <w:rPr>
          <w:rFonts w:ascii="Times New Roman" w:hAnsi="Times New Roman" w:cs="Times New Roman"/>
          <w:spacing w:val="-2"/>
          <w:sz w:val="24"/>
          <w:szCs w:val="24"/>
        </w:rPr>
        <w:t>Северо-Байкальский район»;</w:t>
      </w:r>
    </w:p>
    <w:p w:rsidR="007F5229" w:rsidRPr="00E75D00" w:rsidRDefault="007F5229" w:rsidP="007F5229">
      <w:pPr>
        <w:pStyle w:val="12"/>
        <w:ind w:left="0" w:firstLine="0"/>
      </w:pPr>
      <w:r w:rsidRPr="00E75D00">
        <w:rPr>
          <w:spacing w:val="-2"/>
        </w:rPr>
        <w:t>4) п</w:t>
      </w:r>
      <w:r w:rsidRPr="00E75D00">
        <w:t xml:space="preserve">овышение эффективности </w:t>
      </w:r>
      <w:r w:rsidRPr="00E75D00">
        <w:rPr>
          <w:bCs/>
        </w:rPr>
        <w:t xml:space="preserve">бюджетных расходов </w:t>
      </w:r>
      <w:r w:rsidRPr="00E75D00">
        <w:rPr>
          <w:b/>
          <w:bCs/>
          <w:sz w:val="28"/>
          <w:szCs w:val="28"/>
        </w:rPr>
        <w:t xml:space="preserve">  </w:t>
      </w:r>
      <w:r w:rsidRPr="00E75D00">
        <w:rPr>
          <w:bCs/>
        </w:rPr>
        <w:t>на основе применения муниципальных программ</w:t>
      </w:r>
      <w:r w:rsidRPr="00E75D00">
        <w:t>;</w:t>
      </w:r>
    </w:p>
    <w:p w:rsidR="007F5229" w:rsidRPr="00E75D00" w:rsidRDefault="007F5229" w:rsidP="007F5229">
      <w:pPr>
        <w:autoSpaceDE w:val="0"/>
        <w:autoSpaceDN w:val="0"/>
        <w:adjustRightInd w:val="0"/>
        <w:jc w:val="both"/>
        <w:outlineLvl w:val="1"/>
        <w:rPr>
          <w:bCs/>
        </w:rPr>
      </w:pPr>
      <w:r w:rsidRPr="00E75D00">
        <w:rPr>
          <w:bCs/>
        </w:rPr>
        <w:t>5) осуществление финансового контроля как инструмента повышения эффективности бюджетных расходов</w:t>
      </w:r>
    </w:p>
    <w:p w:rsidR="007F5229" w:rsidRPr="00E75D00" w:rsidRDefault="007F5229" w:rsidP="007F5229">
      <w:pPr>
        <w:autoSpaceDE w:val="0"/>
        <w:autoSpaceDN w:val="0"/>
        <w:adjustRightInd w:val="0"/>
        <w:ind w:firstLine="709"/>
        <w:jc w:val="both"/>
        <w:outlineLvl w:val="1"/>
      </w:pPr>
      <w:r w:rsidRPr="00E75D00">
        <w:t>Муниципальная программа включает четыре подпрограммы:</w:t>
      </w:r>
    </w:p>
    <w:p w:rsidR="007F5229" w:rsidRPr="00E75D00" w:rsidRDefault="007F5229" w:rsidP="007F5229">
      <w:pPr>
        <w:pStyle w:val="ConsPlusCell"/>
        <w:spacing w:line="228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75D00">
        <w:rPr>
          <w:rFonts w:ascii="Times New Roman" w:hAnsi="Times New Roman" w:cs="Times New Roman"/>
          <w:spacing w:val="-2"/>
          <w:sz w:val="24"/>
          <w:szCs w:val="24"/>
        </w:rPr>
        <w:t xml:space="preserve">1. «Обеспечение деятельности </w:t>
      </w:r>
      <w:r w:rsidRPr="00E75D00">
        <w:rPr>
          <w:rFonts w:ascii="Times New Roman" w:hAnsi="Times New Roman" w:cs="Times New Roman"/>
          <w:sz w:val="24"/>
          <w:szCs w:val="24"/>
        </w:rPr>
        <w:t xml:space="preserve">МКУ «Финансовое управление </w:t>
      </w:r>
      <w:r w:rsidRPr="00E75D00">
        <w:rPr>
          <w:rFonts w:ascii="Times New Roman" w:hAnsi="Times New Roman" w:cs="Times New Roman"/>
          <w:spacing w:val="-2"/>
          <w:sz w:val="24"/>
          <w:szCs w:val="24"/>
        </w:rPr>
        <w:t>администрации муниципального образования «Северо-Байкальский район» Республики Бурятия</w:t>
      </w:r>
      <w:r w:rsidRPr="00E75D00">
        <w:rPr>
          <w:rFonts w:ascii="Times New Roman" w:hAnsi="Times New Roman" w:cs="Times New Roman"/>
          <w:sz w:val="24"/>
          <w:szCs w:val="24"/>
        </w:rPr>
        <w:t>.</w:t>
      </w:r>
      <w:r w:rsidRPr="00E75D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7F5229" w:rsidRPr="00E75D00" w:rsidRDefault="007F5229" w:rsidP="007F5229">
      <w:pPr>
        <w:pStyle w:val="ConsPlusCell"/>
        <w:spacing w:line="228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75D00">
        <w:rPr>
          <w:rFonts w:ascii="Times New Roman" w:hAnsi="Times New Roman" w:cs="Times New Roman"/>
          <w:spacing w:val="-2"/>
          <w:sz w:val="24"/>
          <w:szCs w:val="24"/>
        </w:rPr>
        <w:t xml:space="preserve">2. «Предоставление межбюджетных трансфертов». </w:t>
      </w:r>
    </w:p>
    <w:p w:rsidR="007F5229" w:rsidRPr="00E75D00" w:rsidRDefault="007F5229" w:rsidP="007F5229">
      <w:pPr>
        <w:pStyle w:val="ConsPlusCell"/>
        <w:spacing w:line="228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75D00">
        <w:rPr>
          <w:rFonts w:ascii="Times New Roman" w:hAnsi="Times New Roman" w:cs="Times New Roman"/>
          <w:spacing w:val="-2"/>
          <w:sz w:val="24"/>
          <w:szCs w:val="24"/>
        </w:rPr>
        <w:t>3. «Управление муниципальным долгом».</w:t>
      </w:r>
    </w:p>
    <w:p w:rsidR="007F5229" w:rsidRPr="00E75D00" w:rsidRDefault="007F5229" w:rsidP="007F5229">
      <w:pPr>
        <w:pStyle w:val="ConsPlusCell"/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D00">
        <w:rPr>
          <w:rFonts w:ascii="Times New Roman" w:hAnsi="Times New Roman" w:cs="Times New Roman"/>
          <w:spacing w:val="-2"/>
          <w:sz w:val="24"/>
          <w:szCs w:val="24"/>
        </w:rPr>
        <w:t>4. «Организация и осуществление контроля в финансово-бюджетной сфере»</w:t>
      </w:r>
    </w:p>
    <w:p w:rsidR="007F5229" w:rsidRPr="00E75D00" w:rsidRDefault="007F5229" w:rsidP="007F5229">
      <w:pPr>
        <w:autoSpaceDE w:val="0"/>
        <w:autoSpaceDN w:val="0"/>
        <w:adjustRightInd w:val="0"/>
        <w:ind w:firstLine="709"/>
        <w:jc w:val="both"/>
        <w:outlineLvl w:val="1"/>
      </w:pPr>
    </w:p>
    <w:p w:rsidR="007F5229" w:rsidRDefault="007F5229" w:rsidP="007F5229">
      <w:pPr>
        <w:autoSpaceDE w:val="0"/>
        <w:autoSpaceDN w:val="0"/>
        <w:adjustRightInd w:val="0"/>
        <w:ind w:right="-342"/>
        <w:jc w:val="center"/>
        <w:rPr>
          <w:b/>
        </w:rPr>
      </w:pPr>
      <w:r>
        <w:rPr>
          <w:b/>
        </w:rPr>
        <w:t>3</w:t>
      </w:r>
      <w:r w:rsidRPr="006253F9">
        <w:rPr>
          <w:b/>
        </w:rPr>
        <w:t xml:space="preserve">. </w:t>
      </w:r>
      <w:bookmarkStart w:id="8" w:name="_Hlk121488444"/>
      <w:r w:rsidRPr="006253F9">
        <w:rPr>
          <w:b/>
        </w:rPr>
        <w:t>Ожидаемые результаты реализации Муниципальной программы</w:t>
      </w:r>
      <w:bookmarkEnd w:id="8"/>
    </w:p>
    <w:p w:rsidR="007F5229" w:rsidRPr="00E75D00" w:rsidRDefault="007F5229" w:rsidP="007F5229">
      <w:pPr>
        <w:autoSpaceDE w:val="0"/>
        <w:autoSpaceDN w:val="0"/>
        <w:adjustRightInd w:val="0"/>
        <w:ind w:right="-342"/>
        <w:jc w:val="center"/>
        <w:rPr>
          <w:b/>
        </w:rPr>
      </w:pPr>
    </w:p>
    <w:p w:rsidR="007F5229" w:rsidRPr="00E75D00" w:rsidRDefault="007F5229" w:rsidP="007F5229">
      <w:pPr>
        <w:ind w:right="27" w:firstLine="540"/>
        <w:jc w:val="both"/>
      </w:pPr>
      <w:r w:rsidRPr="00E75D00">
        <w:t>В итоге реализации Муниципальной программы будут достигнуты следующие результаты:</w:t>
      </w:r>
    </w:p>
    <w:p w:rsidR="007F5229" w:rsidRPr="00E75D00" w:rsidRDefault="007F5229" w:rsidP="007F5229">
      <w:pPr>
        <w:pStyle w:val="ConsPlusCell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D0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D00">
        <w:rPr>
          <w:rFonts w:ascii="Times New Roman" w:hAnsi="Times New Roman" w:cs="Times New Roman"/>
          <w:sz w:val="24"/>
          <w:szCs w:val="24"/>
        </w:rPr>
        <w:t>обеспечен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75D00">
        <w:rPr>
          <w:rFonts w:ascii="Times New Roman" w:hAnsi="Times New Roman" w:cs="Times New Roman"/>
          <w:sz w:val="24"/>
          <w:szCs w:val="24"/>
        </w:rPr>
        <w:t xml:space="preserve"> сбалансированность и устойчивость бюджетной системы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75D00">
        <w:rPr>
          <w:rFonts w:ascii="Times New Roman" w:hAnsi="Times New Roman" w:cs="Times New Roman"/>
          <w:sz w:val="24"/>
          <w:szCs w:val="24"/>
        </w:rPr>
        <w:t xml:space="preserve"> и организация бюджетного процесса;</w:t>
      </w:r>
    </w:p>
    <w:p w:rsidR="007F5229" w:rsidRPr="00E75D00" w:rsidRDefault="007F5229" w:rsidP="007F5229">
      <w:pPr>
        <w:pStyle w:val="6Exact0"/>
        <w:shd w:val="clear" w:color="auto" w:fill="auto"/>
        <w:spacing w:line="240" w:lineRule="auto"/>
        <w:ind w:right="-5"/>
        <w:jc w:val="both"/>
        <w:rPr>
          <w:rFonts w:ascii="Times New Roman" w:hAnsi="Times New Roman"/>
          <w:color w:val="auto"/>
          <w:sz w:val="24"/>
          <w:szCs w:val="24"/>
        </w:rPr>
      </w:pPr>
      <w:r w:rsidRPr="00E75D00">
        <w:rPr>
          <w:rFonts w:ascii="Times New Roman" w:hAnsi="Times New Roman"/>
          <w:b w:val="0"/>
          <w:color w:val="auto"/>
          <w:sz w:val="24"/>
          <w:szCs w:val="24"/>
        </w:rPr>
        <w:t>- осуществлен</w:t>
      </w:r>
      <w:r>
        <w:rPr>
          <w:rFonts w:ascii="Times New Roman" w:hAnsi="Times New Roman"/>
          <w:b w:val="0"/>
          <w:color w:val="auto"/>
          <w:sz w:val="24"/>
          <w:szCs w:val="24"/>
        </w:rPr>
        <w:t>о</w:t>
      </w:r>
      <w:r w:rsidRPr="00E75D00">
        <w:rPr>
          <w:rFonts w:ascii="Times New Roman" w:hAnsi="Times New Roman"/>
          <w:b w:val="0"/>
          <w:color w:val="auto"/>
          <w:sz w:val="24"/>
          <w:szCs w:val="24"/>
        </w:rPr>
        <w:t xml:space="preserve"> распределени</w:t>
      </w:r>
      <w:r>
        <w:rPr>
          <w:rFonts w:ascii="Times New Roman" w:hAnsi="Times New Roman"/>
          <w:b w:val="0"/>
          <w:color w:val="auto"/>
          <w:sz w:val="24"/>
          <w:szCs w:val="24"/>
        </w:rPr>
        <w:t>е</w:t>
      </w:r>
      <w:r w:rsidRPr="00E75D00">
        <w:rPr>
          <w:rFonts w:ascii="Times New Roman" w:hAnsi="Times New Roman"/>
          <w:b w:val="0"/>
          <w:color w:val="auto"/>
          <w:sz w:val="24"/>
          <w:szCs w:val="24"/>
        </w:rPr>
        <w:t xml:space="preserve"> межбюджетных трансфертов бюджетам городских и сельских в запланированном объеме в соответствии с утвержденной Методикой распределения иных межбюджетных трансфертов бюджетам поселений и определения прогнозных показателей, применяемых при</w:t>
      </w:r>
      <w:r w:rsidRPr="00E75D0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75D00">
        <w:rPr>
          <w:rFonts w:ascii="Times New Roman" w:hAnsi="Times New Roman"/>
          <w:b w:val="0"/>
          <w:color w:val="auto"/>
          <w:sz w:val="24"/>
          <w:szCs w:val="24"/>
        </w:rPr>
        <w:t>расчете;</w:t>
      </w:r>
    </w:p>
    <w:p w:rsidR="007F5229" w:rsidRPr="00E75D00" w:rsidRDefault="007F5229" w:rsidP="007F5229">
      <w:pPr>
        <w:ind w:right="27"/>
        <w:jc w:val="both"/>
      </w:pPr>
      <w:r w:rsidRPr="00E75D00">
        <w:t>-</w:t>
      </w:r>
      <w:r>
        <w:t xml:space="preserve"> </w:t>
      </w:r>
      <w:r w:rsidRPr="00E75D00">
        <w:t>осуществлен</w:t>
      </w:r>
      <w:r>
        <w:t>о</w:t>
      </w:r>
      <w:r w:rsidRPr="00E75D00">
        <w:t xml:space="preserve"> управлени</w:t>
      </w:r>
      <w:r>
        <w:t>е</w:t>
      </w:r>
      <w:r w:rsidRPr="00E75D00">
        <w:t xml:space="preserve"> муниципальным долгом муниципального образования «</w:t>
      </w:r>
      <w:r w:rsidRPr="00E75D00">
        <w:rPr>
          <w:spacing w:val="-2"/>
        </w:rPr>
        <w:t>Северо-Байкальский район» в соответствии с бюджетным законодательством.</w:t>
      </w:r>
      <w:r w:rsidRPr="00E75D00">
        <w:t xml:space="preserve">  </w:t>
      </w:r>
    </w:p>
    <w:p w:rsidR="007F5229" w:rsidRPr="00E75D00" w:rsidRDefault="007F5229" w:rsidP="007F5229">
      <w:pPr>
        <w:pStyle w:val="12"/>
        <w:ind w:left="0" w:firstLine="0"/>
      </w:pPr>
      <w:r w:rsidRPr="00E75D00">
        <w:rPr>
          <w:spacing w:val="-2"/>
        </w:rPr>
        <w:t xml:space="preserve">- </w:t>
      </w:r>
      <w:r>
        <w:rPr>
          <w:spacing w:val="-2"/>
        </w:rPr>
        <w:t xml:space="preserve">достигнуто </w:t>
      </w:r>
      <w:r w:rsidRPr="00E75D00">
        <w:rPr>
          <w:spacing w:val="-2"/>
        </w:rPr>
        <w:t>п</w:t>
      </w:r>
      <w:r w:rsidRPr="00E75D00">
        <w:t xml:space="preserve">овышение эффективности </w:t>
      </w:r>
      <w:r w:rsidRPr="00E75D00">
        <w:rPr>
          <w:bCs/>
        </w:rPr>
        <w:t xml:space="preserve">бюджетных расходов </w:t>
      </w:r>
      <w:r w:rsidRPr="00E75D00">
        <w:rPr>
          <w:b/>
          <w:bCs/>
          <w:sz w:val="28"/>
          <w:szCs w:val="28"/>
        </w:rPr>
        <w:t xml:space="preserve">  </w:t>
      </w:r>
      <w:r w:rsidRPr="00E75D00">
        <w:rPr>
          <w:bCs/>
        </w:rPr>
        <w:t>на основе применения муниципальных программ</w:t>
      </w:r>
      <w:r w:rsidRPr="00E75D00">
        <w:t>;</w:t>
      </w:r>
    </w:p>
    <w:p w:rsidR="007F5229" w:rsidRDefault="007F5229" w:rsidP="007F5229">
      <w:pPr>
        <w:ind w:right="27"/>
        <w:jc w:val="both"/>
        <w:rPr>
          <w:bCs/>
        </w:rPr>
      </w:pPr>
      <w:r w:rsidRPr="00E75D00">
        <w:rPr>
          <w:bCs/>
        </w:rPr>
        <w:t>- осуществлен финансов</w:t>
      </w:r>
      <w:r>
        <w:rPr>
          <w:bCs/>
        </w:rPr>
        <w:t>ый</w:t>
      </w:r>
      <w:r w:rsidRPr="00E75D00">
        <w:rPr>
          <w:bCs/>
        </w:rPr>
        <w:t xml:space="preserve"> контрол</w:t>
      </w:r>
      <w:r>
        <w:rPr>
          <w:bCs/>
        </w:rPr>
        <w:t>ь</w:t>
      </w:r>
      <w:r w:rsidRPr="00E75D00">
        <w:rPr>
          <w:bCs/>
        </w:rPr>
        <w:t xml:space="preserve"> </w:t>
      </w:r>
      <w:r>
        <w:rPr>
          <w:bCs/>
        </w:rPr>
        <w:t>за</w:t>
      </w:r>
      <w:r w:rsidRPr="00E75D00">
        <w:rPr>
          <w:bCs/>
        </w:rPr>
        <w:t xml:space="preserve"> эффективност</w:t>
      </w:r>
      <w:r>
        <w:rPr>
          <w:bCs/>
        </w:rPr>
        <w:t>ью</w:t>
      </w:r>
      <w:r w:rsidRPr="00E75D00">
        <w:rPr>
          <w:bCs/>
        </w:rPr>
        <w:t xml:space="preserve"> бюджетных расходов.</w:t>
      </w:r>
    </w:p>
    <w:p w:rsidR="007F5229" w:rsidRPr="00E75D00" w:rsidRDefault="007F5229" w:rsidP="007F5229">
      <w:pPr>
        <w:ind w:right="27"/>
        <w:jc w:val="both"/>
      </w:pPr>
      <w:r>
        <w:rPr>
          <w:bCs/>
        </w:rPr>
        <w:t xml:space="preserve">              </w:t>
      </w:r>
    </w:p>
    <w:p w:rsidR="007F5229" w:rsidRDefault="007F5229" w:rsidP="007F5229">
      <w:pPr>
        <w:jc w:val="center"/>
        <w:rPr>
          <w:b/>
        </w:rPr>
      </w:pPr>
      <w:r>
        <w:rPr>
          <w:b/>
        </w:rPr>
        <w:t>4</w:t>
      </w:r>
      <w:r w:rsidRPr="006253F9">
        <w:rPr>
          <w:b/>
        </w:rPr>
        <w:t xml:space="preserve">. Целевые </w:t>
      </w:r>
      <w:r>
        <w:rPr>
          <w:b/>
        </w:rPr>
        <w:t>показатели</w:t>
      </w:r>
      <w:r w:rsidRPr="006253F9">
        <w:rPr>
          <w:b/>
        </w:rPr>
        <w:t xml:space="preserve"> муниципальной программы</w:t>
      </w:r>
    </w:p>
    <w:p w:rsidR="007F5229" w:rsidRPr="00E75D00" w:rsidRDefault="007F5229" w:rsidP="007F5229">
      <w:pPr>
        <w:jc w:val="center"/>
        <w:rPr>
          <w:b/>
        </w:rPr>
      </w:pPr>
    </w:p>
    <w:p w:rsidR="007F5229" w:rsidRPr="00E75D00" w:rsidRDefault="007F5229" w:rsidP="007F5229">
      <w:pPr>
        <w:pStyle w:val="ConsPlusCell"/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D00">
        <w:rPr>
          <w:rFonts w:ascii="Times New Roman" w:hAnsi="Times New Roman" w:cs="Times New Roman"/>
          <w:sz w:val="24"/>
          <w:szCs w:val="24"/>
        </w:rPr>
        <w:t xml:space="preserve">Состав и значения представленных </w:t>
      </w:r>
      <w:r>
        <w:rPr>
          <w:rFonts w:ascii="Times New Roman" w:hAnsi="Times New Roman" w:cs="Times New Roman"/>
          <w:sz w:val="24"/>
          <w:szCs w:val="24"/>
        </w:rPr>
        <w:t>показателей (</w:t>
      </w:r>
      <w:r w:rsidRPr="00E75D00">
        <w:rPr>
          <w:rFonts w:ascii="Times New Roman" w:hAnsi="Times New Roman" w:cs="Times New Roman"/>
          <w:sz w:val="24"/>
          <w:szCs w:val="24"/>
        </w:rPr>
        <w:t>целевых индикаторов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75D00">
        <w:rPr>
          <w:rFonts w:ascii="Times New Roman" w:hAnsi="Times New Roman" w:cs="Times New Roman"/>
          <w:sz w:val="24"/>
          <w:szCs w:val="24"/>
        </w:rPr>
        <w:t xml:space="preserve"> муниципальной программы обоснованы необходимостью обеспечения сбалансированности и устойчивости бюджетной системы и организация бюджетного процесса, совершенствования межбюджетных отношений, управления муниципальным долгом муниципального образования «</w:t>
      </w:r>
      <w:r w:rsidRPr="00E75D00">
        <w:rPr>
          <w:rFonts w:ascii="Times New Roman" w:hAnsi="Times New Roman" w:cs="Times New Roman"/>
          <w:spacing w:val="-2"/>
          <w:sz w:val="24"/>
          <w:szCs w:val="24"/>
        </w:rPr>
        <w:t>Северо-Байкальский район».</w:t>
      </w:r>
    </w:p>
    <w:p w:rsidR="007F5229" w:rsidRPr="00DC3B94" w:rsidRDefault="007F5229" w:rsidP="00E24C0A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jc w:val="both"/>
        <w:rPr>
          <w:rFonts w:eastAsia="Arial"/>
          <w:lang w:eastAsia="en-US"/>
        </w:rPr>
      </w:pPr>
      <w:r>
        <w:rPr>
          <w:rFonts w:eastAsia="Arial"/>
          <w:b/>
          <w:lang w:eastAsia="en-US"/>
        </w:rPr>
        <w:t xml:space="preserve">         </w:t>
      </w:r>
      <w:r w:rsidRPr="00DC3B94">
        <w:rPr>
          <w:rFonts w:eastAsia="Arial"/>
          <w:lang w:eastAsia="en-US"/>
        </w:rPr>
        <w:t>Целевы</w:t>
      </w:r>
      <w:r>
        <w:rPr>
          <w:rFonts w:eastAsia="Arial"/>
          <w:lang w:eastAsia="en-US"/>
        </w:rPr>
        <w:t>ми</w:t>
      </w:r>
      <w:r w:rsidRPr="00DC3B94">
        <w:rPr>
          <w:rFonts w:eastAsia="Arial"/>
          <w:lang w:eastAsia="en-US"/>
        </w:rPr>
        <w:t xml:space="preserve"> показател</w:t>
      </w:r>
      <w:r>
        <w:rPr>
          <w:rFonts w:eastAsia="Arial"/>
          <w:lang w:eastAsia="en-US"/>
        </w:rPr>
        <w:t>ями программы определить</w:t>
      </w:r>
      <w:r w:rsidRPr="00DC3B94">
        <w:rPr>
          <w:rFonts w:eastAsia="Arial"/>
          <w:lang w:eastAsia="en-US"/>
        </w:rPr>
        <w:t>:</w:t>
      </w:r>
    </w:p>
    <w:p w:rsidR="00E24C0A" w:rsidRDefault="00E24C0A" w:rsidP="00E24C0A">
      <w:pPr>
        <w:widowControl w:val="0"/>
        <w:autoSpaceDE w:val="0"/>
        <w:autoSpaceDN w:val="0"/>
        <w:ind w:right="57"/>
        <w:jc w:val="both"/>
        <w:rPr>
          <w:rFonts w:eastAsia="Arial"/>
          <w:lang w:eastAsia="en-US"/>
        </w:rPr>
      </w:pPr>
      <w:r w:rsidRPr="00C33A21">
        <w:rPr>
          <w:rFonts w:eastAsia="Arial"/>
          <w:lang w:eastAsia="en-US"/>
        </w:rPr>
        <w:t>1)</w:t>
      </w:r>
      <w:r>
        <w:rPr>
          <w:rFonts w:eastAsia="Arial"/>
          <w:lang w:eastAsia="en-US"/>
        </w:rPr>
        <w:t xml:space="preserve"> </w:t>
      </w:r>
      <w:r w:rsidRPr="00C33A21">
        <w:rPr>
          <w:rFonts w:eastAsia="Arial"/>
          <w:lang w:eastAsia="en-US"/>
        </w:rPr>
        <w:t>отношение дефицита бюджета к объему доходов бюджета без учета безвозмездных поступлений;</w:t>
      </w:r>
    </w:p>
    <w:p w:rsidR="00E24C0A" w:rsidRPr="00C33A21" w:rsidRDefault="00E24C0A" w:rsidP="00E24C0A">
      <w:pPr>
        <w:widowControl w:val="0"/>
        <w:autoSpaceDE w:val="0"/>
        <w:autoSpaceDN w:val="0"/>
        <w:ind w:right="57"/>
        <w:jc w:val="both"/>
        <w:rPr>
          <w:rFonts w:eastAsia="Arial"/>
          <w:lang w:eastAsia="en-US"/>
        </w:rPr>
      </w:pPr>
      <w:r w:rsidRPr="00C33A21">
        <w:rPr>
          <w:rFonts w:eastAsia="Arial"/>
          <w:lang w:eastAsia="en-US"/>
        </w:rPr>
        <w:t>2)</w:t>
      </w:r>
      <w:r>
        <w:rPr>
          <w:rFonts w:eastAsia="Arial"/>
          <w:lang w:eastAsia="en-US"/>
        </w:rPr>
        <w:t xml:space="preserve"> </w:t>
      </w:r>
      <w:r w:rsidRPr="00C33A21">
        <w:rPr>
          <w:rFonts w:eastAsia="Arial"/>
          <w:lang w:eastAsia="en-US"/>
        </w:rPr>
        <w:t>исполнение бюджета муниципального образования «Северо-Байкальский район» по расходам с учетом предоставленных платежных документов;</w:t>
      </w:r>
    </w:p>
    <w:p w:rsidR="00E24C0A" w:rsidRPr="00C33A21" w:rsidRDefault="00E24C0A" w:rsidP="00E24C0A">
      <w:pPr>
        <w:widowControl w:val="0"/>
        <w:autoSpaceDE w:val="0"/>
        <w:autoSpaceDN w:val="0"/>
        <w:ind w:right="57"/>
        <w:jc w:val="both"/>
        <w:rPr>
          <w:rFonts w:eastAsia="Arial"/>
          <w:lang w:eastAsia="en-US"/>
        </w:rPr>
      </w:pPr>
      <w:r w:rsidRPr="00C33A21">
        <w:rPr>
          <w:rFonts w:eastAsia="Arial"/>
          <w:lang w:eastAsia="en-US"/>
        </w:rPr>
        <w:t>3) удельный вес расходов местного бюджета, формируемых в рамках программ;</w:t>
      </w:r>
    </w:p>
    <w:p w:rsidR="00E24C0A" w:rsidRPr="00C33A21" w:rsidRDefault="00E24C0A" w:rsidP="00E24C0A">
      <w:pPr>
        <w:widowControl w:val="0"/>
        <w:autoSpaceDE w:val="0"/>
        <w:autoSpaceDN w:val="0"/>
        <w:ind w:right="57"/>
        <w:jc w:val="both"/>
        <w:rPr>
          <w:rFonts w:eastAsia="Arial"/>
          <w:lang w:eastAsia="en-US"/>
        </w:rPr>
      </w:pPr>
      <w:r w:rsidRPr="00C33A21">
        <w:rPr>
          <w:rFonts w:eastAsia="Arial"/>
          <w:lang w:eastAsia="en-US"/>
        </w:rPr>
        <w:t xml:space="preserve">4) прирост (либо сохранение на уровне предыдущего года) итоговой оценки качества финансового </w:t>
      </w:r>
      <w:r w:rsidRPr="00C33A21">
        <w:rPr>
          <w:rFonts w:eastAsia="Arial"/>
          <w:lang w:eastAsia="en-US"/>
        </w:rPr>
        <w:lastRenderedPageBreak/>
        <w:t>менеджмента распорядителей бюджетных средств;</w:t>
      </w:r>
    </w:p>
    <w:p w:rsidR="00E24C0A" w:rsidRDefault="00E24C0A" w:rsidP="00E24C0A">
      <w:pPr>
        <w:widowControl w:val="0"/>
        <w:autoSpaceDE w:val="0"/>
        <w:autoSpaceDN w:val="0"/>
        <w:ind w:right="57"/>
        <w:jc w:val="both"/>
        <w:rPr>
          <w:rFonts w:eastAsia="Arial"/>
          <w:lang w:eastAsia="en-US"/>
        </w:rPr>
      </w:pPr>
      <w:r w:rsidRPr="00C33A21">
        <w:rPr>
          <w:rFonts w:eastAsia="Arial"/>
          <w:lang w:eastAsia="en-US"/>
        </w:rPr>
        <w:t>5) процент исполнения плана поступления налоговых и неналоговых доходов в бюджет муниципального образования «Северо-Байкальский район»;</w:t>
      </w:r>
    </w:p>
    <w:p w:rsidR="00E24C0A" w:rsidRPr="00C33A21" w:rsidRDefault="00E24C0A" w:rsidP="00E24C0A">
      <w:pPr>
        <w:widowControl w:val="0"/>
        <w:autoSpaceDE w:val="0"/>
        <w:autoSpaceDN w:val="0"/>
        <w:ind w:right="57"/>
        <w:jc w:val="both"/>
        <w:rPr>
          <w:rFonts w:eastAsia="Arial"/>
          <w:lang w:eastAsia="en-US"/>
        </w:rPr>
      </w:pPr>
      <w:r w:rsidRPr="00C33A21">
        <w:rPr>
          <w:rFonts w:eastAsia="Arial"/>
          <w:lang w:eastAsia="en-US"/>
        </w:rPr>
        <w:t>6) перечисление межбюджетных трансфертов из бюджета муниципального образования «Северо-Байкальский район» местным бюджетам поселений в объеме, утвержденном решением Совета депутатов муниципального образования «Северо-Байкальский район» на очередной финансовый год и плановый период;</w:t>
      </w:r>
    </w:p>
    <w:p w:rsidR="00E24C0A" w:rsidRPr="00C33A21" w:rsidRDefault="00E24C0A" w:rsidP="00E24C0A">
      <w:pPr>
        <w:widowControl w:val="0"/>
        <w:autoSpaceDE w:val="0"/>
        <w:autoSpaceDN w:val="0"/>
        <w:ind w:right="57"/>
        <w:jc w:val="both"/>
        <w:rPr>
          <w:rFonts w:eastAsia="Arial"/>
          <w:lang w:eastAsia="en-US"/>
        </w:rPr>
      </w:pPr>
      <w:r w:rsidRPr="00C33A21">
        <w:rPr>
          <w:rFonts w:eastAsia="Arial"/>
          <w:lang w:eastAsia="en-US"/>
        </w:rPr>
        <w:t>7) отношение объема муниципального долга муниципального образования «Северо-Байкальский район» к общему годовому объему доходов муниципального образования «Северо-Байкальский район» без учета объема безвозмездных поступлений;</w:t>
      </w:r>
    </w:p>
    <w:p w:rsidR="00E24C0A" w:rsidRPr="00C33A21" w:rsidRDefault="00E24C0A" w:rsidP="00E24C0A">
      <w:pPr>
        <w:widowControl w:val="0"/>
        <w:autoSpaceDE w:val="0"/>
        <w:autoSpaceDN w:val="0"/>
        <w:ind w:right="57"/>
        <w:jc w:val="both"/>
        <w:rPr>
          <w:rFonts w:eastAsia="Arial"/>
          <w:lang w:eastAsia="en-US"/>
        </w:rPr>
      </w:pPr>
      <w:r w:rsidRPr="00C33A21">
        <w:rPr>
          <w:rFonts w:eastAsia="Arial"/>
          <w:lang w:eastAsia="en-US"/>
        </w:rPr>
        <w:t>8) отсутствие просроченной задолженности по долговым обязательствам;</w:t>
      </w:r>
    </w:p>
    <w:p w:rsidR="00E24C0A" w:rsidRPr="00C33A21" w:rsidRDefault="00E24C0A" w:rsidP="00E24C0A">
      <w:pPr>
        <w:widowControl w:val="0"/>
        <w:autoSpaceDE w:val="0"/>
        <w:autoSpaceDN w:val="0"/>
        <w:ind w:right="57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9</w:t>
      </w:r>
      <w:r w:rsidRPr="00C33A21">
        <w:rPr>
          <w:rFonts w:eastAsia="Arial"/>
          <w:lang w:eastAsia="en-US"/>
        </w:rPr>
        <w:t>) процент исполнения плана проверок</w:t>
      </w:r>
      <w:r>
        <w:rPr>
          <w:rFonts w:eastAsia="Arial"/>
          <w:lang w:eastAsia="en-US"/>
        </w:rPr>
        <w:t>.</w:t>
      </w:r>
    </w:p>
    <w:p w:rsidR="007F5229" w:rsidRPr="00DC3B94" w:rsidRDefault="007F5229" w:rsidP="007F5229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b/>
          <w:lang w:eastAsia="en-US"/>
        </w:rPr>
      </w:pPr>
      <w:r>
        <w:rPr>
          <w:rFonts w:eastAsia="Arial"/>
          <w:b/>
          <w:lang w:eastAsia="en-US"/>
        </w:rPr>
        <w:tab/>
      </w:r>
      <w:r w:rsidRPr="00D94C7B">
        <w:rPr>
          <w:rFonts w:eastAsia="Arial"/>
          <w:b/>
          <w:lang w:eastAsia="en-US"/>
        </w:rPr>
        <w:t xml:space="preserve">                                           5. Срок реализации</w:t>
      </w:r>
      <w:r>
        <w:rPr>
          <w:rFonts w:eastAsia="Arial"/>
          <w:b/>
          <w:lang w:eastAsia="en-US"/>
        </w:rPr>
        <w:t xml:space="preserve"> программы</w:t>
      </w:r>
    </w:p>
    <w:p w:rsidR="007F5229" w:rsidRPr="00D94C7B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b/>
          <w:lang w:eastAsia="en-US"/>
        </w:rPr>
      </w:pPr>
    </w:p>
    <w:p w:rsidR="007F5229" w:rsidRPr="00D94C7B" w:rsidRDefault="007F5229" w:rsidP="007F5229">
      <w:pPr>
        <w:widowControl w:val="0"/>
        <w:tabs>
          <w:tab w:val="left" w:pos="1305"/>
        </w:tabs>
        <w:autoSpaceDE w:val="0"/>
        <w:autoSpaceDN w:val="0"/>
        <w:ind w:right="-7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         </w:t>
      </w:r>
      <w:r w:rsidRPr="00D94C7B">
        <w:rPr>
          <w:rFonts w:eastAsia="Arial"/>
          <w:lang w:eastAsia="en-US"/>
        </w:rPr>
        <w:t xml:space="preserve">Срок реализации муниципальной программы 2022-2025 годы. </w:t>
      </w:r>
    </w:p>
    <w:p w:rsidR="007F5229" w:rsidRPr="00D94C7B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b/>
          <w:lang w:eastAsia="en-US"/>
        </w:rPr>
      </w:pPr>
    </w:p>
    <w:p w:rsidR="007F5229" w:rsidRPr="00D94C7B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b/>
          <w:lang w:eastAsia="en-US"/>
        </w:rPr>
      </w:pPr>
      <w:r w:rsidRPr="00D94C7B">
        <w:rPr>
          <w:rFonts w:eastAsia="Arial"/>
          <w:b/>
          <w:lang w:eastAsia="en-US"/>
        </w:rPr>
        <w:t>6. Перечень мероприятий и ресурсное обеспечение муниципальной программы</w:t>
      </w:r>
    </w:p>
    <w:p w:rsidR="007F5229" w:rsidRPr="00D94C7B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b/>
          <w:lang w:eastAsia="en-US"/>
        </w:rPr>
      </w:pPr>
    </w:p>
    <w:p w:rsidR="007F5229" w:rsidRPr="00D94C7B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  <w:r w:rsidRPr="00D94C7B">
        <w:rPr>
          <w:rFonts w:eastAsia="Arial"/>
          <w:lang w:eastAsia="en-US"/>
        </w:rPr>
        <w:t>Раздел содержит описание ресурсного обеспечения, необходимого для решения задач, источников финансирования и распределения финансирования муниципальной программы, подпрограмм и основных мероприятий в составе подпрограмм (Приложение № 6).</w:t>
      </w: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  <w:r w:rsidRPr="00D94C7B">
        <w:rPr>
          <w:rFonts w:eastAsia="Arial"/>
          <w:lang w:eastAsia="en-US"/>
        </w:rPr>
        <w:t xml:space="preserve">Объемы бюджетных ассигнований уточняются ежегодно при формировании районного бюджета на очередной финансовый год и на плановый период. </w:t>
      </w: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  <w:sectPr w:rsidR="007F5229" w:rsidSect="000B4C7E">
          <w:footerReference w:type="default" r:id="rId10"/>
          <w:pgSz w:w="11906" w:h="16838"/>
          <w:pgMar w:top="1135" w:right="567" w:bottom="567" w:left="1134" w:header="709" w:footer="709" w:gutter="0"/>
          <w:pgNumType w:start="1"/>
          <w:cols w:space="708"/>
          <w:docGrid w:linePitch="360"/>
        </w:sect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tbl>
      <w:tblPr>
        <w:tblpPr w:leftFromText="180" w:rightFromText="180" w:vertAnchor="text" w:horzAnchor="margin" w:tblpXSpec="center" w:tblpY="235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2062"/>
        <w:gridCol w:w="56"/>
        <w:gridCol w:w="1134"/>
        <w:gridCol w:w="20"/>
        <w:gridCol w:w="1397"/>
        <w:gridCol w:w="20"/>
        <w:gridCol w:w="1256"/>
        <w:gridCol w:w="34"/>
        <w:gridCol w:w="1109"/>
        <w:gridCol w:w="1275"/>
        <w:gridCol w:w="1276"/>
        <w:gridCol w:w="1126"/>
        <w:gridCol w:w="64"/>
        <w:gridCol w:w="1353"/>
        <w:gridCol w:w="64"/>
        <w:gridCol w:w="1782"/>
      </w:tblGrid>
      <w:tr w:rsidR="007F5229" w:rsidRPr="00F03B77" w:rsidTr="007F5229">
        <w:trPr>
          <w:trHeight w:val="432"/>
        </w:trPr>
        <w:tc>
          <w:tcPr>
            <w:tcW w:w="14742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</w:tcPr>
          <w:p w:rsidR="007F5229" w:rsidRPr="000A168D" w:rsidRDefault="007F5229" w:rsidP="009211C9">
            <w:pPr>
              <w:tabs>
                <w:tab w:val="left" w:pos="9945"/>
                <w:tab w:val="right" w:pos="14029"/>
              </w:tabs>
              <w:jc w:val="right"/>
              <w:rPr>
                <w:sz w:val="20"/>
                <w:szCs w:val="20"/>
              </w:rPr>
            </w:pPr>
            <w:r>
              <w:tab/>
              <w:t xml:space="preserve">                    </w:t>
            </w:r>
            <w:r w:rsidRPr="000A168D">
              <w:rPr>
                <w:sz w:val="20"/>
                <w:szCs w:val="20"/>
              </w:rPr>
              <w:t>Таблица 1 Приложения № 1</w:t>
            </w:r>
          </w:p>
          <w:p w:rsidR="007F5229" w:rsidRPr="000A168D" w:rsidRDefault="007F5229" w:rsidP="009211C9">
            <w:pPr>
              <w:jc w:val="right"/>
              <w:rPr>
                <w:sz w:val="20"/>
                <w:szCs w:val="20"/>
              </w:rPr>
            </w:pPr>
            <w:r w:rsidRPr="000A168D">
              <w:rPr>
                <w:sz w:val="20"/>
                <w:szCs w:val="20"/>
              </w:rPr>
              <w:t xml:space="preserve">  к Постановлению администрации </w:t>
            </w:r>
          </w:p>
          <w:p w:rsidR="007F5229" w:rsidRPr="000A168D" w:rsidRDefault="007F5229" w:rsidP="009211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  <w:r w:rsidRPr="000A168D">
              <w:rPr>
                <w:sz w:val="20"/>
                <w:szCs w:val="20"/>
              </w:rPr>
              <w:t>муниципального образования</w:t>
            </w:r>
          </w:p>
          <w:p w:rsidR="007F5229" w:rsidRDefault="007F5229" w:rsidP="009211C9">
            <w:pPr>
              <w:widowControl w:val="0"/>
              <w:autoSpaceDE w:val="0"/>
              <w:autoSpaceDN w:val="0"/>
              <w:ind w:left="57" w:right="57"/>
              <w:jc w:val="right"/>
              <w:rPr>
                <w:sz w:val="20"/>
                <w:szCs w:val="20"/>
              </w:rPr>
            </w:pPr>
            <w:r w:rsidRPr="000A168D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</w:t>
            </w:r>
            <w:r w:rsidRPr="000A168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</w:t>
            </w:r>
            <w:r w:rsidRPr="000A168D">
              <w:rPr>
                <w:sz w:val="20"/>
                <w:szCs w:val="20"/>
              </w:rPr>
              <w:t xml:space="preserve"> «Северо-Байкальский район»</w:t>
            </w:r>
          </w:p>
          <w:p w:rsidR="007F5229" w:rsidRDefault="007F5229" w:rsidP="009211C9">
            <w:pPr>
              <w:widowControl w:val="0"/>
              <w:autoSpaceDE w:val="0"/>
              <w:autoSpaceDN w:val="0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от </w:t>
            </w:r>
            <w:r w:rsidR="00A45444">
              <w:rPr>
                <w:sz w:val="20"/>
                <w:szCs w:val="20"/>
              </w:rPr>
              <w:t>0</w:t>
            </w:r>
            <w:r w:rsidR="00554BF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A45444">
              <w:rPr>
                <w:sz w:val="20"/>
                <w:szCs w:val="20"/>
              </w:rPr>
              <w:t>0</w:t>
            </w:r>
            <w:r w:rsidR="00554BF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.202</w:t>
            </w:r>
            <w:r w:rsidR="00A4544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№</w:t>
            </w:r>
            <w:r w:rsidR="00A35F03">
              <w:rPr>
                <w:sz w:val="20"/>
                <w:szCs w:val="20"/>
              </w:rPr>
              <w:t xml:space="preserve"> </w:t>
            </w:r>
            <w:r w:rsidR="00554BF9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     </w:t>
            </w:r>
          </w:p>
          <w:p w:rsidR="007F5229" w:rsidRPr="000A168D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</w:p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b/>
                <w:lang w:eastAsia="en-US"/>
              </w:rPr>
            </w:pPr>
            <w:r>
              <w:rPr>
                <w:rFonts w:eastAsia="Arial"/>
                <w:b/>
                <w:lang w:eastAsia="en-US"/>
              </w:rPr>
              <w:t xml:space="preserve">                                                                                            </w:t>
            </w:r>
            <w:r w:rsidRPr="00D94C7B">
              <w:rPr>
                <w:rFonts w:eastAsia="Arial"/>
                <w:b/>
                <w:lang w:eastAsia="en-US"/>
              </w:rPr>
              <w:t xml:space="preserve">Целевые индикаторы </w:t>
            </w:r>
            <w:r>
              <w:rPr>
                <w:rFonts w:eastAsia="Arial"/>
                <w:b/>
                <w:lang w:eastAsia="en-US"/>
              </w:rPr>
              <w:t>программы</w:t>
            </w:r>
          </w:p>
        </w:tc>
      </w:tr>
      <w:tr w:rsidR="007F5229" w:rsidRPr="00F03B77" w:rsidTr="007F5229">
        <w:trPr>
          <w:trHeight w:val="432"/>
        </w:trPr>
        <w:tc>
          <w:tcPr>
            <w:tcW w:w="714" w:type="dxa"/>
            <w:vMerge w:val="restart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w w:val="101"/>
                <w:lang w:eastAsia="en-US"/>
              </w:rPr>
              <w:t>N</w:t>
            </w:r>
          </w:p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2118" w:type="dxa"/>
            <w:gridSpan w:val="2"/>
            <w:vMerge w:val="restart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Ед. изм.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spacing w:val="-2"/>
                <w:lang w:eastAsia="en-US"/>
              </w:rPr>
              <w:t xml:space="preserve">Необходимое </w:t>
            </w:r>
            <w:r w:rsidRPr="00D94C7B">
              <w:rPr>
                <w:rFonts w:eastAsia="Arial"/>
                <w:lang w:eastAsia="en-US"/>
              </w:rPr>
              <w:t>направление изменений (&gt;, &lt;, 0)</w:t>
            </w:r>
            <w:r w:rsidRPr="00D94C7B">
              <w:rPr>
                <w:rFonts w:eastAsia="Arial"/>
                <w:spacing w:val="-6"/>
                <w:lang w:eastAsia="en-US"/>
              </w:rPr>
              <w:t xml:space="preserve"> </w:t>
            </w:r>
            <w:r w:rsidRPr="00D94C7B">
              <w:rPr>
                <w:rFonts w:eastAsia="Arial"/>
                <w:lang w:eastAsia="en-US"/>
              </w:rPr>
              <w:t>&lt;1&gt;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 xml:space="preserve">Отчетный год (фактически достигнутое значение) </w:t>
            </w:r>
          </w:p>
        </w:tc>
        <w:tc>
          <w:tcPr>
            <w:tcW w:w="6237" w:type="dxa"/>
            <w:gridSpan w:val="7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Плановые значения</w:t>
            </w:r>
          </w:p>
        </w:tc>
        <w:tc>
          <w:tcPr>
            <w:tcW w:w="1846" w:type="dxa"/>
            <w:gridSpan w:val="2"/>
            <w:vMerge w:val="restart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115"/>
              <w:jc w:val="both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Темп прироста (%) &lt;2&gt;</w:t>
            </w:r>
          </w:p>
        </w:tc>
      </w:tr>
      <w:tr w:rsidR="007F5229" w:rsidRPr="00F03B77" w:rsidTr="007F5229">
        <w:trPr>
          <w:trHeight w:val="443"/>
        </w:trPr>
        <w:tc>
          <w:tcPr>
            <w:tcW w:w="714" w:type="dxa"/>
            <w:vMerge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118" w:type="dxa"/>
            <w:gridSpan w:val="2"/>
            <w:vMerge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43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2024</w:t>
            </w:r>
          </w:p>
        </w:tc>
        <w:tc>
          <w:tcPr>
            <w:tcW w:w="1126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2025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год завершения действия программы</w:t>
            </w:r>
          </w:p>
        </w:tc>
        <w:tc>
          <w:tcPr>
            <w:tcW w:w="1846" w:type="dxa"/>
            <w:gridSpan w:val="2"/>
            <w:vMerge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7F5229" w:rsidRPr="00F03B77" w:rsidTr="007F5229">
        <w:trPr>
          <w:trHeight w:val="443"/>
        </w:trPr>
        <w:tc>
          <w:tcPr>
            <w:tcW w:w="714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5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8</w:t>
            </w:r>
          </w:p>
        </w:tc>
        <w:tc>
          <w:tcPr>
            <w:tcW w:w="1126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10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11</w:t>
            </w:r>
          </w:p>
        </w:tc>
      </w:tr>
      <w:tr w:rsidR="007F5229" w:rsidRPr="00F03B77" w:rsidTr="007F5229">
        <w:trPr>
          <w:trHeight w:val="443"/>
        </w:trPr>
        <w:tc>
          <w:tcPr>
            <w:tcW w:w="14742" w:type="dxa"/>
            <w:gridSpan w:val="17"/>
            <w:shd w:val="clear" w:color="auto" w:fill="auto"/>
          </w:tcPr>
          <w:p w:rsidR="007F5229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E945BA">
              <w:rPr>
                <w:rFonts w:eastAsia="Arial"/>
                <w:lang w:eastAsia="en-US"/>
              </w:rPr>
              <w:t>Подпрограмма</w:t>
            </w:r>
            <w:r>
              <w:rPr>
                <w:rFonts w:eastAsia="Arial"/>
                <w:lang w:eastAsia="en-US"/>
              </w:rPr>
              <w:t xml:space="preserve"> </w:t>
            </w:r>
            <w:r w:rsidRPr="00E24C0A">
              <w:rPr>
                <w:rFonts w:eastAsia="Arial"/>
                <w:lang w:eastAsia="en-US"/>
              </w:rPr>
              <w:t>1 «Обеспечение деятельности МКУ «Финансовое управление администрации муниципального образования «Северо-Байкальский район» Республики Бурятия»</w:t>
            </w:r>
          </w:p>
        </w:tc>
      </w:tr>
      <w:tr w:rsidR="007F5229" w:rsidRPr="00F03B77" w:rsidTr="007F5229">
        <w:trPr>
          <w:trHeight w:val="213"/>
        </w:trPr>
        <w:tc>
          <w:tcPr>
            <w:tcW w:w="14742" w:type="dxa"/>
            <w:gridSpan w:val="17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Цель</w:t>
            </w:r>
            <w:r w:rsidRPr="00D94C7B">
              <w:t>: Проведение единой бюджетной политики, направленной на обеспечение необходимого уровня доходов бюджетной системы, мобилизацию дополнительных финансовых ресурсов в целях полного и своевременного исполнения расходных обязательств</w:t>
            </w:r>
          </w:p>
        </w:tc>
      </w:tr>
      <w:tr w:rsidR="007F5229" w:rsidRPr="00F03B77" w:rsidTr="007F5229">
        <w:trPr>
          <w:trHeight w:val="213"/>
        </w:trPr>
        <w:tc>
          <w:tcPr>
            <w:tcW w:w="14742" w:type="dxa"/>
            <w:gridSpan w:val="17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Задача</w:t>
            </w:r>
            <w:r w:rsidRPr="00D94C7B">
              <w:t>: повышение уровня бюджетного самообеспечения</w:t>
            </w:r>
          </w:p>
        </w:tc>
      </w:tr>
      <w:tr w:rsidR="007F5229" w:rsidRPr="00F03B77" w:rsidTr="007F5229">
        <w:trPr>
          <w:trHeight w:val="213"/>
        </w:trPr>
        <w:tc>
          <w:tcPr>
            <w:tcW w:w="14742" w:type="dxa"/>
            <w:gridSpan w:val="17"/>
            <w:shd w:val="clear" w:color="auto" w:fill="auto"/>
          </w:tcPr>
          <w:p w:rsidR="007F5229" w:rsidRPr="00E945BA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b/>
                <w:lang w:eastAsia="en-US"/>
              </w:rPr>
            </w:pPr>
            <w:r w:rsidRPr="00E945BA">
              <w:rPr>
                <w:rFonts w:eastAsia="Arial"/>
                <w:b/>
                <w:lang w:eastAsia="en-US"/>
              </w:rPr>
              <w:t xml:space="preserve">Целевой показатель </w:t>
            </w:r>
          </w:p>
        </w:tc>
      </w:tr>
      <w:tr w:rsidR="007F5229" w:rsidRPr="00F03B77" w:rsidTr="007F5229">
        <w:trPr>
          <w:trHeight w:val="213"/>
        </w:trPr>
        <w:tc>
          <w:tcPr>
            <w:tcW w:w="714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1.1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both"/>
              <w:rPr>
                <w:rFonts w:eastAsia="Arial"/>
                <w:lang w:eastAsia="en-US"/>
              </w:rPr>
            </w:pPr>
            <w:r w:rsidRPr="00D94C7B">
              <w:t xml:space="preserve">отношение дефицита бюджета </w:t>
            </w:r>
            <w:r w:rsidRPr="00D94C7B">
              <w:lastRenderedPageBreak/>
              <w:t>к объему доходов бюджета без учета безвозмездных поступлений не должно превышать 10%</w:t>
            </w:r>
          </w:p>
        </w:tc>
        <w:tc>
          <w:tcPr>
            <w:tcW w:w="1134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lastRenderedPageBreak/>
              <w:t>%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 xml:space="preserve">      &lt;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1,6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10</w:t>
            </w:r>
          </w:p>
        </w:tc>
        <w:tc>
          <w:tcPr>
            <w:tcW w:w="1126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10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7F5229" w:rsidRPr="00D94C7B" w:rsidRDefault="003B630E" w:rsidP="003B630E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0</w:t>
            </w:r>
          </w:p>
        </w:tc>
      </w:tr>
      <w:tr w:rsidR="00F638D6" w:rsidRPr="00F03B77" w:rsidTr="00235AD7">
        <w:trPr>
          <w:trHeight w:val="213"/>
        </w:trPr>
        <w:tc>
          <w:tcPr>
            <w:tcW w:w="14742" w:type="dxa"/>
            <w:gridSpan w:val="17"/>
            <w:shd w:val="clear" w:color="auto" w:fill="auto"/>
          </w:tcPr>
          <w:p w:rsidR="00F638D6" w:rsidRPr="00D94C7B" w:rsidRDefault="00F638D6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Задача:</w:t>
            </w:r>
            <w:r w:rsidRPr="00F638D6">
              <w:rPr>
                <w:sz w:val="20"/>
                <w:szCs w:val="20"/>
              </w:rPr>
              <w:t xml:space="preserve"> </w:t>
            </w:r>
            <w:r w:rsidRPr="00F638D6">
              <w:t xml:space="preserve">формирование и организация исполнения бюджета муниципального образования </w:t>
            </w:r>
            <w:r w:rsidRPr="00F638D6">
              <w:rPr>
                <w:spacing w:val="-2"/>
              </w:rPr>
              <w:t>«Северо-Байкальский район»</w:t>
            </w:r>
          </w:p>
        </w:tc>
      </w:tr>
      <w:tr w:rsidR="00F638D6" w:rsidRPr="00F03B77" w:rsidTr="00235AD7">
        <w:trPr>
          <w:trHeight w:val="213"/>
        </w:trPr>
        <w:tc>
          <w:tcPr>
            <w:tcW w:w="14742" w:type="dxa"/>
            <w:gridSpan w:val="17"/>
            <w:shd w:val="clear" w:color="auto" w:fill="auto"/>
          </w:tcPr>
          <w:p w:rsidR="00F638D6" w:rsidRDefault="00F638D6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E945BA">
              <w:rPr>
                <w:rFonts w:eastAsia="Arial"/>
                <w:b/>
                <w:lang w:eastAsia="en-US"/>
              </w:rPr>
              <w:t>Целевой показатель</w:t>
            </w:r>
          </w:p>
        </w:tc>
      </w:tr>
      <w:tr w:rsidR="007F5229" w:rsidRPr="00F03B77" w:rsidTr="007F5229">
        <w:trPr>
          <w:trHeight w:val="213"/>
        </w:trPr>
        <w:tc>
          <w:tcPr>
            <w:tcW w:w="714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1.2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both"/>
            </w:pPr>
            <w:r w:rsidRPr="00D94C7B">
              <w:t>исполнение бюджета муниципального образования «Северо-Байкальский район» по расходам с учетом предоставленных платежных документов.</w:t>
            </w:r>
          </w:p>
        </w:tc>
        <w:tc>
          <w:tcPr>
            <w:tcW w:w="1134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%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 xml:space="preserve">       &gt;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98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98</w:t>
            </w:r>
          </w:p>
        </w:tc>
        <w:tc>
          <w:tcPr>
            <w:tcW w:w="1275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val="en-US" w:eastAsia="en-US"/>
              </w:rPr>
              <w:t>9</w:t>
            </w:r>
            <w:r w:rsidRPr="00D94C7B">
              <w:rPr>
                <w:rFonts w:eastAsia="Arial"/>
                <w:lang w:eastAsia="en-US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100</w:t>
            </w:r>
          </w:p>
        </w:tc>
        <w:tc>
          <w:tcPr>
            <w:tcW w:w="1126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F5229" w:rsidRPr="003B630E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3B630E">
              <w:rPr>
                <w:rFonts w:eastAsia="Arial"/>
                <w:lang w:eastAsia="en-US"/>
              </w:rPr>
              <w:t>100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7F5229" w:rsidRPr="003B630E" w:rsidRDefault="00E13D08" w:rsidP="003B630E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3B630E">
              <w:rPr>
                <w:rFonts w:eastAsia="Arial"/>
                <w:lang w:eastAsia="en-US"/>
              </w:rPr>
              <w:t>2,04</w:t>
            </w:r>
          </w:p>
        </w:tc>
      </w:tr>
      <w:tr w:rsidR="007F5229" w:rsidRPr="00F03B77" w:rsidTr="007F5229">
        <w:trPr>
          <w:trHeight w:val="1657"/>
        </w:trPr>
        <w:tc>
          <w:tcPr>
            <w:tcW w:w="714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1.3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both"/>
            </w:pPr>
            <w:r w:rsidRPr="00D94C7B">
              <w:t>удельный вес расходов местного бюджета, формируемых в рамках программ</w:t>
            </w:r>
          </w:p>
        </w:tc>
        <w:tc>
          <w:tcPr>
            <w:tcW w:w="1134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%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 xml:space="preserve">       &gt;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98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97.8</w:t>
            </w:r>
          </w:p>
        </w:tc>
        <w:tc>
          <w:tcPr>
            <w:tcW w:w="1275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val="en-US" w:eastAsia="en-US"/>
              </w:rPr>
              <w:t>9</w:t>
            </w:r>
            <w:r w:rsidRPr="00D94C7B">
              <w:rPr>
                <w:rFonts w:eastAsia="Arial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val="en-US" w:eastAsia="en-US"/>
              </w:rPr>
              <w:t>9</w:t>
            </w:r>
            <w:r w:rsidRPr="00D94C7B">
              <w:rPr>
                <w:rFonts w:eastAsia="Arial"/>
                <w:lang w:eastAsia="en-US"/>
              </w:rPr>
              <w:t>8</w:t>
            </w:r>
          </w:p>
        </w:tc>
        <w:tc>
          <w:tcPr>
            <w:tcW w:w="1126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98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98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7F5229" w:rsidRPr="00D94C7B" w:rsidRDefault="003B630E" w:rsidP="003B630E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0,2</w:t>
            </w:r>
          </w:p>
        </w:tc>
      </w:tr>
      <w:tr w:rsidR="007F5229" w:rsidRPr="00F03B77" w:rsidTr="007F5229">
        <w:trPr>
          <w:trHeight w:val="213"/>
        </w:trPr>
        <w:tc>
          <w:tcPr>
            <w:tcW w:w="714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1.4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both"/>
            </w:pPr>
            <w:r w:rsidRPr="00D94C7B">
              <w:t xml:space="preserve">прирост (либо сохранение на уровне </w:t>
            </w:r>
            <w:r w:rsidRPr="00D94C7B">
              <w:lastRenderedPageBreak/>
              <w:t>предыдущего года) итоговой оценки качества финансового менеджмента распорядителей бюджетных средств</w:t>
            </w:r>
          </w:p>
        </w:tc>
        <w:tc>
          <w:tcPr>
            <w:tcW w:w="1134" w:type="dxa"/>
            <w:shd w:val="clear" w:color="auto" w:fill="auto"/>
          </w:tcPr>
          <w:p w:rsidR="007F5229" w:rsidRPr="00D94C7B" w:rsidRDefault="007F5229" w:rsidP="009211C9">
            <w:pPr>
              <w:jc w:val="center"/>
            </w:pPr>
            <w:r w:rsidRPr="00D94C7B">
              <w:lastRenderedPageBreak/>
              <w:t>Да-1,</w:t>
            </w:r>
          </w:p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t>Нет-2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</w:t>
            </w:r>
          </w:p>
        </w:tc>
        <w:tc>
          <w:tcPr>
            <w:tcW w:w="1126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7F5229" w:rsidRPr="00D94C7B" w:rsidRDefault="003B630E" w:rsidP="003B630E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0</w:t>
            </w:r>
          </w:p>
        </w:tc>
      </w:tr>
      <w:tr w:rsidR="00F638D6" w:rsidRPr="00F03B77" w:rsidTr="00235AD7">
        <w:trPr>
          <w:trHeight w:val="213"/>
        </w:trPr>
        <w:tc>
          <w:tcPr>
            <w:tcW w:w="14742" w:type="dxa"/>
            <w:gridSpan w:val="17"/>
            <w:shd w:val="clear" w:color="auto" w:fill="auto"/>
          </w:tcPr>
          <w:p w:rsidR="00F638D6" w:rsidRPr="00F638D6" w:rsidRDefault="00F638D6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638D6">
              <w:t xml:space="preserve">Задача: совершенствование форм и методов планирования доходной части бюджета муниципального образования </w:t>
            </w:r>
            <w:r w:rsidRPr="00F638D6">
              <w:rPr>
                <w:spacing w:val="-2"/>
              </w:rPr>
              <w:t>«Северо-Байкальский район»:</w:t>
            </w:r>
          </w:p>
        </w:tc>
      </w:tr>
      <w:tr w:rsidR="00F638D6" w:rsidRPr="00F03B77" w:rsidTr="00235AD7">
        <w:trPr>
          <w:trHeight w:val="213"/>
        </w:trPr>
        <w:tc>
          <w:tcPr>
            <w:tcW w:w="14742" w:type="dxa"/>
            <w:gridSpan w:val="17"/>
            <w:shd w:val="clear" w:color="auto" w:fill="auto"/>
          </w:tcPr>
          <w:p w:rsidR="00F638D6" w:rsidRPr="00F638D6" w:rsidRDefault="00F638D6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</w:pPr>
            <w:r w:rsidRPr="00E945BA">
              <w:rPr>
                <w:rFonts w:eastAsia="Arial"/>
                <w:b/>
                <w:lang w:eastAsia="en-US"/>
              </w:rPr>
              <w:t>Целевой показатель</w:t>
            </w:r>
          </w:p>
        </w:tc>
      </w:tr>
      <w:tr w:rsidR="007F5229" w:rsidRPr="00F03B77" w:rsidTr="007F5229">
        <w:trPr>
          <w:trHeight w:val="213"/>
        </w:trPr>
        <w:tc>
          <w:tcPr>
            <w:tcW w:w="714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1.5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both"/>
            </w:pPr>
            <w:r w:rsidRPr="00D94C7B">
              <w:t>процент исполнения плана поступления налоговых и неналоговых доходов в бюджет муниципального образования «</w:t>
            </w:r>
            <w:r w:rsidRPr="00D94C7B">
              <w:rPr>
                <w:spacing w:val="-2"/>
              </w:rPr>
              <w:t>Северо-Байкальский район»</w:t>
            </w:r>
          </w:p>
        </w:tc>
        <w:tc>
          <w:tcPr>
            <w:tcW w:w="1134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%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&gt;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105.5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97</w:t>
            </w:r>
          </w:p>
        </w:tc>
        <w:tc>
          <w:tcPr>
            <w:tcW w:w="1275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val="en-US" w:eastAsia="en-US"/>
              </w:rPr>
              <w:t>9</w:t>
            </w:r>
            <w:r w:rsidRPr="00D94C7B">
              <w:rPr>
                <w:rFonts w:eastAsia="Arial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val="en-US" w:eastAsia="en-US"/>
              </w:rPr>
              <w:t>9</w:t>
            </w:r>
            <w:r w:rsidRPr="00D94C7B">
              <w:rPr>
                <w:rFonts w:eastAsia="Arial"/>
                <w:lang w:eastAsia="en-US"/>
              </w:rPr>
              <w:t>9</w:t>
            </w:r>
          </w:p>
        </w:tc>
        <w:tc>
          <w:tcPr>
            <w:tcW w:w="1126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99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99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7F5229" w:rsidRPr="00D94C7B" w:rsidRDefault="003B630E" w:rsidP="003B630E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2,06</w:t>
            </w:r>
          </w:p>
        </w:tc>
      </w:tr>
      <w:tr w:rsidR="007F5229" w:rsidRPr="00F03B77" w:rsidTr="007F5229">
        <w:trPr>
          <w:trHeight w:val="213"/>
        </w:trPr>
        <w:tc>
          <w:tcPr>
            <w:tcW w:w="14742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7F5229" w:rsidRPr="00E24C0A" w:rsidRDefault="007420AB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E24C0A">
              <w:rPr>
                <w:rFonts w:eastAsia="Arial"/>
                <w:lang w:eastAsia="en-US"/>
              </w:rPr>
              <w:t>2.</w:t>
            </w:r>
            <w:r w:rsidR="007F5229" w:rsidRPr="00E24C0A">
              <w:rPr>
                <w:rFonts w:eastAsia="Arial"/>
                <w:lang w:eastAsia="en-US"/>
              </w:rPr>
              <w:t xml:space="preserve">Подпрограмма </w:t>
            </w:r>
            <w:r w:rsidR="007F5229" w:rsidRPr="00E24C0A">
              <w:t>«Предоставление межбюджетных трансфертов»</w:t>
            </w:r>
          </w:p>
        </w:tc>
      </w:tr>
      <w:tr w:rsidR="00F638D6" w:rsidRPr="00F03B77" w:rsidTr="007F5229">
        <w:trPr>
          <w:trHeight w:val="213"/>
        </w:trPr>
        <w:tc>
          <w:tcPr>
            <w:tcW w:w="14742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F638D6" w:rsidRPr="00D94C7B" w:rsidRDefault="00FB567D" w:rsidP="00A00445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Цель:</w:t>
            </w:r>
            <w:r w:rsidR="00A00445" w:rsidRPr="00121FC2">
              <w:rPr>
                <w:rFonts w:eastAsia="Arial"/>
                <w:lang w:eastAsia="en-US"/>
              </w:rPr>
              <w:t xml:space="preserve"> Создание условий для эффективного выполнения полномочий органов местного самоуправления муниципальных образований</w:t>
            </w:r>
          </w:p>
        </w:tc>
      </w:tr>
      <w:tr w:rsidR="00A00445" w:rsidRPr="00F03B77" w:rsidTr="007F5229">
        <w:trPr>
          <w:trHeight w:val="213"/>
        </w:trPr>
        <w:tc>
          <w:tcPr>
            <w:tcW w:w="14742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A00445" w:rsidRDefault="00A00445" w:rsidP="00A00445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Задача: </w:t>
            </w:r>
            <w:r w:rsidRPr="00A00445">
              <w:t>выравнивание бюджетной обеспеченности муниципальных образований Северо-Байкальского района</w:t>
            </w:r>
          </w:p>
        </w:tc>
      </w:tr>
      <w:tr w:rsidR="007F5229" w:rsidRPr="00F03B77" w:rsidTr="007F5229">
        <w:trPr>
          <w:trHeight w:val="213"/>
        </w:trPr>
        <w:tc>
          <w:tcPr>
            <w:tcW w:w="14742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7F5229" w:rsidRPr="00E945BA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b/>
                <w:lang w:eastAsia="en-US"/>
              </w:rPr>
            </w:pPr>
            <w:r w:rsidRPr="00E945BA">
              <w:rPr>
                <w:rFonts w:eastAsia="Arial"/>
                <w:b/>
                <w:lang w:eastAsia="en-US"/>
              </w:rPr>
              <w:t>Целевой показатель</w:t>
            </w:r>
          </w:p>
        </w:tc>
      </w:tr>
      <w:tr w:rsidR="007F5229" w:rsidRPr="00F03B77" w:rsidTr="007F5229">
        <w:trPr>
          <w:trHeight w:val="213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lastRenderedPageBreak/>
              <w:t>2.1</w:t>
            </w: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D94C7B">
              <w:t>перечисление межбюджетных трансфертов из бюджета МО «</w:t>
            </w:r>
            <w:r w:rsidRPr="00D94C7B">
              <w:rPr>
                <w:spacing w:val="-2"/>
              </w:rPr>
              <w:t>Северо-Байкальский район»</w:t>
            </w:r>
            <w:r w:rsidRPr="00D94C7B">
              <w:t xml:space="preserve"> местным бюджетам поселений в объеме, утвержденном решением Совета депутатов </w:t>
            </w:r>
            <w:r w:rsidRPr="00D94C7B">
              <w:rPr>
                <w:lang w:eastAsia="en-US"/>
              </w:rPr>
              <w:t xml:space="preserve">МО </w:t>
            </w:r>
            <w:r w:rsidRPr="00D94C7B">
              <w:t>«</w:t>
            </w:r>
            <w:r w:rsidRPr="00D94C7B">
              <w:rPr>
                <w:spacing w:val="-2"/>
              </w:rPr>
              <w:t xml:space="preserve">Северо-Байкальский район» </w:t>
            </w:r>
            <w:r w:rsidRPr="00D94C7B">
              <w:t>на очередной финансовый год и плановый период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%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 xml:space="preserve">         &gt;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96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val="en-US" w:eastAsia="en-US"/>
              </w:rPr>
              <w:t>9</w:t>
            </w:r>
            <w:r w:rsidRPr="00D94C7B">
              <w:rPr>
                <w:rFonts w:eastAsia="Arial"/>
                <w:lang w:eastAsia="en-US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100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100</w:t>
            </w:r>
          </w:p>
        </w:tc>
        <w:tc>
          <w:tcPr>
            <w:tcW w:w="18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3B630E" w:rsidP="003B630E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4,2</w:t>
            </w:r>
          </w:p>
        </w:tc>
      </w:tr>
      <w:tr w:rsidR="007F5229" w:rsidRPr="00F03B77" w:rsidTr="007F5229">
        <w:trPr>
          <w:trHeight w:val="213"/>
        </w:trPr>
        <w:tc>
          <w:tcPr>
            <w:tcW w:w="14742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420AB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3.</w:t>
            </w:r>
            <w:r w:rsidR="007F5229" w:rsidRPr="00D94C7B">
              <w:rPr>
                <w:rFonts w:eastAsia="Arial"/>
                <w:lang w:eastAsia="en-US"/>
              </w:rPr>
              <w:t>Подпрограмма</w:t>
            </w:r>
            <w:r w:rsidR="007F5229" w:rsidRPr="00D94C7B">
              <w:t xml:space="preserve"> </w:t>
            </w:r>
            <w:r w:rsidR="007F5229" w:rsidRPr="00E945BA">
              <w:t>«Управление муниципальным долгом»</w:t>
            </w:r>
          </w:p>
        </w:tc>
      </w:tr>
      <w:tr w:rsidR="00A00445" w:rsidRPr="00F03B77" w:rsidTr="007F5229">
        <w:trPr>
          <w:trHeight w:val="213"/>
        </w:trPr>
        <w:tc>
          <w:tcPr>
            <w:tcW w:w="14742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A00445" w:rsidRPr="00D94C7B" w:rsidRDefault="00A00445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A00445">
              <w:rPr>
                <w:rFonts w:eastAsia="Arial"/>
                <w:lang w:eastAsia="en-US"/>
              </w:rPr>
              <w:t>Цель: Оптимизация управления муниципальным долгом</w:t>
            </w:r>
          </w:p>
        </w:tc>
      </w:tr>
      <w:tr w:rsidR="00A00445" w:rsidRPr="00F03B77" w:rsidTr="007F5229">
        <w:trPr>
          <w:trHeight w:val="213"/>
        </w:trPr>
        <w:tc>
          <w:tcPr>
            <w:tcW w:w="14742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A00445" w:rsidRPr="00A00445" w:rsidRDefault="00A00445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Задача</w:t>
            </w:r>
            <w:r w:rsidR="00F542D9">
              <w:rPr>
                <w:rFonts w:eastAsia="Arial"/>
                <w:lang w:eastAsia="en-US"/>
              </w:rPr>
              <w:t xml:space="preserve"> 1</w:t>
            </w:r>
            <w:r>
              <w:rPr>
                <w:rFonts w:eastAsia="Arial"/>
                <w:lang w:eastAsia="en-US"/>
              </w:rPr>
              <w:t>:</w:t>
            </w:r>
            <w:r w:rsidR="00644DDA">
              <w:rPr>
                <w:rFonts w:eastAsia="Arial"/>
                <w:lang w:eastAsia="en-US"/>
              </w:rPr>
              <w:t xml:space="preserve"> </w:t>
            </w:r>
            <w:r w:rsidR="008817B6" w:rsidRPr="008817B6">
              <w:t>сохранение объема и структуры муниципального долга на экономически безопасном уровне, соблюдение установленного законодательством ограничения объема      муниципального долга</w:t>
            </w:r>
          </w:p>
        </w:tc>
      </w:tr>
      <w:tr w:rsidR="007F5229" w:rsidRPr="00F03B77" w:rsidTr="007F5229">
        <w:trPr>
          <w:trHeight w:val="213"/>
        </w:trPr>
        <w:tc>
          <w:tcPr>
            <w:tcW w:w="14742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7F5229" w:rsidRPr="00E945BA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b/>
                <w:lang w:eastAsia="en-US"/>
              </w:rPr>
            </w:pPr>
            <w:r w:rsidRPr="00E945BA">
              <w:rPr>
                <w:rFonts w:eastAsia="Arial"/>
                <w:b/>
                <w:lang w:eastAsia="en-US"/>
              </w:rPr>
              <w:t>Целевой показатель</w:t>
            </w:r>
          </w:p>
        </w:tc>
      </w:tr>
      <w:tr w:rsidR="007F5229" w:rsidRPr="00F03B77" w:rsidTr="007F5229">
        <w:trPr>
          <w:trHeight w:val="213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3.1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 xml:space="preserve">отношение объема муниципального долга МО </w:t>
            </w:r>
            <w:r w:rsidRPr="00D94C7B">
              <w:rPr>
                <w:rFonts w:eastAsia="Arial"/>
                <w:lang w:eastAsia="en-US"/>
              </w:rPr>
              <w:lastRenderedPageBreak/>
              <w:t>«Северо-Байкальский район» к общему годовому объему доходов МО «Северо-Байкальский район» без учета объема безвозмездных поступлений</w:t>
            </w:r>
          </w:p>
        </w:tc>
        <w:tc>
          <w:tcPr>
            <w:tcW w:w="12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lastRenderedPageBreak/>
              <w:t>%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&lt;</w:t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13.7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15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val="en-US" w:eastAsia="en-US"/>
              </w:rPr>
              <w:t>1</w:t>
            </w:r>
            <w:r w:rsidRPr="00D94C7B">
              <w:rPr>
                <w:rFonts w:eastAsia="Arial"/>
                <w:lang w:eastAsia="en-US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val="en-US" w:eastAsia="en-US"/>
              </w:rPr>
              <w:t>1</w:t>
            </w:r>
            <w:r w:rsidRPr="00D94C7B">
              <w:rPr>
                <w:rFonts w:eastAsia="Arial"/>
                <w:lang w:eastAsia="en-US"/>
              </w:rPr>
              <w:t>1</w:t>
            </w: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11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11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3B630E" w:rsidP="003B630E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26,7</w:t>
            </w:r>
          </w:p>
        </w:tc>
      </w:tr>
      <w:tr w:rsidR="007420AB" w:rsidRPr="00F03B77" w:rsidTr="00235AD7">
        <w:trPr>
          <w:trHeight w:val="213"/>
        </w:trPr>
        <w:tc>
          <w:tcPr>
            <w:tcW w:w="14742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7420AB" w:rsidRPr="00D94C7B" w:rsidRDefault="007420AB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Задача</w:t>
            </w:r>
            <w:r w:rsidR="00F542D9">
              <w:rPr>
                <w:rFonts w:eastAsia="Arial"/>
                <w:lang w:eastAsia="en-US"/>
              </w:rPr>
              <w:t xml:space="preserve"> 2</w:t>
            </w:r>
            <w:r w:rsidRPr="007420AB">
              <w:rPr>
                <w:rFonts w:eastAsia="Arial"/>
                <w:lang w:eastAsia="en-US"/>
              </w:rPr>
              <w:t xml:space="preserve">: </w:t>
            </w:r>
            <w:r w:rsidRPr="007420AB">
              <w:t>соблюдение установленного законодательством ограничения предельного объема расходов на обслуживание муниципального долга</w:t>
            </w:r>
          </w:p>
        </w:tc>
      </w:tr>
      <w:tr w:rsidR="007420AB" w:rsidRPr="00F03B77" w:rsidTr="00235AD7">
        <w:trPr>
          <w:trHeight w:val="213"/>
        </w:trPr>
        <w:tc>
          <w:tcPr>
            <w:tcW w:w="14742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7420AB" w:rsidRDefault="007420AB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Целевой показатель</w:t>
            </w:r>
          </w:p>
        </w:tc>
      </w:tr>
      <w:tr w:rsidR="007F5229" w:rsidRPr="00F03B77" w:rsidTr="007F5229">
        <w:trPr>
          <w:trHeight w:val="213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3.2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D94C7B">
              <w:t>отсутствие просроченной задолженности по долговым обязательствам</w:t>
            </w:r>
          </w:p>
        </w:tc>
        <w:tc>
          <w:tcPr>
            <w:tcW w:w="12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%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0</w:t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100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3B630E" w:rsidP="003B630E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0</w:t>
            </w:r>
          </w:p>
        </w:tc>
      </w:tr>
      <w:tr w:rsidR="00F542D9" w:rsidRPr="00F03B77" w:rsidTr="00F542D9">
        <w:trPr>
          <w:trHeight w:val="526"/>
        </w:trPr>
        <w:tc>
          <w:tcPr>
            <w:tcW w:w="14742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F542D9" w:rsidRPr="00D94C7B" w:rsidRDefault="00F542D9" w:rsidP="00F542D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4. </w:t>
            </w:r>
            <w:r w:rsidRPr="00D94C7B">
              <w:rPr>
                <w:rFonts w:eastAsia="Arial"/>
                <w:lang w:eastAsia="en-US"/>
              </w:rPr>
              <w:t>Подпрограмма</w:t>
            </w:r>
            <w:r w:rsidRPr="00D94C7B">
              <w:t xml:space="preserve">: </w:t>
            </w:r>
            <w:r w:rsidRPr="00E24C0A">
              <w:t>«Организация и осуществление контроля в финансово-бюджетной сфере»</w:t>
            </w:r>
          </w:p>
        </w:tc>
      </w:tr>
      <w:tr w:rsidR="007420AB" w:rsidRPr="00F03B77" w:rsidTr="00235AD7">
        <w:trPr>
          <w:trHeight w:val="213"/>
        </w:trPr>
        <w:tc>
          <w:tcPr>
            <w:tcW w:w="14742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7420AB" w:rsidRPr="007420AB" w:rsidRDefault="007420AB" w:rsidP="007420AB">
            <w:pPr>
              <w:widowControl w:val="0"/>
              <w:autoSpaceDE w:val="0"/>
              <w:autoSpaceDN w:val="0"/>
              <w:ind w:left="57" w:right="57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Цель: </w:t>
            </w:r>
            <w:r w:rsidRPr="007420AB">
              <w:rPr>
                <w:rFonts w:eastAsia="Arial"/>
                <w:lang w:eastAsia="en-US"/>
              </w:rPr>
              <w:t xml:space="preserve">Обеспечение контроля за соблюдением бюджетного законодательства </w:t>
            </w:r>
          </w:p>
          <w:p w:rsidR="007420AB" w:rsidRPr="007420AB" w:rsidRDefault="007420AB" w:rsidP="007420AB">
            <w:pPr>
              <w:widowControl w:val="0"/>
              <w:autoSpaceDE w:val="0"/>
              <w:autoSpaceDN w:val="0"/>
              <w:ind w:left="57" w:right="57"/>
              <w:rPr>
                <w:rFonts w:eastAsia="Arial"/>
                <w:lang w:eastAsia="en-US"/>
              </w:rPr>
            </w:pPr>
            <w:r w:rsidRPr="007420AB">
              <w:rPr>
                <w:rFonts w:eastAsia="Arial"/>
                <w:lang w:eastAsia="en-US"/>
              </w:rPr>
              <w:t>РФ и иных нормативных правовых актов, регулирующих бюджетные отношения, а также законодательства РФ о контрактной системе в сфере закупок товаров, работ, услуг для обеспечения муниципальных нужд</w:t>
            </w:r>
          </w:p>
          <w:p w:rsidR="007420AB" w:rsidRPr="00D94C7B" w:rsidRDefault="007420AB" w:rsidP="007420AB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7420AB">
              <w:rPr>
                <w:rFonts w:eastAsia="Arial"/>
                <w:lang w:eastAsia="en-US"/>
              </w:rPr>
              <w:t xml:space="preserve"> в части имеющихся у финансового управления контрольных полномочий (далее – соответственно бюджетное законодательство, внутренний государственный финансовый контроль, законодательство о контрактной системе, контроль в сфере закупок).</w:t>
            </w:r>
          </w:p>
        </w:tc>
      </w:tr>
      <w:tr w:rsidR="007420AB" w:rsidRPr="00F03B77" w:rsidTr="00235AD7">
        <w:trPr>
          <w:trHeight w:val="213"/>
        </w:trPr>
        <w:tc>
          <w:tcPr>
            <w:tcW w:w="14742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7420AB" w:rsidRDefault="007420AB" w:rsidP="007420AB">
            <w:pPr>
              <w:widowControl w:val="0"/>
              <w:autoSpaceDE w:val="0"/>
              <w:autoSpaceDN w:val="0"/>
              <w:ind w:left="57" w:right="57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Задача:</w:t>
            </w:r>
            <w:r w:rsidRPr="007420AB">
              <w:rPr>
                <w:rFonts w:eastAsia="Arial"/>
                <w:lang w:eastAsia="en-US"/>
              </w:rPr>
              <w:t xml:space="preserve"> Организация и осуществление контроля</w:t>
            </w:r>
            <w:r w:rsidR="00B6797E">
              <w:rPr>
                <w:rFonts w:eastAsia="Arial"/>
                <w:lang w:eastAsia="en-US"/>
              </w:rPr>
              <w:t xml:space="preserve">, </w:t>
            </w:r>
            <w:r w:rsidRPr="007420AB">
              <w:rPr>
                <w:rFonts w:eastAsia="Arial"/>
                <w:lang w:eastAsia="en-US"/>
              </w:rPr>
              <w:t>и поддержание нормативного правового регулирования, соблюдение бюджетного законодательства</w:t>
            </w:r>
          </w:p>
        </w:tc>
      </w:tr>
      <w:tr w:rsidR="007F5229" w:rsidRPr="00F03B77" w:rsidTr="007F5229">
        <w:trPr>
          <w:trHeight w:val="213"/>
        </w:trPr>
        <w:tc>
          <w:tcPr>
            <w:tcW w:w="14742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7F5229" w:rsidRPr="00E945BA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b/>
                <w:lang w:eastAsia="en-US"/>
              </w:rPr>
            </w:pPr>
            <w:r w:rsidRPr="00E945BA">
              <w:rPr>
                <w:rFonts w:eastAsia="Arial"/>
                <w:b/>
                <w:lang w:eastAsia="en-US"/>
              </w:rPr>
              <w:lastRenderedPageBreak/>
              <w:t>Целевой показатель</w:t>
            </w:r>
          </w:p>
        </w:tc>
      </w:tr>
      <w:tr w:rsidR="007F5229" w:rsidRPr="00F03B77" w:rsidTr="007F5229">
        <w:trPr>
          <w:trHeight w:val="213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7F5229" w:rsidRPr="00B6797E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val="en-US" w:eastAsia="en-US"/>
              </w:rPr>
              <w:t>4.</w:t>
            </w:r>
            <w:r w:rsidR="00B6797E">
              <w:rPr>
                <w:rFonts w:eastAsia="Arial"/>
                <w:lang w:eastAsia="en-US"/>
              </w:rPr>
              <w:t>1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</w:pPr>
            <w:r w:rsidRPr="00D94C7B">
              <w:t>процент исполнения плана проверок</w:t>
            </w:r>
          </w:p>
        </w:tc>
        <w:tc>
          <w:tcPr>
            <w:tcW w:w="12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jc w:val="center"/>
              <w:rPr>
                <w:lang w:val="en-US"/>
              </w:rPr>
            </w:pPr>
            <w:r w:rsidRPr="00D94C7B">
              <w:rPr>
                <w:lang w:val="en-US"/>
              </w:rPr>
              <w:t>%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&gt;</w:t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100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F338FB" w:rsidP="00F338FB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0</w:t>
            </w:r>
          </w:p>
        </w:tc>
      </w:tr>
      <w:tr w:rsidR="007F5229" w:rsidRPr="00F03B77" w:rsidTr="007F5229">
        <w:trPr>
          <w:trHeight w:val="213"/>
        </w:trPr>
        <w:tc>
          <w:tcPr>
            <w:tcW w:w="1474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&lt;1&gt; Увеличение значения показателя (прямой показатель); &lt; - уменьшение значения показателя (обратный показатель); 0 - без изменений.</w:t>
            </w:r>
          </w:p>
        </w:tc>
      </w:tr>
      <w:tr w:rsidR="007F5229" w:rsidRPr="00F03B77" w:rsidTr="007F5229">
        <w:trPr>
          <w:trHeight w:val="213"/>
        </w:trPr>
        <w:tc>
          <w:tcPr>
            <w:tcW w:w="1474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 w:firstLine="60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 xml:space="preserve">&lt;2&gt; Для прямого показателя, а также для показателя, необходимое направление изменений значения которого "0", значение </w:t>
            </w:r>
            <w:r w:rsidRPr="00D94C7B">
              <w:rPr>
                <w:rFonts w:eastAsia="Arial"/>
                <w:spacing w:val="-3"/>
                <w:lang w:eastAsia="en-US"/>
              </w:rPr>
              <w:t xml:space="preserve">графы </w:t>
            </w:r>
            <w:r w:rsidRPr="00D94C7B">
              <w:rPr>
                <w:rFonts w:eastAsia="Arial"/>
                <w:lang w:eastAsia="en-US"/>
              </w:rPr>
              <w:t xml:space="preserve">11 рассчитывается по </w:t>
            </w:r>
            <w:r w:rsidRPr="00D94C7B">
              <w:rPr>
                <w:rFonts w:eastAsia="Arial"/>
                <w:spacing w:val="-3"/>
                <w:lang w:eastAsia="en-US"/>
              </w:rPr>
              <w:t xml:space="preserve">формуле: </w:t>
            </w:r>
            <w:r w:rsidRPr="00D94C7B">
              <w:rPr>
                <w:rFonts w:eastAsia="Arial"/>
                <w:lang w:eastAsia="en-US"/>
              </w:rPr>
              <w:t>(гр. 10 / гр. 6 x 100) – 100.</w:t>
            </w:r>
          </w:p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both"/>
              <w:rPr>
                <w:rFonts w:eastAsia="Arial"/>
                <w:lang w:eastAsia="en-US"/>
              </w:rPr>
            </w:pPr>
          </w:p>
        </w:tc>
      </w:tr>
    </w:tbl>
    <w:p w:rsidR="007F5229" w:rsidRDefault="007F5229" w:rsidP="007F5229">
      <w:pPr>
        <w:tabs>
          <w:tab w:val="left" w:pos="984"/>
        </w:tabs>
        <w:rPr>
          <w:rFonts w:eastAsia="Arial"/>
          <w:b/>
          <w:bCs/>
          <w:w w:val="110"/>
          <w:lang w:eastAsia="en-US"/>
        </w:rPr>
      </w:pPr>
      <w:r>
        <w:rPr>
          <w:rFonts w:eastAsia="Arial"/>
          <w:b/>
          <w:bCs/>
          <w:w w:val="110"/>
          <w:lang w:eastAsia="en-US"/>
        </w:rPr>
        <w:t xml:space="preserve">                             </w:t>
      </w:r>
    </w:p>
    <w:p w:rsidR="007F5229" w:rsidRDefault="007F5229" w:rsidP="007F5229">
      <w:pPr>
        <w:tabs>
          <w:tab w:val="left" w:pos="984"/>
        </w:tabs>
        <w:rPr>
          <w:rFonts w:eastAsia="Arial"/>
          <w:b/>
          <w:bCs/>
          <w:w w:val="110"/>
          <w:lang w:eastAsia="en-US"/>
        </w:rPr>
      </w:pPr>
      <w:r>
        <w:rPr>
          <w:rFonts w:eastAsia="Arial"/>
          <w:b/>
          <w:bCs/>
          <w:w w:val="110"/>
          <w:lang w:eastAsia="en-US"/>
        </w:rPr>
        <w:t xml:space="preserve">                                   </w:t>
      </w:r>
    </w:p>
    <w:p w:rsidR="007F5229" w:rsidRDefault="007F5229" w:rsidP="007F5229">
      <w:pPr>
        <w:tabs>
          <w:tab w:val="left" w:pos="9945"/>
          <w:tab w:val="right" w:pos="14029"/>
        </w:tabs>
        <w:jc w:val="right"/>
      </w:pPr>
      <w:r>
        <w:rPr>
          <w:rFonts w:eastAsia="Arial"/>
          <w:b/>
          <w:bCs/>
          <w:w w:val="110"/>
          <w:lang w:eastAsia="en-US"/>
        </w:rPr>
        <w:tab/>
      </w:r>
      <w:r>
        <w:t xml:space="preserve">                                              </w:t>
      </w:r>
    </w:p>
    <w:p w:rsidR="007F5229" w:rsidRPr="000A168D" w:rsidRDefault="007F5229" w:rsidP="007F5229">
      <w:pPr>
        <w:tabs>
          <w:tab w:val="left" w:pos="9945"/>
          <w:tab w:val="right" w:pos="14029"/>
        </w:tabs>
        <w:jc w:val="right"/>
        <w:rPr>
          <w:sz w:val="20"/>
          <w:szCs w:val="20"/>
        </w:rPr>
      </w:pPr>
      <w:r w:rsidRPr="000A168D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2</w:t>
      </w:r>
      <w:r w:rsidRPr="000A168D">
        <w:rPr>
          <w:sz w:val="20"/>
          <w:szCs w:val="20"/>
        </w:rPr>
        <w:t xml:space="preserve"> Приложения № 1</w:t>
      </w:r>
    </w:p>
    <w:p w:rsidR="007F5229" w:rsidRPr="000A168D" w:rsidRDefault="007F5229" w:rsidP="007F522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0A168D">
        <w:rPr>
          <w:sz w:val="20"/>
          <w:szCs w:val="20"/>
        </w:rPr>
        <w:t xml:space="preserve"> к Постановлению администрации </w:t>
      </w:r>
    </w:p>
    <w:p w:rsidR="007F5229" w:rsidRPr="000A168D" w:rsidRDefault="007F5229" w:rsidP="007F522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0A168D">
        <w:rPr>
          <w:sz w:val="20"/>
          <w:szCs w:val="20"/>
        </w:rPr>
        <w:t>муниципального образования</w:t>
      </w:r>
    </w:p>
    <w:p w:rsidR="007F5229" w:rsidRDefault="007F5229" w:rsidP="007F5229">
      <w:pPr>
        <w:widowControl w:val="0"/>
        <w:autoSpaceDE w:val="0"/>
        <w:autoSpaceDN w:val="0"/>
        <w:ind w:left="57" w:right="57"/>
        <w:jc w:val="right"/>
        <w:rPr>
          <w:sz w:val="20"/>
          <w:szCs w:val="20"/>
        </w:rPr>
      </w:pPr>
      <w:r w:rsidRPr="000A168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</w:t>
      </w:r>
      <w:r w:rsidRPr="000A168D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</w:t>
      </w:r>
      <w:r w:rsidRPr="000A168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</w:t>
      </w:r>
      <w:r w:rsidRPr="000A168D">
        <w:rPr>
          <w:sz w:val="20"/>
          <w:szCs w:val="20"/>
        </w:rPr>
        <w:t>«Северо-Байкальский район»</w:t>
      </w:r>
      <w:r>
        <w:rPr>
          <w:sz w:val="20"/>
          <w:szCs w:val="20"/>
        </w:rPr>
        <w:t xml:space="preserve"> </w:t>
      </w:r>
    </w:p>
    <w:p w:rsidR="007F5229" w:rsidRDefault="007F5229" w:rsidP="007F5229">
      <w:pPr>
        <w:widowControl w:val="0"/>
        <w:autoSpaceDE w:val="0"/>
        <w:autoSpaceDN w:val="0"/>
        <w:ind w:left="57" w:right="5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A45444">
        <w:rPr>
          <w:sz w:val="20"/>
          <w:szCs w:val="20"/>
        </w:rPr>
        <w:t>0</w:t>
      </w:r>
      <w:r w:rsidR="00554BF9">
        <w:rPr>
          <w:sz w:val="20"/>
          <w:szCs w:val="20"/>
        </w:rPr>
        <w:t>1</w:t>
      </w:r>
      <w:r>
        <w:rPr>
          <w:sz w:val="20"/>
          <w:szCs w:val="20"/>
        </w:rPr>
        <w:t>.</w:t>
      </w:r>
      <w:r w:rsidR="00A45444">
        <w:rPr>
          <w:sz w:val="20"/>
          <w:szCs w:val="20"/>
        </w:rPr>
        <w:t>0</w:t>
      </w:r>
      <w:r w:rsidR="00554BF9">
        <w:rPr>
          <w:sz w:val="20"/>
          <w:szCs w:val="20"/>
        </w:rPr>
        <w:t>3</w:t>
      </w:r>
      <w:r>
        <w:rPr>
          <w:sz w:val="20"/>
          <w:szCs w:val="20"/>
        </w:rPr>
        <w:t>.202</w:t>
      </w:r>
      <w:r w:rsidR="00A45444">
        <w:rPr>
          <w:sz w:val="20"/>
          <w:szCs w:val="20"/>
        </w:rPr>
        <w:t>3</w:t>
      </w:r>
      <w:r>
        <w:rPr>
          <w:sz w:val="20"/>
          <w:szCs w:val="20"/>
        </w:rPr>
        <w:t xml:space="preserve"> №</w:t>
      </w:r>
      <w:r w:rsidR="00A35F03">
        <w:rPr>
          <w:sz w:val="20"/>
          <w:szCs w:val="20"/>
        </w:rPr>
        <w:t xml:space="preserve"> </w:t>
      </w:r>
      <w:r w:rsidR="00554BF9">
        <w:rPr>
          <w:sz w:val="20"/>
          <w:szCs w:val="20"/>
        </w:rPr>
        <w:t>58</w:t>
      </w:r>
      <w:r>
        <w:rPr>
          <w:sz w:val="20"/>
          <w:szCs w:val="20"/>
        </w:rPr>
        <w:t xml:space="preserve"> </w:t>
      </w:r>
    </w:p>
    <w:p w:rsidR="007F5229" w:rsidRDefault="007F5229" w:rsidP="007F5229">
      <w:pPr>
        <w:widowControl w:val="0"/>
        <w:autoSpaceDE w:val="0"/>
        <w:autoSpaceDN w:val="0"/>
        <w:ind w:left="57" w:right="5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7F5229" w:rsidRDefault="007F5229" w:rsidP="007F5229">
      <w:pPr>
        <w:tabs>
          <w:tab w:val="left" w:pos="984"/>
        </w:tabs>
        <w:rPr>
          <w:rFonts w:eastAsia="Arial"/>
          <w:b/>
          <w:bCs/>
          <w:w w:val="110"/>
          <w:lang w:eastAsia="en-US"/>
        </w:rPr>
      </w:pPr>
      <w:r>
        <w:rPr>
          <w:rFonts w:eastAsia="Arial"/>
          <w:b/>
          <w:bCs/>
          <w:w w:val="110"/>
          <w:lang w:eastAsia="en-US"/>
        </w:rPr>
        <w:t xml:space="preserve">                                                </w:t>
      </w:r>
      <w:r w:rsidRPr="0090425D">
        <w:rPr>
          <w:rFonts w:eastAsia="Arial"/>
          <w:b/>
          <w:bCs/>
          <w:w w:val="110"/>
          <w:lang w:eastAsia="en-US"/>
        </w:rPr>
        <w:t>Информация о порядке расчета значений целевых индикаторов муниципальной программы</w:t>
      </w:r>
    </w:p>
    <w:p w:rsidR="007F5229" w:rsidRDefault="007F5229" w:rsidP="007F5229">
      <w:pPr>
        <w:tabs>
          <w:tab w:val="left" w:pos="984"/>
        </w:tabs>
        <w:rPr>
          <w:rFonts w:eastAsia="Arial"/>
          <w:b/>
          <w:lang w:eastAsia="en-US"/>
        </w:rPr>
      </w:pPr>
    </w:p>
    <w:p w:rsidR="007F5229" w:rsidRPr="0081730A" w:rsidRDefault="007F5229" w:rsidP="007F5229">
      <w:pPr>
        <w:tabs>
          <w:tab w:val="left" w:pos="2160"/>
        </w:tabs>
        <w:rPr>
          <w:rFonts w:eastAsia="Arial"/>
          <w:lang w:eastAsia="en-US"/>
        </w:rPr>
      </w:pPr>
      <w:r>
        <w:rPr>
          <w:rFonts w:eastAsia="Arial"/>
          <w:lang w:eastAsia="en-US"/>
        </w:rPr>
        <w:tab/>
        <w:t xml:space="preserve">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235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5451"/>
        <w:gridCol w:w="937"/>
        <w:gridCol w:w="2410"/>
        <w:gridCol w:w="4809"/>
      </w:tblGrid>
      <w:tr w:rsidR="007F5229" w:rsidRPr="0090425D" w:rsidTr="007F5229">
        <w:trPr>
          <w:trHeight w:val="874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7F5229" w:rsidRPr="0090425D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7F5229" w:rsidRPr="0090425D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90425D">
              <w:rPr>
                <w:rFonts w:eastAsia="Arial"/>
                <w:w w:val="101"/>
                <w:lang w:eastAsia="en-US"/>
              </w:rPr>
              <w:t>N</w:t>
            </w:r>
          </w:p>
          <w:p w:rsidR="007F5229" w:rsidRPr="0090425D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90425D"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5451" w:type="dxa"/>
            <w:tcBorders>
              <w:bottom w:val="single" w:sz="4" w:space="0" w:color="auto"/>
            </w:tcBorders>
            <w:shd w:val="clear" w:color="auto" w:fill="auto"/>
          </w:tcPr>
          <w:p w:rsidR="007F5229" w:rsidRPr="0090425D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7F5229" w:rsidRPr="0090425D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90425D">
              <w:rPr>
                <w:rFonts w:eastAsia="Arial"/>
                <w:lang w:eastAsia="en-US"/>
              </w:rPr>
              <w:t>Наименование показателя (индикатора)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7F5229" w:rsidRPr="0090425D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7F5229" w:rsidRPr="0090425D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90425D">
              <w:rPr>
                <w:rFonts w:eastAsia="Arial"/>
                <w:lang w:eastAsia="en-US"/>
              </w:rPr>
              <w:t>Ед. изм.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F5229" w:rsidRPr="0090425D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7F5229" w:rsidRPr="0090425D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90425D">
              <w:rPr>
                <w:rFonts w:eastAsia="Arial"/>
                <w:lang w:eastAsia="en-US"/>
              </w:rPr>
              <w:t>Методика расчета целевого показателя (индикатора)</w:t>
            </w:r>
            <w:r>
              <w:rPr>
                <w:rFonts w:eastAsia="Arial"/>
                <w:lang w:eastAsia="en-US"/>
              </w:rPr>
              <w:t xml:space="preserve"> </w:t>
            </w:r>
            <w:r w:rsidRPr="0090425D">
              <w:rPr>
                <w:rFonts w:eastAsia="Arial"/>
                <w:lang w:eastAsia="en-US"/>
              </w:rPr>
              <w:t>&lt;1&gt;</w:t>
            </w:r>
          </w:p>
        </w:tc>
        <w:tc>
          <w:tcPr>
            <w:tcW w:w="4809" w:type="dxa"/>
            <w:tcBorders>
              <w:bottom w:val="single" w:sz="4" w:space="0" w:color="auto"/>
            </w:tcBorders>
            <w:shd w:val="clear" w:color="auto" w:fill="auto"/>
          </w:tcPr>
          <w:p w:rsidR="007F5229" w:rsidRPr="0090425D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90425D">
              <w:rPr>
                <w:rFonts w:eastAsia="Arial"/>
                <w:lang w:eastAsia="en-US"/>
              </w:rPr>
              <w:t>Источник полученных данных</w:t>
            </w:r>
          </w:p>
        </w:tc>
      </w:tr>
      <w:tr w:rsidR="007F5229" w:rsidRPr="0090425D" w:rsidTr="007F5229">
        <w:trPr>
          <w:trHeight w:val="443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7F5229" w:rsidRPr="0090425D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</w:t>
            </w:r>
          </w:p>
        </w:tc>
        <w:tc>
          <w:tcPr>
            <w:tcW w:w="5451" w:type="dxa"/>
            <w:tcBorders>
              <w:bottom w:val="single" w:sz="4" w:space="0" w:color="auto"/>
            </w:tcBorders>
            <w:shd w:val="clear" w:color="auto" w:fill="auto"/>
          </w:tcPr>
          <w:p w:rsidR="007F5229" w:rsidRPr="0090425D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6A3C07">
              <w:rPr>
                <w:sz w:val="20"/>
                <w:szCs w:val="20"/>
              </w:rPr>
              <w:t>отношение дефицита бюджета к объему доходов бюджета без учета безвозмездных</w:t>
            </w:r>
            <w:r w:rsidRPr="006A3C07">
              <w:t xml:space="preserve"> </w:t>
            </w:r>
            <w:r w:rsidRPr="006A3C07">
              <w:rPr>
                <w:sz w:val="20"/>
                <w:szCs w:val="20"/>
              </w:rPr>
              <w:t>поступлений не должно превышать</w:t>
            </w:r>
            <w:r>
              <w:rPr>
                <w:sz w:val="20"/>
                <w:szCs w:val="20"/>
              </w:rPr>
              <w:t xml:space="preserve"> 10% 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7F5229" w:rsidRPr="0090425D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F5229" w:rsidRPr="009C7E00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>
              <w:rPr>
                <w:rFonts w:eastAsia="Arial"/>
                <w:sz w:val="20"/>
                <w:szCs w:val="20"/>
                <w:lang w:eastAsia="en-US"/>
              </w:rPr>
              <w:t>Дефицит бюджета /</w:t>
            </w:r>
            <w:r w:rsidRPr="009C7E00">
              <w:rPr>
                <w:rFonts w:eastAsia="Arial"/>
                <w:sz w:val="20"/>
                <w:szCs w:val="20"/>
                <w:lang w:eastAsia="en-US"/>
              </w:rPr>
              <w:t>Налоговые и неналоговые доходы</w:t>
            </w:r>
            <w:r>
              <w:rPr>
                <w:rFonts w:eastAsia="Arial"/>
                <w:sz w:val="20"/>
                <w:szCs w:val="20"/>
                <w:lang w:eastAsia="en-US"/>
              </w:rPr>
              <w:t xml:space="preserve"> х </w:t>
            </w:r>
            <w:r w:rsidRPr="009C7E00">
              <w:rPr>
                <w:rFonts w:eastAsia="Arial"/>
                <w:sz w:val="20"/>
                <w:szCs w:val="20"/>
                <w:lang w:eastAsia="en-US"/>
              </w:rPr>
              <w:t>10%</w:t>
            </w:r>
          </w:p>
        </w:tc>
        <w:tc>
          <w:tcPr>
            <w:tcW w:w="4809" w:type="dxa"/>
            <w:tcBorders>
              <w:bottom w:val="single" w:sz="4" w:space="0" w:color="auto"/>
            </w:tcBorders>
            <w:shd w:val="clear" w:color="auto" w:fill="auto"/>
          </w:tcPr>
          <w:p w:rsidR="007F5229" w:rsidRPr="009C7E00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62385B">
              <w:rPr>
                <w:rFonts w:eastAsia="Arial"/>
                <w:sz w:val="20"/>
                <w:szCs w:val="20"/>
                <w:lang w:eastAsia="en-US"/>
              </w:rPr>
              <w:t xml:space="preserve">Решение </w:t>
            </w:r>
            <w:r>
              <w:rPr>
                <w:rFonts w:eastAsia="Arial"/>
                <w:sz w:val="20"/>
                <w:szCs w:val="20"/>
                <w:lang w:eastAsia="en-US"/>
              </w:rPr>
              <w:t>сессии Совета депутатов МО «Северо-Байкальский район»</w:t>
            </w:r>
          </w:p>
        </w:tc>
      </w:tr>
      <w:tr w:rsidR="007F5229" w:rsidRPr="0090425D" w:rsidTr="007F5229">
        <w:trPr>
          <w:trHeight w:val="443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7F5229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lastRenderedPageBreak/>
              <w:t>2</w:t>
            </w:r>
          </w:p>
        </w:tc>
        <w:tc>
          <w:tcPr>
            <w:tcW w:w="5451" w:type="dxa"/>
            <w:tcBorders>
              <w:bottom w:val="single" w:sz="4" w:space="0" w:color="auto"/>
            </w:tcBorders>
            <w:shd w:val="clear" w:color="auto" w:fill="auto"/>
          </w:tcPr>
          <w:p w:rsidR="007F5229" w:rsidRPr="00A141F2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sz w:val="20"/>
                <w:szCs w:val="20"/>
              </w:rPr>
            </w:pPr>
            <w:r w:rsidRPr="006A3C07">
              <w:rPr>
                <w:sz w:val="20"/>
                <w:szCs w:val="20"/>
              </w:rPr>
              <w:t>исполнение бюджета муниципального образования «Северо-Байкальский район» по расходам с учетом предоставленных платежных документов.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7F5229" w:rsidRPr="00CC1368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%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F5229" w:rsidRPr="009C7E00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9C7E00">
              <w:rPr>
                <w:rFonts w:eastAsia="Arial"/>
                <w:sz w:val="20"/>
                <w:szCs w:val="20"/>
                <w:lang w:eastAsia="en-US"/>
              </w:rPr>
              <w:t>Расходы/доходы*100%</w:t>
            </w:r>
          </w:p>
        </w:tc>
        <w:tc>
          <w:tcPr>
            <w:tcW w:w="4809" w:type="dxa"/>
            <w:tcBorders>
              <w:bottom w:val="single" w:sz="4" w:space="0" w:color="auto"/>
            </w:tcBorders>
            <w:shd w:val="clear" w:color="auto" w:fill="auto"/>
          </w:tcPr>
          <w:p w:rsidR="007F5229" w:rsidRPr="0062385B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62385B">
              <w:rPr>
                <w:rFonts w:eastAsia="Arial"/>
                <w:sz w:val="20"/>
                <w:szCs w:val="20"/>
                <w:lang w:eastAsia="en-US"/>
              </w:rPr>
              <w:t>Отчет по исполнению бюджета</w:t>
            </w:r>
          </w:p>
        </w:tc>
      </w:tr>
      <w:tr w:rsidR="007F5229" w:rsidRPr="0090425D" w:rsidTr="007F5229">
        <w:trPr>
          <w:trHeight w:val="443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7F5229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3</w:t>
            </w:r>
          </w:p>
        </w:tc>
        <w:tc>
          <w:tcPr>
            <w:tcW w:w="5451" w:type="dxa"/>
            <w:tcBorders>
              <w:bottom w:val="single" w:sz="4" w:space="0" w:color="auto"/>
            </w:tcBorders>
            <w:shd w:val="clear" w:color="auto" w:fill="auto"/>
          </w:tcPr>
          <w:p w:rsidR="007F5229" w:rsidRPr="006A3C07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sz w:val="20"/>
                <w:szCs w:val="20"/>
              </w:rPr>
            </w:pPr>
            <w:r w:rsidRPr="006A3C07">
              <w:rPr>
                <w:sz w:val="20"/>
                <w:szCs w:val="20"/>
              </w:rPr>
              <w:t>удельный вес расходов местного бюджета, формируемых в рамках программ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7F5229" w:rsidRPr="00CC1368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F5229" w:rsidRPr="00642239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sz w:val="20"/>
                <w:szCs w:val="20"/>
                <w:lang w:eastAsia="en-US"/>
              </w:rPr>
            </w:pPr>
            <w:r w:rsidRPr="00642239">
              <w:rPr>
                <w:rFonts w:eastAsia="Arial"/>
                <w:sz w:val="20"/>
                <w:szCs w:val="20"/>
                <w:lang w:eastAsia="en-US"/>
              </w:rPr>
              <w:t>Расходы местного бюджета, формируемые в рамках программ/ общие расходы бюджета х100</w:t>
            </w:r>
          </w:p>
        </w:tc>
        <w:tc>
          <w:tcPr>
            <w:tcW w:w="4809" w:type="dxa"/>
            <w:tcBorders>
              <w:bottom w:val="single" w:sz="4" w:space="0" w:color="auto"/>
            </w:tcBorders>
            <w:shd w:val="clear" w:color="auto" w:fill="auto"/>
          </w:tcPr>
          <w:p w:rsidR="007F5229" w:rsidRPr="0062385B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</w:p>
        </w:tc>
      </w:tr>
      <w:tr w:rsidR="007F5229" w:rsidRPr="0090425D" w:rsidTr="007F5229">
        <w:trPr>
          <w:trHeight w:val="443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7F5229" w:rsidRPr="00A141F2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4</w:t>
            </w:r>
          </w:p>
        </w:tc>
        <w:tc>
          <w:tcPr>
            <w:tcW w:w="5451" w:type="dxa"/>
            <w:tcBorders>
              <w:bottom w:val="single" w:sz="4" w:space="0" w:color="auto"/>
            </w:tcBorders>
            <w:shd w:val="clear" w:color="auto" w:fill="auto"/>
          </w:tcPr>
          <w:p w:rsidR="007F5229" w:rsidRPr="006A3C07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sz w:val="20"/>
                <w:szCs w:val="20"/>
              </w:rPr>
            </w:pPr>
            <w:r w:rsidRPr="006A3C07">
              <w:rPr>
                <w:sz w:val="20"/>
                <w:szCs w:val="20"/>
              </w:rPr>
              <w:t>прирост (либо сохранение на уровне предыдущего года) итоговой оценки качества финансового менеджмента распорядителей бюджетных средств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7F5229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Да-1,</w:t>
            </w:r>
          </w:p>
          <w:p w:rsidR="007F5229" w:rsidRPr="00CC1368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Нет-2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F5229" w:rsidRPr="0090425D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4809" w:type="dxa"/>
            <w:tcBorders>
              <w:bottom w:val="single" w:sz="4" w:space="0" w:color="auto"/>
            </w:tcBorders>
            <w:shd w:val="clear" w:color="auto" w:fill="auto"/>
          </w:tcPr>
          <w:p w:rsidR="007F5229" w:rsidRPr="0062385B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>
              <w:rPr>
                <w:rFonts w:eastAsia="Arial"/>
                <w:sz w:val="20"/>
                <w:szCs w:val="20"/>
                <w:lang w:eastAsia="en-US"/>
              </w:rPr>
              <w:t xml:space="preserve">Отчет </w:t>
            </w:r>
            <w:r w:rsidRPr="006A3C07">
              <w:rPr>
                <w:sz w:val="20"/>
                <w:szCs w:val="20"/>
              </w:rPr>
              <w:t>итоговой оценки качества финансового менеджмента распорядителей бюджетных средств</w:t>
            </w:r>
          </w:p>
        </w:tc>
      </w:tr>
      <w:tr w:rsidR="007F5229" w:rsidRPr="0090425D" w:rsidTr="007F5229">
        <w:trPr>
          <w:trHeight w:val="443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7F5229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5</w:t>
            </w:r>
          </w:p>
        </w:tc>
        <w:tc>
          <w:tcPr>
            <w:tcW w:w="5451" w:type="dxa"/>
            <w:tcBorders>
              <w:bottom w:val="single" w:sz="4" w:space="0" w:color="auto"/>
            </w:tcBorders>
            <w:shd w:val="clear" w:color="auto" w:fill="auto"/>
          </w:tcPr>
          <w:p w:rsidR="007F5229" w:rsidRPr="006A3C07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sz w:val="20"/>
                <w:szCs w:val="20"/>
              </w:rPr>
            </w:pPr>
            <w:r w:rsidRPr="006A3C07">
              <w:rPr>
                <w:sz w:val="20"/>
                <w:szCs w:val="20"/>
              </w:rPr>
              <w:t>процент исполнения плана поступления налоговых и неналоговых доходов в бюджет муниципального образования «</w:t>
            </w:r>
            <w:r w:rsidRPr="006A3C07">
              <w:rPr>
                <w:spacing w:val="-2"/>
                <w:sz w:val="20"/>
                <w:szCs w:val="20"/>
              </w:rPr>
              <w:t>Северо-Байкальский район»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7F5229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F5229" w:rsidRPr="00373ED8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373ED8">
              <w:rPr>
                <w:rFonts w:eastAsia="Arial"/>
                <w:sz w:val="20"/>
                <w:szCs w:val="20"/>
                <w:lang w:eastAsia="en-US"/>
              </w:rPr>
              <w:t>Объем поступления ННД/ план</w:t>
            </w:r>
            <w:r>
              <w:rPr>
                <w:rFonts w:eastAsia="Arial"/>
                <w:sz w:val="20"/>
                <w:szCs w:val="20"/>
                <w:lang w:eastAsia="en-US"/>
              </w:rPr>
              <w:t xml:space="preserve"> </w:t>
            </w:r>
            <w:r w:rsidRPr="00373ED8">
              <w:rPr>
                <w:rFonts w:eastAsia="Arial"/>
                <w:sz w:val="20"/>
                <w:szCs w:val="20"/>
                <w:lang w:eastAsia="en-US"/>
              </w:rPr>
              <w:t>поступления ННД</w:t>
            </w:r>
            <w:r>
              <w:rPr>
                <w:rFonts w:eastAsia="Arial"/>
                <w:sz w:val="20"/>
                <w:szCs w:val="20"/>
                <w:lang w:eastAsia="en-US"/>
              </w:rPr>
              <w:t xml:space="preserve"> х </w:t>
            </w:r>
            <w:r w:rsidRPr="00373ED8">
              <w:rPr>
                <w:rFonts w:eastAsia="Arial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4809" w:type="dxa"/>
            <w:tcBorders>
              <w:bottom w:val="single" w:sz="4" w:space="0" w:color="auto"/>
            </w:tcBorders>
            <w:shd w:val="clear" w:color="auto" w:fill="auto"/>
          </w:tcPr>
          <w:p w:rsidR="007F5229" w:rsidRPr="0062385B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62385B">
              <w:rPr>
                <w:rFonts w:eastAsia="Arial"/>
                <w:sz w:val="20"/>
                <w:szCs w:val="20"/>
                <w:lang w:eastAsia="en-US"/>
              </w:rPr>
              <w:t>Отчет по исполнению бюджета</w:t>
            </w:r>
          </w:p>
        </w:tc>
      </w:tr>
      <w:tr w:rsidR="007F5229" w:rsidRPr="0090425D" w:rsidTr="007F5229">
        <w:trPr>
          <w:trHeight w:val="443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7F5229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6</w:t>
            </w:r>
          </w:p>
        </w:tc>
        <w:tc>
          <w:tcPr>
            <w:tcW w:w="5451" w:type="dxa"/>
            <w:tcBorders>
              <w:bottom w:val="single" w:sz="4" w:space="0" w:color="auto"/>
            </w:tcBorders>
            <w:shd w:val="clear" w:color="auto" w:fill="auto"/>
          </w:tcPr>
          <w:p w:rsidR="007F5229" w:rsidRPr="006A3C07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sz w:val="20"/>
                <w:szCs w:val="20"/>
              </w:rPr>
            </w:pPr>
            <w:r w:rsidRPr="00A141F2">
              <w:rPr>
                <w:sz w:val="20"/>
                <w:szCs w:val="20"/>
              </w:rPr>
              <w:t>перечисление межбюджетных трансфертов из бюджета МО «Северо-Байкальский район» местным бюджетам поселений в объеме, утвержденном решением Совета депутатов МО «Северо-Байкальский район» на очередной финансовый год и плановый период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7F5229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F5229" w:rsidRPr="0090425D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sz w:val="20"/>
                <w:szCs w:val="20"/>
              </w:rPr>
              <w:t xml:space="preserve"> Объем </w:t>
            </w:r>
            <w:r w:rsidRPr="00A141F2">
              <w:rPr>
                <w:sz w:val="20"/>
                <w:szCs w:val="20"/>
              </w:rPr>
              <w:t>перечислен</w:t>
            </w:r>
            <w:r>
              <w:rPr>
                <w:sz w:val="20"/>
                <w:szCs w:val="20"/>
              </w:rPr>
              <w:t>ных</w:t>
            </w:r>
            <w:r w:rsidRPr="00A141F2">
              <w:rPr>
                <w:sz w:val="20"/>
                <w:szCs w:val="20"/>
              </w:rPr>
              <w:t xml:space="preserve"> межбюджетных трансфертов</w:t>
            </w:r>
            <w:r>
              <w:rPr>
                <w:sz w:val="20"/>
                <w:szCs w:val="20"/>
              </w:rPr>
              <w:t xml:space="preserve">/план </w:t>
            </w:r>
            <w:r w:rsidRPr="00A141F2">
              <w:rPr>
                <w:sz w:val="20"/>
                <w:szCs w:val="20"/>
              </w:rPr>
              <w:t>перечислени</w:t>
            </w:r>
            <w:r>
              <w:rPr>
                <w:sz w:val="20"/>
                <w:szCs w:val="20"/>
              </w:rPr>
              <w:t>я</w:t>
            </w:r>
            <w:r w:rsidRPr="00A141F2">
              <w:rPr>
                <w:sz w:val="20"/>
                <w:szCs w:val="20"/>
              </w:rPr>
              <w:t xml:space="preserve"> межбюджетных трансфертов</w:t>
            </w:r>
            <w:r>
              <w:rPr>
                <w:sz w:val="20"/>
                <w:szCs w:val="20"/>
              </w:rPr>
              <w:t>*100%</w:t>
            </w:r>
          </w:p>
        </w:tc>
        <w:tc>
          <w:tcPr>
            <w:tcW w:w="4809" w:type="dxa"/>
            <w:tcBorders>
              <w:bottom w:val="single" w:sz="4" w:space="0" w:color="auto"/>
            </w:tcBorders>
            <w:shd w:val="clear" w:color="auto" w:fill="auto"/>
          </w:tcPr>
          <w:p w:rsidR="007F5229" w:rsidRPr="0062385B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62385B">
              <w:rPr>
                <w:rFonts w:eastAsia="Arial"/>
                <w:sz w:val="20"/>
                <w:szCs w:val="20"/>
                <w:lang w:eastAsia="en-US"/>
              </w:rPr>
              <w:t xml:space="preserve">Решение </w:t>
            </w:r>
            <w:r>
              <w:rPr>
                <w:rFonts w:eastAsia="Arial"/>
                <w:sz w:val="20"/>
                <w:szCs w:val="20"/>
                <w:lang w:eastAsia="en-US"/>
              </w:rPr>
              <w:t>сессии Совета депутатов МО «Северо-Байкальский район»</w:t>
            </w:r>
          </w:p>
        </w:tc>
      </w:tr>
      <w:tr w:rsidR="007F5229" w:rsidRPr="0090425D" w:rsidTr="007F5229">
        <w:trPr>
          <w:trHeight w:val="443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7F5229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7</w:t>
            </w:r>
          </w:p>
        </w:tc>
        <w:tc>
          <w:tcPr>
            <w:tcW w:w="5451" w:type="dxa"/>
            <w:tcBorders>
              <w:bottom w:val="single" w:sz="4" w:space="0" w:color="auto"/>
            </w:tcBorders>
            <w:shd w:val="clear" w:color="auto" w:fill="auto"/>
          </w:tcPr>
          <w:p w:rsidR="007F5229" w:rsidRPr="00A141F2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sz w:val="20"/>
                <w:szCs w:val="20"/>
              </w:rPr>
            </w:pPr>
            <w:r w:rsidRPr="00333B77">
              <w:rPr>
                <w:rFonts w:eastAsia="Arial"/>
                <w:sz w:val="20"/>
                <w:szCs w:val="20"/>
                <w:lang w:eastAsia="en-US"/>
              </w:rPr>
              <w:t>отношение объема муниципального долга МО «Северо-Байкальский район» к общему годовому объему доходов МО «Северо-Байкальский район» без учета объема безвозмездных поступлений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7F5229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F5229" w:rsidRPr="0090425D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333B77">
              <w:rPr>
                <w:rFonts w:eastAsia="Arial"/>
                <w:sz w:val="20"/>
                <w:szCs w:val="20"/>
                <w:lang w:eastAsia="en-US"/>
              </w:rPr>
              <w:t>объем муниципального долга МО «Северо-Байкальский район»</w:t>
            </w:r>
            <w:r>
              <w:rPr>
                <w:rFonts w:eastAsia="Arial"/>
                <w:sz w:val="20"/>
                <w:szCs w:val="20"/>
                <w:lang w:eastAsia="en-US"/>
              </w:rPr>
              <w:t>/</w:t>
            </w:r>
            <w:r w:rsidRPr="00333B77">
              <w:rPr>
                <w:rFonts w:eastAsia="Arial"/>
                <w:sz w:val="20"/>
                <w:szCs w:val="20"/>
                <w:lang w:eastAsia="en-US"/>
              </w:rPr>
              <w:t xml:space="preserve"> общ</w:t>
            </w:r>
            <w:r>
              <w:rPr>
                <w:rFonts w:eastAsia="Arial"/>
                <w:sz w:val="20"/>
                <w:szCs w:val="20"/>
                <w:lang w:eastAsia="en-US"/>
              </w:rPr>
              <w:t>ий</w:t>
            </w:r>
            <w:r w:rsidRPr="00333B77">
              <w:rPr>
                <w:rFonts w:eastAsia="Arial"/>
                <w:sz w:val="20"/>
                <w:szCs w:val="20"/>
                <w:lang w:eastAsia="en-US"/>
              </w:rPr>
              <w:t xml:space="preserve"> годов</w:t>
            </w:r>
            <w:r>
              <w:rPr>
                <w:rFonts w:eastAsia="Arial"/>
                <w:sz w:val="20"/>
                <w:szCs w:val="20"/>
                <w:lang w:eastAsia="en-US"/>
              </w:rPr>
              <w:t>ой</w:t>
            </w:r>
            <w:r w:rsidRPr="00333B77">
              <w:rPr>
                <w:rFonts w:eastAsia="Arial"/>
                <w:sz w:val="20"/>
                <w:szCs w:val="20"/>
                <w:lang w:eastAsia="en-US"/>
              </w:rPr>
              <w:t xml:space="preserve"> объем доходов МО «Северо-Байкальский район» </w:t>
            </w:r>
            <w:r>
              <w:rPr>
                <w:rFonts w:eastAsia="Arial"/>
                <w:sz w:val="20"/>
                <w:szCs w:val="20"/>
                <w:lang w:eastAsia="en-US"/>
              </w:rPr>
              <w:t>(</w:t>
            </w:r>
            <w:r w:rsidRPr="00333B77">
              <w:rPr>
                <w:rFonts w:eastAsia="Arial"/>
                <w:sz w:val="20"/>
                <w:szCs w:val="20"/>
                <w:lang w:eastAsia="en-US"/>
              </w:rPr>
              <w:t>без учета объема</w:t>
            </w:r>
            <w:r>
              <w:rPr>
                <w:rFonts w:eastAsia="Arial"/>
                <w:sz w:val="20"/>
                <w:szCs w:val="20"/>
                <w:lang w:eastAsia="en-US"/>
              </w:rPr>
              <w:t xml:space="preserve"> </w:t>
            </w:r>
            <w:r w:rsidRPr="00333B77">
              <w:rPr>
                <w:rFonts w:eastAsia="Arial"/>
                <w:sz w:val="20"/>
                <w:szCs w:val="20"/>
                <w:lang w:eastAsia="en-US"/>
              </w:rPr>
              <w:t>безвозмезд</w:t>
            </w:r>
            <w:r>
              <w:rPr>
                <w:rFonts w:eastAsia="Arial"/>
                <w:sz w:val="20"/>
                <w:szCs w:val="20"/>
                <w:lang w:eastAsia="en-US"/>
              </w:rPr>
              <w:t>н</w:t>
            </w:r>
            <w:r w:rsidRPr="00333B77">
              <w:rPr>
                <w:rFonts w:eastAsia="Arial"/>
                <w:sz w:val="20"/>
                <w:szCs w:val="20"/>
                <w:lang w:eastAsia="en-US"/>
              </w:rPr>
              <w:t>ых</w:t>
            </w:r>
            <w:r>
              <w:rPr>
                <w:rFonts w:eastAsia="Arial"/>
                <w:sz w:val="20"/>
                <w:szCs w:val="20"/>
                <w:lang w:eastAsia="en-US"/>
              </w:rPr>
              <w:t>)*100%</w:t>
            </w:r>
          </w:p>
        </w:tc>
        <w:tc>
          <w:tcPr>
            <w:tcW w:w="4809" w:type="dxa"/>
            <w:tcBorders>
              <w:bottom w:val="single" w:sz="4" w:space="0" w:color="auto"/>
            </w:tcBorders>
            <w:shd w:val="clear" w:color="auto" w:fill="auto"/>
          </w:tcPr>
          <w:p w:rsidR="007F5229" w:rsidRPr="0062385B" w:rsidRDefault="007F5229" w:rsidP="009211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E3EA8">
              <w:rPr>
                <w:spacing w:val="-2"/>
              </w:rPr>
              <w:t xml:space="preserve">- </w:t>
            </w:r>
            <w:r w:rsidRPr="00AE3EA8">
              <w:rPr>
                <w:spacing w:val="-2"/>
                <w:sz w:val="20"/>
                <w:szCs w:val="20"/>
              </w:rPr>
              <w:t xml:space="preserve">Постановление Республики Бурятия </w:t>
            </w:r>
            <w:r w:rsidRPr="00AE3EA8">
              <w:rPr>
                <w:rFonts w:eastAsia="Calibri"/>
                <w:sz w:val="20"/>
                <w:szCs w:val="20"/>
              </w:rPr>
              <w:t xml:space="preserve">от 27 декабря 2012 г. № 812 «О государственной программе Республики Бурятия «Управление государственными финансами и государственным долгом» (в редакции постановления Правительства Республики Бурятия от </w:t>
            </w:r>
            <w:r w:rsidR="00AE3EA8" w:rsidRPr="00AE3EA8">
              <w:rPr>
                <w:rFonts w:eastAsia="Calibri"/>
                <w:sz w:val="20"/>
                <w:szCs w:val="20"/>
              </w:rPr>
              <w:t>27</w:t>
            </w:r>
            <w:r w:rsidRPr="00AE3EA8">
              <w:rPr>
                <w:rFonts w:eastAsia="Calibri"/>
                <w:sz w:val="20"/>
                <w:szCs w:val="20"/>
              </w:rPr>
              <w:t>.</w:t>
            </w:r>
            <w:r w:rsidR="00AE3EA8" w:rsidRPr="00AE3EA8">
              <w:rPr>
                <w:rFonts w:eastAsia="Calibri"/>
                <w:sz w:val="20"/>
                <w:szCs w:val="20"/>
              </w:rPr>
              <w:t>12</w:t>
            </w:r>
            <w:r w:rsidRPr="00AE3EA8">
              <w:rPr>
                <w:rFonts w:eastAsia="Calibri"/>
                <w:sz w:val="20"/>
                <w:szCs w:val="20"/>
              </w:rPr>
              <w:t>.202</w:t>
            </w:r>
            <w:r w:rsidR="00AE3EA8" w:rsidRPr="00AE3EA8">
              <w:rPr>
                <w:rFonts w:eastAsia="Calibri"/>
                <w:sz w:val="20"/>
                <w:szCs w:val="20"/>
              </w:rPr>
              <w:t>2</w:t>
            </w:r>
            <w:r w:rsidRPr="00AE3EA8">
              <w:rPr>
                <w:rFonts w:eastAsia="Calibri"/>
                <w:sz w:val="20"/>
                <w:szCs w:val="20"/>
              </w:rPr>
              <w:t xml:space="preserve"> г. № </w:t>
            </w:r>
            <w:r w:rsidR="00AE3EA8" w:rsidRPr="00AE3EA8">
              <w:rPr>
                <w:rFonts w:eastAsia="Calibri"/>
                <w:sz w:val="20"/>
                <w:szCs w:val="20"/>
              </w:rPr>
              <w:t>825</w:t>
            </w:r>
            <w:r w:rsidRPr="00AE3EA8">
              <w:rPr>
                <w:rFonts w:eastAsia="Calibri"/>
                <w:sz w:val="20"/>
                <w:szCs w:val="20"/>
              </w:rPr>
              <w:t>);</w:t>
            </w:r>
          </w:p>
          <w:p w:rsidR="007F5229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7F5229" w:rsidRPr="0090425D" w:rsidTr="007F5229">
        <w:trPr>
          <w:trHeight w:val="443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7F5229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8</w:t>
            </w:r>
          </w:p>
        </w:tc>
        <w:tc>
          <w:tcPr>
            <w:tcW w:w="5451" w:type="dxa"/>
            <w:tcBorders>
              <w:bottom w:val="single" w:sz="4" w:space="0" w:color="auto"/>
            </w:tcBorders>
            <w:shd w:val="clear" w:color="auto" w:fill="auto"/>
          </w:tcPr>
          <w:p w:rsidR="007F5229" w:rsidRPr="00333B77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6A3C07">
              <w:rPr>
                <w:sz w:val="20"/>
                <w:szCs w:val="20"/>
              </w:rPr>
              <w:t>отсутствие просроченной задолженности по долговым обязательствам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7F5229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F5229" w:rsidRPr="004C7FAF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C7FAF">
              <w:rPr>
                <w:rFonts w:eastAsia="Arial"/>
                <w:sz w:val="20"/>
                <w:szCs w:val="20"/>
                <w:lang w:eastAsia="en-US"/>
              </w:rPr>
              <w:t>100 - (Сумма задолженности (в тыс. руб.) /100)</w:t>
            </w:r>
          </w:p>
        </w:tc>
        <w:tc>
          <w:tcPr>
            <w:tcW w:w="4809" w:type="dxa"/>
            <w:tcBorders>
              <w:bottom w:val="single" w:sz="4" w:space="0" w:color="auto"/>
            </w:tcBorders>
            <w:shd w:val="clear" w:color="auto" w:fill="auto"/>
          </w:tcPr>
          <w:p w:rsidR="007F5229" w:rsidRPr="0062385B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62385B">
              <w:rPr>
                <w:rFonts w:eastAsia="Arial"/>
                <w:sz w:val="20"/>
                <w:szCs w:val="20"/>
                <w:lang w:eastAsia="en-US"/>
              </w:rPr>
              <w:t>Отчет по кредиторской и дебиторской задолженности</w:t>
            </w:r>
          </w:p>
        </w:tc>
      </w:tr>
      <w:tr w:rsidR="007F5229" w:rsidRPr="0090425D" w:rsidTr="007F5229">
        <w:trPr>
          <w:trHeight w:val="443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7F5229" w:rsidRDefault="00A95A7B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9</w:t>
            </w:r>
          </w:p>
        </w:tc>
        <w:tc>
          <w:tcPr>
            <w:tcW w:w="5451" w:type="dxa"/>
            <w:tcBorders>
              <w:bottom w:val="single" w:sz="4" w:space="0" w:color="auto"/>
            </w:tcBorders>
            <w:shd w:val="clear" w:color="auto" w:fill="auto"/>
          </w:tcPr>
          <w:p w:rsidR="007F5229" w:rsidRPr="0062385B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sz w:val="20"/>
                <w:szCs w:val="20"/>
              </w:rPr>
            </w:pPr>
            <w:r w:rsidRPr="006A3C07">
              <w:rPr>
                <w:sz w:val="20"/>
                <w:szCs w:val="20"/>
              </w:rPr>
              <w:t>процент исполнения плана проверок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7F5229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F5229" w:rsidRPr="00373ED8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373ED8">
              <w:rPr>
                <w:rFonts w:eastAsia="Arial"/>
                <w:sz w:val="20"/>
                <w:szCs w:val="20"/>
                <w:lang w:eastAsia="en-US"/>
              </w:rPr>
              <w:t>Факт/план*100%</w:t>
            </w:r>
          </w:p>
        </w:tc>
        <w:tc>
          <w:tcPr>
            <w:tcW w:w="4809" w:type="dxa"/>
            <w:tcBorders>
              <w:bottom w:val="single" w:sz="4" w:space="0" w:color="auto"/>
            </w:tcBorders>
            <w:shd w:val="clear" w:color="auto" w:fill="auto"/>
          </w:tcPr>
          <w:p w:rsidR="007F5229" w:rsidRPr="0062385B" w:rsidRDefault="007F5229" w:rsidP="009211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План контрольных мероприятий на 2022 год</w:t>
            </w:r>
          </w:p>
        </w:tc>
      </w:tr>
      <w:tr w:rsidR="007F5229" w:rsidRPr="0090425D" w:rsidTr="007F5229">
        <w:trPr>
          <w:trHeight w:val="443"/>
        </w:trPr>
        <w:tc>
          <w:tcPr>
            <w:tcW w:w="1473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5229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 w:firstLine="60"/>
              <w:jc w:val="both"/>
              <w:rPr>
                <w:rFonts w:eastAsia="Arial"/>
                <w:b/>
                <w:bCs/>
                <w:w w:val="110"/>
                <w:lang w:eastAsia="en-US"/>
              </w:rPr>
            </w:pPr>
            <w:r w:rsidRPr="00B17241">
              <w:rPr>
                <w:rFonts w:eastAsia="Arial"/>
                <w:sz w:val="20"/>
                <w:szCs w:val="20"/>
                <w:lang w:eastAsia="en-US"/>
              </w:rPr>
              <w:lastRenderedPageBreak/>
              <w:t>&lt;1&gt; Для удельных (относительных) показателей указывается формула расчета, для натуральных (абсолютных) показателей указывается источник информации.</w:t>
            </w:r>
          </w:p>
          <w:p w:rsidR="007F5229" w:rsidRPr="0090425D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</w:tbl>
    <w:p w:rsidR="007F5229" w:rsidRPr="00990E11" w:rsidRDefault="007F5229" w:rsidP="007F5229">
      <w:pPr>
        <w:tabs>
          <w:tab w:val="left" w:pos="984"/>
        </w:tabs>
        <w:rPr>
          <w:rFonts w:eastAsia="Arial"/>
          <w:lang w:eastAsia="en-US"/>
        </w:rPr>
      </w:pPr>
    </w:p>
    <w:p w:rsidR="007F5229" w:rsidRDefault="007F5229" w:rsidP="007F5229">
      <w:pPr>
        <w:tabs>
          <w:tab w:val="left" w:pos="1158"/>
        </w:tabs>
        <w:rPr>
          <w:rFonts w:eastAsia="Arial"/>
          <w:lang w:eastAsia="en-US"/>
        </w:rPr>
      </w:pPr>
    </w:p>
    <w:p w:rsidR="007F5229" w:rsidRPr="000A168D" w:rsidRDefault="007F5229" w:rsidP="007F5229">
      <w:pPr>
        <w:tabs>
          <w:tab w:val="left" w:pos="1158"/>
        </w:tabs>
        <w:jc w:val="right"/>
        <w:rPr>
          <w:sz w:val="20"/>
          <w:szCs w:val="20"/>
        </w:rPr>
      </w:pPr>
      <w:r>
        <w:rPr>
          <w:rFonts w:eastAsia="Arial"/>
          <w:b/>
          <w:bCs/>
          <w:lang w:eastAsia="en-US"/>
        </w:rPr>
        <w:tab/>
        <w:t xml:space="preserve">                                       </w:t>
      </w:r>
      <w:bookmarkStart w:id="9" w:name="_Hlk122512836"/>
      <w:r w:rsidRPr="000A168D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3</w:t>
      </w:r>
      <w:r w:rsidRPr="000A168D">
        <w:rPr>
          <w:sz w:val="20"/>
          <w:szCs w:val="20"/>
        </w:rPr>
        <w:t xml:space="preserve"> Приложения № 1</w:t>
      </w:r>
    </w:p>
    <w:p w:rsidR="007F5229" w:rsidRPr="000A168D" w:rsidRDefault="007F5229" w:rsidP="007F522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0A168D">
        <w:rPr>
          <w:sz w:val="20"/>
          <w:szCs w:val="20"/>
        </w:rPr>
        <w:t xml:space="preserve"> к Постановлению администрации </w:t>
      </w:r>
    </w:p>
    <w:p w:rsidR="007F5229" w:rsidRPr="000A168D" w:rsidRDefault="007F5229" w:rsidP="007F522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0A168D">
        <w:rPr>
          <w:sz w:val="20"/>
          <w:szCs w:val="20"/>
        </w:rPr>
        <w:t>муниципального образования</w:t>
      </w:r>
    </w:p>
    <w:p w:rsidR="007F5229" w:rsidRDefault="007F5229" w:rsidP="007F5229">
      <w:pPr>
        <w:widowControl w:val="0"/>
        <w:autoSpaceDE w:val="0"/>
        <w:autoSpaceDN w:val="0"/>
        <w:ind w:left="57" w:right="57"/>
        <w:jc w:val="right"/>
        <w:rPr>
          <w:sz w:val="20"/>
          <w:szCs w:val="20"/>
        </w:rPr>
      </w:pPr>
      <w:r w:rsidRPr="000A168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</w:t>
      </w:r>
      <w:r w:rsidRPr="000A168D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</w:t>
      </w:r>
      <w:r w:rsidRPr="000A168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</w:t>
      </w:r>
      <w:r w:rsidRPr="000A168D">
        <w:rPr>
          <w:sz w:val="20"/>
          <w:szCs w:val="20"/>
        </w:rPr>
        <w:t>«Северо-Байкальский район»</w:t>
      </w:r>
      <w:r>
        <w:rPr>
          <w:sz w:val="20"/>
          <w:szCs w:val="20"/>
        </w:rPr>
        <w:t xml:space="preserve"> </w:t>
      </w:r>
    </w:p>
    <w:p w:rsidR="007F5229" w:rsidRDefault="007F5229" w:rsidP="007F5229">
      <w:pPr>
        <w:widowControl w:val="0"/>
        <w:autoSpaceDE w:val="0"/>
        <w:autoSpaceDN w:val="0"/>
        <w:ind w:left="57" w:right="5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554BF9">
        <w:rPr>
          <w:sz w:val="20"/>
          <w:szCs w:val="20"/>
        </w:rPr>
        <w:t>01</w:t>
      </w:r>
      <w:r>
        <w:rPr>
          <w:sz w:val="20"/>
          <w:szCs w:val="20"/>
        </w:rPr>
        <w:t>.</w:t>
      </w:r>
      <w:r w:rsidR="00AE3EA8">
        <w:rPr>
          <w:sz w:val="20"/>
          <w:szCs w:val="20"/>
        </w:rPr>
        <w:t>0</w:t>
      </w:r>
      <w:r w:rsidR="00554BF9">
        <w:rPr>
          <w:sz w:val="20"/>
          <w:szCs w:val="20"/>
        </w:rPr>
        <w:t>3</w:t>
      </w:r>
      <w:r>
        <w:rPr>
          <w:sz w:val="20"/>
          <w:szCs w:val="20"/>
        </w:rPr>
        <w:t>.202</w:t>
      </w:r>
      <w:r w:rsidR="00AE3EA8">
        <w:rPr>
          <w:sz w:val="20"/>
          <w:szCs w:val="20"/>
        </w:rPr>
        <w:t>3</w:t>
      </w:r>
      <w:r>
        <w:rPr>
          <w:sz w:val="20"/>
          <w:szCs w:val="20"/>
        </w:rPr>
        <w:t xml:space="preserve"> №</w:t>
      </w:r>
      <w:r w:rsidR="00A35F03">
        <w:rPr>
          <w:sz w:val="20"/>
          <w:szCs w:val="20"/>
        </w:rPr>
        <w:t xml:space="preserve"> </w:t>
      </w:r>
      <w:r w:rsidR="00554BF9">
        <w:rPr>
          <w:sz w:val="20"/>
          <w:szCs w:val="20"/>
        </w:rPr>
        <w:t>58</w:t>
      </w:r>
      <w:r>
        <w:rPr>
          <w:sz w:val="20"/>
          <w:szCs w:val="20"/>
        </w:rPr>
        <w:t xml:space="preserve">        </w:t>
      </w:r>
    </w:p>
    <w:bookmarkEnd w:id="9"/>
    <w:p w:rsidR="007F5229" w:rsidRDefault="007F5229" w:rsidP="007F5229">
      <w:pPr>
        <w:tabs>
          <w:tab w:val="left" w:pos="1158"/>
          <w:tab w:val="left" w:pos="11501"/>
        </w:tabs>
        <w:rPr>
          <w:rFonts w:eastAsia="Arial"/>
          <w:b/>
          <w:bCs/>
          <w:lang w:eastAsia="en-US"/>
        </w:rPr>
      </w:pPr>
    </w:p>
    <w:p w:rsidR="007F5229" w:rsidRDefault="007F5229" w:rsidP="007F5229">
      <w:pPr>
        <w:tabs>
          <w:tab w:val="left" w:pos="1158"/>
        </w:tabs>
        <w:rPr>
          <w:rFonts w:eastAsia="Arial"/>
          <w:b/>
          <w:bCs/>
          <w:lang w:eastAsia="en-US"/>
        </w:rPr>
      </w:pPr>
    </w:p>
    <w:p w:rsidR="007F5229" w:rsidRDefault="007F5229" w:rsidP="007F5229">
      <w:pPr>
        <w:tabs>
          <w:tab w:val="left" w:pos="1158"/>
        </w:tabs>
        <w:rPr>
          <w:rFonts w:eastAsia="Arial"/>
          <w:b/>
          <w:bCs/>
          <w:lang w:eastAsia="en-US"/>
        </w:rPr>
      </w:pPr>
    </w:p>
    <w:p w:rsidR="007F5229" w:rsidRPr="00990E11" w:rsidRDefault="007F5229" w:rsidP="007F5229">
      <w:pPr>
        <w:tabs>
          <w:tab w:val="left" w:pos="1158"/>
        </w:tabs>
        <w:rPr>
          <w:rFonts w:eastAsia="Arial"/>
          <w:b/>
          <w:bCs/>
          <w:lang w:eastAsia="en-US"/>
        </w:rPr>
      </w:pPr>
      <w:r>
        <w:rPr>
          <w:rFonts w:eastAsia="Arial"/>
          <w:b/>
          <w:bCs/>
          <w:lang w:eastAsia="en-US"/>
        </w:rPr>
        <w:t xml:space="preserve">                                                                </w:t>
      </w:r>
      <w:r w:rsidRPr="00990E11">
        <w:rPr>
          <w:rFonts w:eastAsia="Arial"/>
          <w:b/>
          <w:bCs/>
          <w:lang w:eastAsia="en-US"/>
        </w:rPr>
        <w:t>Сравнительная таблица целевых показателей на текущий период</w:t>
      </w:r>
    </w:p>
    <w:p w:rsidR="007F5229" w:rsidRPr="00990E11" w:rsidRDefault="007F5229" w:rsidP="007F5229">
      <w:pPr>
        <w:tabs>
          <w:tab w:val="left" w:pos="1158"/>
        </w:tabs>
        <w:rPr>
          <w:rFonts w:eastAsia="Arial"/>
          <w:lang w:eastAsia="en-US"/>
        </w:rPr>
      </w:pPr>
    </w:p>
    <w:tbl>
      <w:tblPr>
        <w:tblW w:w="15157" w:type="dxa"/>
        <w:tblInd w:w="2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105"/>
        <w:gridCol w:w="1701"/>
        <w:gridCol w:w="3402"/>
        <w:gridCol w:w="3673"/>
      </w:tblGrid>
      <w:tr w:rsidR="007F5229" w:rsidRPr="00990E11" w:rsidTr="007F5229">
        <w:trPr>
          <w:trHeight w:val="23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N</w:t>
            </w:r>
          </w:p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Ед. изм.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Плановое значение целевого показателя (индикатора)</w:t>
            </w:r>
          </w:p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 xml:space="preserve">     (раздел 4)</w:t>
            </w:r>
          </w:p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Планируемые показатели к достижению в пределах доведенных бюджетных ассигнований на текущий финансовый год</w:t>
            </w:r>
          </w:p>
        </w:tc>
      </w:tr>
      <w:tr w:rsidR="007F5229" w:rsidRPr="00990E11" w:rsidTr="007F5229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7F5229">
            <w:pPr>
              <w:numPr>
                <w:ilvl w:val="0"/>
                <w:numId w:val="1"/>
              </w:num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7F5229">
            <w:pPr>
              <w:numPr>
                <w:ilvl w:val="0"/>
                <w:numId w:val="1"/>
              </w:num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7F5229">
            <w:pPr>
              <w:numPr>
                <w:ilvl w:val="0"/>
                <w:numId w:val="1"/>
              </w:num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7F5229">
            <w:pPr>
              <w:numPr>
                <w:ilvl w:val="0"/>
                <w:numId w:val="1"/>
              </w:num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5.</w:t>
            </w:r>
          </w:p>
        </w:tc>
      </w:tr>
      <w:tr w:rsidR="007F5229" w:rsidRPr="00990E11" w:rsidTr="007F5229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</w:tc>
        <w:tc>
          <w:tcPr>
            <w:tcW w:w="13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Цель: Проведение единой бюджетной политики, направленной на обеспечение необходимого уровня доходов бюджетной системы, мобилизацию дополнительных финансовых ресурсов в целях полного и своевременного исполнения расходных обязательств</w:t>
            </w:r>
          </w:p>
        </w:tc>
      </w:tr>
      <w:tr w:rsidR="007F5229" w:rsidRPr="00990E11" w:rsidTr="007F5229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</w:tc>
        <w:tc>
          <w:tcPr>
            <w:tcW w:w="13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 xml:space="preserve"> Задача: повышение уровня бюджетного самообеспечения</w:t>
            </w:r>
          </w:p>
        </w:tc>
      </w:tr>
      <w:tr w:rsidR="007F5229" w:rsidRPr="00990E11" w:rsidTr="007F5229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1</w:t>
            </w:r>
          </w:p>
        </w:tc>
        <w:tc>
          <w:tcPr>
            <w:tcW w:w="13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 xml:space="preserve">Подпрограмма (отдельное мероприятие) </w:t>
            </w:r>
            <w:r w:rsidRPr="00E24C0A">
              <w:rPr>
                <w:rFonts w:eastAsia="Arial"/>
                <w:lang w:eastAsia="en-US"/>
              </w:rPr>
              <w:t>«Обеспечение деятельности МКУ «Финансовое управление администрации муниципального образования «Северо-Байкальский район» Республики Бурятия»»</w:t>
            </w:r>
          </w:p>
        </w:tc>
      </w:tr>
      <w:tr w:rsidR="007F5229" w:rsidRPr="00990E11" w:rsidTr="007F5229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 xml:space="preserve">Целевой показатель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</w:tc>
      </w:tr>
      <w:tr w:rsidR="007F5229" w:rsidRPr="00990E11" w:rsidTr="007F5229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1.1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отношение дефицита бюджета к объему доходов бюджета без учета безвозмездных поступлений не должно превышать 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10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10</w:t>
            </w:r>
          </w:p>
        </w:tc>
      </w:tr>
      <w:tr w:rsidR="007F5229" w:rsidRPr="00990E11" w:rsidTr="007F5229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1.2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 xml:space="preserve">исполнение бюджета муниципального образования «Северо-Байкальский район» по </w:t>
            </w:r>
            <w:r w:rsidRPr="00990E11">
              <w:rPr>
                <w:rFonts w:eastAsia="Arial"/>
                <w:lang w:eastAsia="en-US"/>
              </w:rPr>
              <w:lastRenderedPageBreak/>
              <w:t>расходам с учетом предоставленных платежных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lastRenderedPageBreak/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98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98</w:t>
            </w:r>
          </w:p>
        </w:tc>
      </w:tr>
      <w:tr w:rsidR="007F5229" w:rsidRPr="00990E11" w:rsidTr="007F5229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1.3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удельный вес расходов местного бюджета, формируемых в рамках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97,8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97,8</w:t>
            </w:r>
          </w:p>
        </w:tc>
      </w:tr>
      <w:tr w:rsidR="007F5229" w:rsidRPr="00990E11" w:rsidTr="007F5229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1.4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прирост (либо сохранение на уровне предыдущего года) итоговой оценки качества финансового менеджмента распорядителей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Да-1,</w:t>
            </w:r>
          </w:p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Нет-2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1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1</w:t>
            </w:r>
          </w:p>
        </w:tc>
      </w:tr>
      <w:tr w:rsidR="007F5229" w:rsidRPr="00990E11" w:rsidTr="007F5229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1.5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процент исполнения плана поступления налоговых и неналоговых доходов в бюджет муниципального образования «Северо-Байкальский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97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97</w:t>
            </w:r>
          </w:p>
        </w:tc>
      </w:tr>
      <w:tr w:rsidR="007F5229" w:rsidRPr="00990E11" w:rsidTr="007F5229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2</w:t>
            </w:r>
          </w:p>
        </w:tc>
        <w:tc>
          <w:tcPr>
            <w:tcW w:w="13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 xml:space="preserve">Подпрограмма </w:t>
            </w:r>
            <w:r w:rsidRPr="00E24C0A">
              <w:rPr>
                <w:rFonts w:eastAsia="Arial"/>
                <w:lang w:eastAsia="en-US"/>
              </w:rPr>
              <w:t>«Предоставление межбюджетных трансфертов»</w:t>
            </w:r>
          </w:p>
        </w:tc>
      </w:tr>
      <w:tr w:rsidR="007F5229" w:rsidRPr="00990E11" w:rsidTr="007F5229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2.1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перечисление межбюджетных трансфертов из бюджета МО «Северо-Байкальский район» местным бюджетам поселений в объеме, утвержденном решением Совета депутатов МО «Северо-Байкальский район» на очередной финансовый год и плановый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96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96</w:t>
            </w:r>
          </w:p>
        </w:tc>
      </w:tr>
      <w:tr w:rsidR="007F5229" w:rsidRPr="00990E11" w:rsidTr="007F5229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3</w:t>
            </w:r>
          </w:p>
        </w:tc>
        <w:tc>
          <w:tcPr>
            <w:tcW w:w="13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E24C0A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E24C0A">
              <w:rPr>
                <w:rFonts w:eastAsia="Arial"/>
                <w:lang w:eastAsia="en-US"/>
              </w:rPr>
              <w:t>Подпрограмма: «Управление муниципальным долгом»</w:t>
            </w:r>
          </w:p>
        </w:tc>
      </w:tr>
      <w:tr w:rsidR="007F5229" w:rsidRPr="00990E11" w:rsidTr="007F5229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3.1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отношение объема муниципального долга МО «Северо-Байкальский район» к общему годовому объему доходов МО «Северо-Байкальский район» без учета объема безвозмездных поступлений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15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15</w:t>
            </w:r>
          </w:p>
        </w:tc>
      </w:tr>
      <w:tr w:rsidR="007F5229" w:rsidRPr="00990E11" w:rsidTr="007F5229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3.2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отсутствие просроченной задолженности по долговым обязательствам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100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100</w:t>
            </w:r>
          </w:p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</w:tc>
      </w:tr>
      <w:tr w:rsidR="007F5229" w:rsidRPr="00990E11" w:rsidTr="007F5229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4</w:t>
            </w:r>
          </w:p>
        </w:tc>
        <w:tc>
          <w:tcPr>
            <w:tcW w:w="13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E24C0A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E24C0A">
              <w:rPr>
                <w:rFonts w:eastAsia="Arial"/>
                <w:lang w:eastAsia="en-US"/>
              </w:rPr>
              <w:t>Подпрограмма «Организация и осуществление контроля в финансово-бюджетной сфере»</w:t>
            </w:r>
          </w:p>
        </w:tc>
      </w:tr>
      <w:tr w:rsidR="007F5229" w:rsidRPr="00990E11" w:rsidTr="007F5229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4.</w:t>
            </w:r>
            <w:r w:rsidR="00A95A7B">
              <w:rPr>
                <w:rFonts w:eastAsia="Arial"/>
                <w:lang w:eastAsia="en-US"/>
              </w:rP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процент исполнения плана проверок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100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29" w:rsidRPr="00990E11" w:rsidRDefault="007F5229" w:rsidP="009211C9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100</w:t>
            </w:r>
          </w:p>
        </w:tc>
      </w:tr>
    </w:tbl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6D4FA8" w:rsidRDefault="006D4FA8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  <w:sectPr w:rsidR="006D4FA8" w:rsidSect="007F522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6D4FA8" w:rsidRPr="000A168D" w:rsidRDefault="006D4FA8" w:rsidP="006D4FA8">
      <w:pPr>
        <w:jc w:val="right"/>
        <w:rPr>
          <w:sz w:val="20"/>
          <w:szCs w:val="20"/>
        </w:rPr>
      </w:pPr>
      <w:r w:rsidRPr="000A168D">
        <w:rPr>
          <w:sz w:val="20"/>
          <w:szCs w:val="20"/>
        </w:rPr>
        <w:lastRenderedPageBreak/>
        <w:t xml:space="preserve">Таблица </w:t>
      </w:r>
      <w:r>
        <w:rPr>
          <w:sz w:val="20"/>
          <w:szCs w:val="20"/>
        </w:rPr>
        <w:t>4</w:t>
      </w:r>
      <w:r w:rsidRPr="000A168D">
        <w:rPr>
          <w:sz w:val="20"/>
          <w:szCs w:val="20"/>
        </w:rPr>
        <w:t xml:space="preserve"> Прил</w:t>
      </w:r>
      <w:r>
        <w:rPr>
          <w:sz w:val="20"/>
          <w:szCs w:val="20"/>
        </w:rPr>
        <w:t>ожен</w:t>
      </w:r>
      <w:r w:rsidRPr="000A168D">
        <w:rPr>
          <w:sz w:val="20"/>
          <w:szCs w:val="20"/>
        </w:rPr>
        <w:t>ия № 1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0A168D">
        <w:rPr>
          <w:sz w:val="20"/>
          <w:szCs w:val="20"/>
        </w:rPr>
        <w:t xml:space="preserve"> к Постановлению администрации </w:t>
      </w:r>
    </w:p>
    <w:p w:rsidR="006D4FA8" w:rsidRPr="000A168D" w:rsidRDefault="006D4FA8" w:rsidP="006D4FA8">
      <w:pPr>
        <w:jc w:val="right"/>
        <w:rPr>
          <w:sz w:val="20"/>
          <w:szCs w:val="20"/>
        </w:rPr>
      </w:pPr>
      <w:r w:rsidRPr="000A168D">
        <w:rPr>
          <w:sz w:val="20"/>
          <w:szCs w:val="20"/>
        </w:rPr>
        <w:t>муниципального образования</w:t>
      </w:r>
    </w:p>
    <w:p w:rsidR="006D4FA8" w:rsidRDefault="006D4FA8" w:rsidP="006D4FA8">
      <w:pPr>
        <w:widowControl w:val="0"/>
        <w:autoSpaceDE w:val="0"/>
        <w:autoSpaceDN w:val="0"/>
        <w:ind w:left="57" w:right="5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A168D">
        <w:rPr>
          <w:sz w:val="20"/>
          <w:szCs w:val="20"/>
        </w:rPr>
        <w:t>«Северо-Байкальский район»</w:t>
      </w:r>
      <w:r>
        <w:rPr>
          <w:sz w:val="20"/>
          <w:szCs w:val="20"/>
        </w:rPr>
        <w:t xml:space="preserve"> </w:t>
      </w:r>
    </w:p>
    <w:p w:rsidR="006D4FA8" w:rsidRDefault="006D4FA8" w:rsidP="006D4FA8">
      <w:pPr>
        <w:widowControl w:val="0"/>
        <w:autoSpaceDE w:val="0"/>
        <w:autoSpaceDN w:val="0"/>
        <w:ind w:left="57" w:right="57"/>
        <w:jc w:val="right"/>
        <w:rPr>
          <w:sz w:val="20"/>
          <w:szCs w:val="20"/>
        </w:rPr>
      </w:pPr>
      <w:r w:rsidRPr="00554BF9">
        <w:rPr>
          <w:sz w:val="20"/>
          <w:szCs w:val="20"/>
        </w:rPr>
        <w:t xml:space="preserve">от </w:t>
      </w:r>
      <w:r w:rsidR="00AE3EA8" w:rsidRPr="00554BF9">
        <w:rPr>
          <w:sz w:val="20"/>
          <w:szCs w:val="20"/>
        </w:rPr>
        <w:t>0</w:t>
      </w:r>
      <w:r w:rsidR="00554BF9" w:rsidRPr="00554BF9">
        <w:rPr>
          <w:sz w:val="20"/>
          <w:szCs w:val="20"/>
        </w:rPr>
        <w:t>1</w:t>
      </w:r>
      <w:r w:rsidRPr="00554BF9">
        <w:rPr>
          <w:sz w:val="20"/>
          <w:szCs w:val="20"/>
        </w:rPr>
        <w:t>.</w:t>
      </w:r>
      <w:r w:rsidR="00AE3EA8" w:rsidRPr="00554BF9">
        <w:rPr>
          <w:sz w:val="20"/>
          <w:szCs w:val="20"/>
        </w:rPr>
        <w:t>0</w:t>
      </w:r>
      <w:r w:rsidR="00554BF9" w:rsidRPr="00554BF9">
        <w:rPr>
          <w:sz w:val="20"/>
          <w:szCs w:val="20"/>
        </w:rPr>
        <w:t>3</w:t>
      </w:r>
      <w:r w:rsidRPr="00554BF9">
        <w:rPr>
          <w:sz w:val="20"/>
          <w:szCs w:val="20"/>
        </w:rPr>
        <w:t>.202</w:t>
      </w:r>
      <w:r w:rsidR="00AE3EA8" w:rsidRPr="00554BF9">
        <w:rPr>
          <w:sz w:val="20"/>
          <w:szCs w:val="20"/>
        </w:rPr>
        <w:t>3</w:t>
      </w:r>
      <w:r w:rsidRPr="00554BF9">
        <w:rPr>
          <w:sz w:val="20"/>
          <w:szCs w:val="20"/>
        </w:rPr>
        <w:t xml:space="preserve"> №</w:t>
      </w:r>
      <w:r w:rsidR="00A35F03" w:rsidRPr="00554BF9">
        <w:rPr>
          <w:sz w:val="20"/>
          <w:szCs w:val="20"/>
        </w:rPr>
        <w:t xml:space="preserve"> </w:t>
      </w:r>
      <w:r w:rsidR="00554BF9" w:rsidRPr="00554BF9">
        <w:rPr>
          <w:sz w:val="20"/>
          <w:szCs w:val="20"/>
        </w:rPr>
        <w:t>58</w:t>
      </w:r>
      <w:r>
        <w:rPr>
          <w:sz w:val="20"/>
          <w:szCs w:val="20"/>
        </w:rPr>
        <w:t xml:space="preserve">       </w:t>
      </w:r>
    </w:p>
    <w:p w:rsidR="006D4FA8" w:rsidRDefault="006D4FA8" w:rsidP="006D4FA8">
      <w:pPr>
        <w:spacing w:after="200" w:line="276" w:lineRule="auto"/>
        <w:jc w:val="right"/>
        <w:rPr>
          <w:b/>
        </w:rPr>
      </w:pPr>
    </w:p>
    <w:p w:rsidR="006D4FA8" w:rsidRDefault="006D4FA8" w:rsidP="006D4FA8">
      <w:pPr>
        <w:spacing w:after="200" w:line="276" w:lineRule="auto"/>
        <w:rPr>
          <w:b/>
        </w:rPr>
      </w:pPr>
      <w:r>
        <w:rPr>
          <w:b/>
        </w:rPr>
        <w:t xml:space="preserve">                         </w:t>
      </w:r>
      <w:r w:rsidRPr="0081730A">
        <w:rPr>
          <w:b/>
        </w:rPr>
        <w:t>План мероприятий реализации Программы на 2022-2025 гг.</w:t>
      </w:r>
    </w:p>
    <w:p w:rsidR="006D4FA8" w:rsidRPr="0081730A" w:rsidRDefault="006D4FA8" w:rsidP="006D4FA8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8"/>
        <w:gridCol w:w="1506"/>
        <w:gridCol w:w="1416"/>
        <w:gridCol w:w="1416"/>
        <w:gridCol w:w="1355"/>
        <w:gridCol w:w="2534"/>
      </w:tblGrid>
      <w:tr w:rsidR="006D4FA8" w:rsidRPr="0081730A" w:rsidTr="009211C9">
        <w:trPr>
          <w:trHeight w:val="386"/>
        </w:trPr>
        <w:tc>
          <w:tcPr>
            <w:tcW w:w="1968" w:type="dxa"/>
            <w:vMerge w:val="restart"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07" w:type="dxa"/>
            <w:tcBorders>
              <w:right w:val="single" w:sz="4" w:space="0" w:color="auto"/>
            </w:tcBorders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Утвержденные</w:t>
            </w:r>
          </w:p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расходы</w:t>
            </w:r>
          </w:p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425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D4FA8" w:rsidRPr="0081730A" w:rsidRDefault="006D4FA8" w:rsidP="009211C9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Плановые назначения по программе</w:t>
            </w:r>
          </w:p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примечание</w:t>
            </w:r>
          </w:p>
        </w:tc>
      </w:tr>
      <w:tr w:rsidR="006D4FA8" w:rsidRPr="0081730A" w:rsidTr="009211C9">
        <w:tc>
          <w:tcPr>
            <w:tcW w:w="1968" w:type="dxa"/>
            <w:vMerge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2022</w:t>
            </w:r>
          </w:p>
        </w:tc>
        <w:tc>
          <w:tcPr>
            <w:tcW w:w="1441" w:type="dxa"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2023</w:t>
            </w:r>
          </w:p>
        </w:tc>
        <w:tc>
          <w:tcPr>
            <w:tcW w:w="1441" w:type="dxa"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1377" w:type="dxa"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2025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sz w:val="20"/>
                <w:szCs w:val="20"/>
              </w:rPr>
              <w:t xml:space="preserve">     </w:t>
            </w:r>
            <w:r w:rsidRPr="0081730A">
              <w:rPr>
                <w:bCs/>
                <w:spacing w:val="-2"/>
                <w:sz w:val="20"/>
                <w:szCs w:val="20"/>
              </w:rPr>
              <w:t xml:space="preserve">       В соответствии  с Решением сессии Совета депутатов муниципального образования «Северо-Байкальский район» Республики Бурятия  от 29.12.2021 № 281-</w:t>
            </w:r>
            <w:r w:rsidRPr="0081730A">
              <w:rPr>
                <w:bCs/>
                <w:spacing w:val="-2"/>
                <w:sz w:val="20"/>
                <w:szCs w:val="20"/>
                <w:lang w:val="en-US"/>
              </w:rPr>
              <w:t>VI</w:t>
            </w:r>
            <w:r w:rsidRPr="0081730A">
              <w:rPr>
                <w:bCs/>
                <w:spacing w:val="-2"/>
                <w:sz w:val="20"/>
                <w:szCs w:val="20"/>
              </w:rPr>
              <w:t xml:space="preserve"> «О бюджете муниципального образования «Северо-Байкальский район» на 2022 год и плановый период 2023 и 2024 годов» ( в редакции от </w:t>
            </w:r>
            <w:r w:rsidR="00B630DB">
              <w:rPr>
                <w:bCs/>
                <w:spacing w:val="-2"/>
                <w:sz w:val="20"/>
                <w:szCs w:val="20"/>
              </w:rPr>
              <w:t>27</w:t>
            </w:r>
            <w:r w:rsidRPr="0081730A">
              <w:rPr>
                <w:bCs/>
                <w:spacing w:val="-2"/>
                <w:sz w:val="20"/>
                <w:szCs w:val="20"/>
              </w:rPr>
              <w:t>.1</w:t>
            </w:r>
            <w:r w:rsidR="00B630DB">
              <w:rPr>
                <w:bCs/>
                <w:spacing w:val="-2"/>
                <w:sz w:val="20"/>
                <w:szCs w:val="20"/>
              </w:rPr>
              <w:t>2</w:t>
            </w:r>
            <w:r w:rsidRPr="0081730A">
              <w:rPr>
                <w:bCs/>
                <w:spacing w:val="-2"/>
                <w:sz w:val="20"/>
                <w:szCs w:val="20"/>
              </w:rPr>
              <w:t>.2022 № 3</w:t>
            </w:r>
            <w:r w:rsidR="00B630DB">
              <w:rPr>
                <w:bCs/>
                <w:spacing w:val="-2"/>
                <w:sz w:val="20"/>
                <w:szCs w:val="20"/>
              </w:rPr>
              <w:t>9</w:t>
            </w:r>
            <w:r w:rsidRPr="0081730A">
              <w:rPr>
                <w:bCs/>
                <w:spacing w:val="-2"/>
                <w:sz w:val="20"/>
                <w:szCs w:val="20"/>
              </w:rPr>
              <w:t>7-</w:t>
            </w:r>
            <w:r w:rsidRPr="0081730A">
              <w:rPr>
                <w:bCs/>
                <w:spacing w:val="-2"/>
                <w:sz w:val="20"/>
                <w:szCs w:val="20"/>
                <w:lang w:val="en-US"/>
              </w:rPr>
              <w:t>VI</w:t>
            </w:r>
            <w:r w:rsidRPr="0081730A">
              <w:rPr>
                <w:bCs/>
                <w:spacing w:val="-2"/>
                <w:sz w:val="20"/>
                <w:szCs w:val="20"/>
              </w:rPr>
              <w:t xml:space="preserve"> «О внесении изменений в решение Совета депутатов муниципального образования «Северо-Байкальский район» от 29.12.2021 № 281-</w:t>
            </w:r>
            <w:r w:rsidRPr="0081730A">
              <w:rPr>
                <w:bCs/>
                <w:spacing w:val="-2"/>
                <w:sz w:val="20"/>
                <w:szCs w:val="20"/>
                <w:lang w:val="en-US"/>
              </w:rPr>
              <w:t>VI</w:t>
            </w:r>
            <w:r w:rsidRPr="0081730A">
              <w:rPr>
                <w:bCs/>
                <w:spacing w:val="-2"/>
                <w:sz w:val="20"/>
                <w:szCs w:val="20"/>
              </w:rPr>
              <w:t xml:space="preserve"> «О бюджете муниципального образования «Северо-Байкальский район» на 2022 год и плановый период 2023 и 2024 годов»)</w:t>
            </w:r>
            <w:r w:rsidR="00B630DB">
              <w:rPr>
                <w:bCs/>
                <w:spacing w:val="-2"/>
                <w:sz w:val="20"/>
                <w:szCs w:val="20"/>
              </w:rPr>
              <w:t>,</w:t>
            </w:r>
            <w:r w:rsidR="00B630DB" w:rsidRPr="0081730A">
              <w:rPr>
                <w:bCs/>
                <w:spacing w:val="-2"/>
                <w:sz w:val="20"/>
                <w:szCs w:val="20"/>
              </w:rPr>
              <w:t xml:space="preserve"> с Решением сессии Совета депутатов муниципального образования «Северо-Байкальский район» Республики Бурятия  от 2</w:t>
            </w:r>
            <w:r w:rsidR="00B630DB">
              <w:rPr>
                <w:bCs/>
                <w:spacing w:val="-2"/>
                <w:sz w:val="20"/>
                <w:szCs w:val="20"/>
              </w:rPr>
              <w:t>7</w:t>
            </w:r>
            <w:r w:rsidR="00B630DB" w:rsidRPr="0081730A">
              <w:rPr>
                <w:bCs/>
                <w:spacing w:val="-2"/>
                <w:sz w:val="20"/>
                <w:szCs w:val="20"/>
              </w:rPr>
              <w:t>.12.202</w:t>
            </w:r>
            <w:r w:rsidR="00B630DB">
              <w:rPr>
                <w:bCs/>
                <w:spacing w:val="-2"/>
                <w:sz w:val="20"/>
                <w:szCs w:val="20"/>
              </w:rPr>
              <w:t>2</w:t>
            </w:r>
            <w:r w:rsidR="00B630DB" w:rsidRPr="0081730A">
              <w:rPr>
                <w:bCs/>
                <w:spacing w:val="-2"/>
                <w:sz w:val="20"/>
                <w:szCs w:val="20"/>
              </w:rPr>
              <w:t xml:space="preserve"> № </w:t>
            </w:r>
            <w:r w:rsidR="00B630DB">
              <w:rPr>
                <w:bCs/>
                <w:spacing w:val="-2"/>
                <w:sz w:val="20"/>
                <w:szCs w:val="20"/>
              </w:rPr>
              <w:t>398</w:t>
            </w:r>
            <w:r w:rsidR="00B630DB" w:rsidRPr="0081730A">
              <w:rPr>
                <w:bCs/>
                <w:spacing w:val="-2"/>
                <w:sz w:val="20"/>
                <w:szCs w:val="20"/>
              </w:rPr>
              <w:t>-</w:t>
            </w:r>
            <w:r w:rsidR="00B630DB" w:rsidRPr="0081730A">
              <w:rPr>
                <w:bCs/>
                <w:spacing w:val="-2"/>
                <w:sz w:val="20"/>
                <w:szCs w:val="20"/>
                <w:lang w:val="en-US"/>
              </w:rPr>
              <w:t>VI</w:t>
            </w:r>
            <w:r w:rsidR="00B630DB" w:rsidRPr="0081730A">
              <w:rPr>
                <w:bCs/>
                <w:spacing w:val="-2"/>
                <w:sz w:val="20"/>
                <w:szCs w:val="20"/>
              </w:rPr>
              <w:t xml:space="preserve"> «О бюджете муниципального образования «Северо-Байкальский район» на 202</w:t>
            </w:r>
            <w:r w:rsidR="00B630DB">
              <w:rPr>
                <w:bCs/>
                <w:spacing w:val="-2"/>
                <w:sz w:val="20"/>
                <w:szCs w:val="20"/>
              </w:rPr>
              <w:t>3</w:t>
            </w:r>
            <w:r w:rsidR="00B630DB" w:rsidRPr="0081730A">
              <w:rPr>
                <w:bCs/>
                <w:spacing w:val="-2"/>
                <w:sz w:val="20"/>
                <w:szCs w:val="20"/>
              </w:rPr>
              <w:t xml:space="preserve"> год и плановый период 202</w:t>
            </w:r>
            <w:r w:rsidR="00B630DB">
              <w:rPr>
                <w:bCs/>
                <w:spacing w:val="-2"/>
                <w:sz w:val="20"/>
                <w:szCs w:val="20"/>
              </w:rPr>
              <w:t>4</w:t>
            </w:r>
            <w:r w:rsidR="00B630DB" w:rsidRPr="0081730A">
              <w:rPr>
                <w:bCs/>
                <w:spacing w:val="-2"/>
                <w:sz w:val="20"/>
                <w:szCs w:val="20"/>
              </w:rPr>
              <w:t xml:space="preserve"> и 202</w:t>
            </w:r>
            <w:r w:rsidR="00B630DB">
              <w:rPr>
                <w:bCs/>
                <w:spacing w:val="-2"/>
                <w:sz w:val="20"/>
                <w:szCs w:val="20"/>
              </w:rPr>
              <w:t>5</w:t>
            </w:r>
            <w:r w:rsidR="00B630DB" w:rsidRPr="0081730A">
              <w:rPr>
                <w:bCs/>
                <w:spacing w:val="-2"/>
                <w:sz w:val="20"/>
                <w:szCs w:val="20"/>
              </w:rPr>
              <w:t xml:space="preserve"> годов»</w:t>
            </w:r>
          </w:p>
        </w:tc>
      </w:tr>
      <w:tr w:rsidR="006D4FA8" w:rsidRPr="0081730A" w:rsidTr="009211C9">
        <w:tc>
          <w:tcPr>
            <w:tcW w:w="1968" w:type="dxa"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Подпрограмма 1</w:t>
            </w:r>
          </w:p>
        </w:tc>
        <w:tc>
          <w:tcPr>
            <w:tcW w:w="1507" w:type="dxa"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D4FA8" w:rsidRPr="0081730A" w:rsidTr="009211C9">
        <w:tc>
          <w:tcPr>
            <w:tcW w:w="1968" w:type="dxa"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1730A">
              <w:rPr>
                <w:sz w:val="20"/>
                <w:szCs w:val="20"/>
              </w:rPr>
              <w:t>Мероприятие 4 Расходы на обеспечение функций органов местного самоуправления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D4FA8" w:rsidRPr="0081730A" w:rsidRDefault="00872BE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green"/>
              </w:rPr>
            </w:pPr>
            <w:r w:rsidRPr="00872BE8">
              <w:rPr>
                <w:sz w:val="20"/>
                <w:szCs w:val="20"/>
              </w:rPr>
              <w:t>4 966,8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6D4FA8" w:rsidRPr="0081730A" w:rsidRDefault="00A97E93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4 474,4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6D4FA8" w:rsidRPr="0081730A" w:rsidRDefault="00A97E93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4 474,4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D4FA8" w:rsidRPr="0081730A" w:rsidRDefault="00A97E93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4 474,4</w:t>
            </w:r>
          </w:p>
        </w:tc>
        <w:tc>
          <w:tcPr>
            <w:tcW w:w="2580" w:type="dxa"/>
            <w:vMerge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D4FA8" w:rsidRPr="0081730A" w:rsidTr="009211C9">
        <w:tc>
          <w:tcPr>
            <w:tcW w:w="1968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81730A">
              <w:rPr>
                <w:sz w:val="20"/>
                <w:szCs w:val="20"/>
              </w:rPr>
              <w:t>Мероприятие 6 Расходы на осуществление полномочий по формированию и исполнению бюджета поселений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D4FA8" w:rsidRPr="0081730A" w:rsidRDefault="00872BE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2</w:t>
            </w:r>
            <w:r w:rsidR="00D75D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716,4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sz w:val="20"/>
                <w:szCs w:val="20"/>
              </w:rPr>
              <w:t>2</w:t>
            </w:r>
            <w:r w:rsidR="00A97E93">
              <w:rPr>
                <w:sz w:val="20"/>
                <w:szCs w:val="20"/>
              </w:rPr>
              <w:t> 790,7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sz w:val="20"/>
                <w:szCs w:val="20"/>
              </w:rPr>
              <w:t>2</w:t>
            </w:r>
            <w:r w:rsidR="00A97E93">
              <w:rPr>
                <w:sz w:val="20"/>
                <w:szCs w:val="20"/>
              </w:rPr>
              <w:t> 790,7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D4FA8" w:rsidRPr="0081730A" w:rsidRDefault="00A97E93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2 790,7</w:t>
            </w:r>
          </w:p>
        </w:tc>
        <w:tc>
          <w:tcPr>
            <w:tcW w:w="2580" w:type="dxa"/>
            <w:vMerge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D4FA8" w:rsidRPr="0081730A" w:rsidTr="009211C9">
        <w:tc>
          <w:tcPr>
            <w:tcW w:w="1968" w:type="dxa"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81730A">
              <w:rPr>
                <w:rFonts w:eastAsia="Calibri"/>
                <w:bCs/>
                <w:sz w:val="20"/>
                <w:szCs w:val="20"/>
              </w:rPr>
              <w:t>Подпрограмма 2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D4FA8" w:rsidRPr="0081730A" w:rsidTr="009211C9">
        <w:trPr>
          <w:trHeight w:val="2264"/>
        </w:trPr>
        <w:tc>
          <w:tcPr>
            <w:tcW w:w="1968" w:type="dxa"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30A">
              <w:rPr>
                <w:sz w:val="20"/>
                <w:szCs w:val="20"/>
              </w:rPr>
              <w:t>Мероприятие 2 Субвенция бюджетам муниципальных районов на осуществление государственных полномочий по расчету и предоставлению дотаций   поселениям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green"/>
              </w:rPr>
            </w:pPr>
            <w:r w:rsidRPr="0081730A">
              <w:rPr>
                <w:rFonts w:eastAsia="Calibri"/>
                <w:sz w:val="20"/>
                <w:szCs w:val="20"/>
              </w:rPr>
              <w:t>47,8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6D4FA8" w:rsidRPr="0081730A" w:rsidRDefault="00A97E93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50,4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5</w:t>
            </w:r>
            <w:r w:rsidR="00A97E93">
              <w:rPr>
                <w:rFonts w:eastAsia="Calibri"/>
                <w:sz w:val="20"/>
                <w:szCs w:val="20"/>
              </w:rPr>
              <w:t>2,4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D4FA8" w:rsidRPr="0081730A" w:rsidRDefault="00A97E93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54,5</w:t>
            </w:r>
          </w:p>
        </w:tc>
        <w:tc>
          <w:tcPr>
            <w:tcW w:w="2580" w:type="dxa"/>
            <w:vMerge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6D4FA8" w:rsidRPr="0081730A" w:rsidTr="009211C9">
        <w:trPr>
          <w:trHeight w:val="2398"/>
        </w:trPr>
        <w:tc>
          <w:tcPr>
            <w:tcW w:w="1968" w:type="dxa"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30A">
              <w:rPr>
                <w:sz w:val="20"/>
                <w:szCs w:val="20"/>
              </w:rPr>
              <w:t>Мероприятие 4 предоставление межбюджетных трансфертов из бюджета муниципального района бюджетам городских, сельских поселений из средств местного бюджета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green"/>
              </w:rPr>
            </w:pPr>
            <w:r w:rsidRPr="0081730A">
              <w:rPr>
                <w:sz w:val="20"/>
                <w:szCs w:val="20"/>
              </w:rPr>
              <w:t>2</w:t>
            </w:r>
            <w:r w:rsidR="00A97E93">
              <w:rPr>
                <w:sz w:val="20"/>
                <w:szCs w:val="20"/>
              </w:rPr>
              <w:t>2 800,2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sz w:val="20"/>
                <w:szCs w:val="20"/>
              </w:rPr>
              <w:t>1</w:t>
            </w:r>
            <w:r w:rsidR="00A97E93">
              <w:rPr>
                <w:sz w:val="20"/>
                <w:szCs w:val="20"/>
              </w:rPr>
              <w:t>5 744,9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sz w:val="20"/>
                <w:szCs w:val="20"/>
              </w:rPr>
              <w:t>1</w:t>
            </w:r>
            <w:r w:rsidR="00A97E93">
              <w:rPr>
                <w:sz w:val="20"/>
                <w:szCs w:val="20"/>
              </w:rPr>
              <w:t>5 732,</w:t>
            </w:r>
            <w:r w:rsidR="00F570FA">
              <w:rPr>
                <w:sz w:val="20"/>
                <w:szCs w:val="20"/>
              </w:rPr>
              <w:t>5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D4FA8" w:rsidRPr="0081730A" w:rsidRDefault="00A97E93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15 781,5</w:t>
            </w:r>
          </w:p>
        </w:tc>
        <w:tc>
          <w:tcPr>
            <w:tcW w:w="2580" w:type="dxa"/>
            <w:vMerge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D4FA8" w:rsidRPr="0081730A" w:rsidTr="009211C9">
        <w:tc>
          <w:tcPr>
            <w:tcW w:w="1968" w:type="dxa"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30A">
              <w:rPr>
                <w:sz w:val="20"/>
                <w:szCs w:val="20"/>
              </w:rPr>
              <w:t xml:space="preserve">Мероприятие 7 Предоставление межбюджетных трансфертов из бюджета муниципального района бюджетам городских, сельских поселений на общественные работы в рамках совместной работы </w:t>
            </w:r>
            <w:r w:rsidRPr="0081730A">
              <w:rPr>
                <w:sz w:val="20"/>
                <w:szCs w:val="20"/>
              </w:rPr>
              <w:lastRenderedPageBreak/>
              <w:t>с Центром занятости населения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D4FA8" w:rsidRPr="0081730A" w:rsidRDefault="00A97E93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green"/>
              </w:rPr>
            </w:pPr>
            <w:r w:rsidRPr="00A97E93">
              <w:rPr>
                <w:rFonts w:eastAsia="Calibri"/>
                <w:sz w:val="20"/>
                <w:szCs w:val="20"/>
              </w:rPr>
              <w:lastRenderedPageBreak/>
              <w:t>143,8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30,0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30,0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D4FA8" w:rsidRPr="0081730A" w:rsidRDefault="00A97E93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  <w:r w:rsidR="006D4FA8" w:rsidRPr="0081730A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2580" w:type="dxa"/>
            <w:vMerge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D4FA8" w:rsidRPr="0081730A" w:rsidTr="009211C9">
        <w:tc>
          <w:tcPr>
            <w:tcW w:w="1968" w:type="dxa"/>
            <w:shd w:val="clear" w:color="auto" w:fill="auto"/>
          </w:tcPr>
          <w:p w:rsidR="006D4FA8" w:rsidRPr="0081730A" w:rsidRDefault="006D4FA8" w:rsidP="009211C9">
            <w:pPr>
              <w:rPr>
                <w:sz w:val="20"/>
                <w:szCs w:val="20"/>
              </w:rPr>
            </w:pPr>
            <w:r w:rsidRPr="0081730A">
              <w:rPr>
                <w:sz w:val="20"/>
                <w:szCs w:val="20"/>
              </w:rPr>
              <w:t xml:space="preserve">Мероприятие 8 </w:t>
            </w:r>
            <w:r w:rsidRPr="0081730A">
              <w:rPr>
                <w:rFonts w:eastAsia="Calibri"/>
                <w:sz w:val="20"/>
                <w:szCs w:val="20"/>
              </w:rPr>
              <w:t xml:space="preserve">предоставление межбюджетных трансфертов из бюджета муниципального района бюджетам городских, сельских </w:t>
            </w:r>
            <w:proofErr w:type="gramStart"/>
            <w:r w:rsidRPr="0081730A">
              <w:rPr>
                <w:rFonts w:eastAsia="Calibri"/>
                <w:sz w:val="20"/>
                <w:szCs w:val="20"/>
              </w:rPr>
              <w:t xml:space="preserve">поселений  </w:t>
            </w:r>
            <w:r w:rsidRPr="0081730A">
              <w:rPr>
                <w:sz w:val="20"/>
                <w:szCs w:val="20"/>
              </w:rPr>
              <w:t>на</w:t>
            </w:r>
            <w:proofErr w:type="gramEnd"/>
            <w:r w:rsidRPr="0081730A">
              <w:rPr>
                <w:sz w:val="20"/>
                <w:szCs w:val="20"/>
              </w:rPr>
              <w:t xml:space="preserve"> общественные работы в рамках совместной работы с Центром занятости населения</w:t>
            </w:r>
          </w:p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69,6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50,0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50,0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D4FA8" w:rsidRPr="0081730A" w:rsidRDefault="00EE7D32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  <w:r w:rsidR="006D4FA8" w:rsidRPr="0081730A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2580" w:type="dxa"/>
            <w:vMerge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D4FA8" w:rsidRPr="0081730A" w:rsidTr="009211C9">
        <w:tc>
          <w:tcPr>
            <w:tcW w:w="1968" w:type="dxa"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81730A">
              <w:rPr>
                <w:sz w:val="20"/>
                <w:szCs w:val="20"/>
              </w:rPr>
              <w:t>Мероприятие 16 Субсидии на обеспечение сбалансированности местных бюджетов по социально значимым и первоочередным расходам</w:t>
            </w:r>
            <w:r w:rsidR="00552779">
              <w:rPr>
                <w:sz w:val="20"/>
                <w:szCs w:val="20"/>
              </w:rPr>
              <w:t>, з</w:t>
            </w:r>
            <w:r w:rsidR="00552779" w:rsidRPr="00552779">
              <w:rPr>
                <w:sz w:val="20"/>
                <w:szCs w:val="20"/>
              </w:rPr>
              <w:t>а достижение показателей деятельности органов исполнительной власти Республики Бурятия (муниципальные команды)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3</w:t>
            </w:r>
            <w:r w:rsidR="00F10F1A">
              <w:rPr>
                <w:rFonts w:eastAsia="Calibri"/>
                <w:sz w:val="20"/>
                <w:szCs w:val="20"/>
              </w:rPr>
              <w:t> 610,0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2580" w:type="dxa"/>
            <w:vMerge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D4FA8" w:rsidRPr="0081730A" w:rsidTr="009211C9">
        <w:tc>
          <w:tcPr>
            <w:tcW w:w="1968" w:type="dxa"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30A">
              <w:rPr>
                <w:sz w:val="20"/>
                <w:szCs w:val="20"/>
              </w:rPr>
              <w:t xml:space="preserve">Мероприятие 18 Иные межбюджетные трансферты бюджетам муниципальных районов на </w:t>
            </w:r>
            <w:proofErr w:type="spellStart"/>
            <w:r w:rsidRPr="0081730A">
              <w:rPr>
                <w:sz w:val="20"/>
                <w:szCs w:val="20"/>
              </w:rPr>
              <w:t>софинансирование</w:t>
            </w:r>
            <w:proofErr w:type="spellEnd"/>
            <w:r w:rsidRPr="0081730A">
              <w:rPr>
                <w:sz w:val="20"/>
                <w:szCs w:val="20"/>
              </w:rPr>
              <w:t xml:space="preserve"> расходных обязательств, связанных с реализацией ФЦП "Увековечение памяти погибших при защите Отечества на 2019 - 2024 годы"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6D4FA8" w:rsidRPr="0081730A" w:rsidRDefault="00CD5E92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2580" w:type="dxa"/>
            <w:vMerge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D4FA8" w:rsidRPr="0081730A" w:rsidTr="009211C9">
        <w:tc>
          <w:tcPr>
            <w:tcW w:w="1968" w:type="dxa"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30A">
              <w:rPr>
                <w:sz w:val="20"/>
                <w:szCs w:val="20"/>
              </w:rPr>
              <w:t>Программа 3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D4FA8" w:rsidRPr="0081730A" w:rsidTr="009211C9">
        <w:tc>
          <w:tcPr>
            <w:tcW w:w="1968" w:type="dxa"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30A">
              <w:rPr>
                <w:sz w:val="20"/>
                <w:szCs w:val="20"/>
              </w:rPr>
              <w:t>Мероприятие 4 Процентные платежи по муниципальному долгу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23,3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37,5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0,0</w:t>
            </w:r>
          </w:p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2580" w:type="dxa"/>
            <w:vMerge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D4FA8" w:rsidRPr="0081730A" w:rsidTr="009211C9">
        <w:tc>
          <w:tcPr>
            <w:tcW w:w="1968" w:type="dxa"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30A">
              <w:rPr>
                <w:sz w:val="20"/>
                <w:szCs w:val="20"/>
              </w:rPr>
              <w:t>Программа 4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D4FA8" w:rsidRPr="0081730A" w:rsidTr="009211C9">
        <w:tc>
          <w:tcPr>
            <w:tcW w:w="1968" w:type="dxa"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30A">
              <w:rPr>
                <w:sz w:val="20"/>
                <w:szCs w:val="20"/>
              </w:rPr>
              <w:t xml:space="preserve">Мероприятие 2 Расходы на обеспечение деятельности (оказание услуг) </w:t>
            </w:r>
            <w:r w:rsidRPr="0081730A">
              <w:rPr>
                <w:sz w:val="20"/>
                <w:szCs w:val="20"/>
              </w:rPr>
              <w:lastRenderedPageBreak/>
              <w:t>муниципальных учреждений (учебно-методические кабинеты, бухгалтерии, немуниципальные служащие)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sz w:val="20"/>
                <w:szCs w:val="20"/>
              </w:rPr>
              <w:lastRenderedPageBreak/>
              <w:t>3</w:t>
            </w:r>
            <w:r w:rsidR="00320FB9">
              <w:rPr>
                <w:sz w:val="20"/>
                <w:szCs w:val="20"/>
              </w:rPr>
              <w:t> 435,</w:t>
            </w:r>
            <w:r w:rsidR="00F570FA">
              <w:rPr>
                <w:sz w:val="20"/>
                <w:szCs w:val="20"/>
              </w:rPr>
              <w:t>6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6D4FA8" w:rsidRPr="0081730A" w:rsidRDefault="00F570FA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3 495,5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6D4FA8" w:rsidRPr="0081730A" w:rsidRDefault="00F570FA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3 495,7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D4FA8" w:rsidRPr="0081730A" w:rsidRDefault="00F570FA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3 495,7</w:t>
            </w:r>
          </w:p>
        </w:tc>
        <w:tc>
          <w:tcPr>
            <w:tcW w:w="2580" w:type="dxa"/>
            <w:vMerge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D4FA8" w:rsidRPr="0081730A" w:rsidTr="009211C9">
        <w:tc>
          <w:tcPr>
            <w:tcW w:w="1968" w:type="dxa"/>
            <w:shd w:val="clear" w:color="auto" w:fill="auto"/>
            <w:vAlign w:val="center"/>
          </w:tcPr>
          <w:p w:rsidR="006D4FA8" w:rsidRPr="0081730A" w:rsidRDefault="006D4FA8" w:rsidP="009211C9">
            <w:pPr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b/>
                <w:sz w:val="20"/>
                <w:szCs w:val="20"/>
              </w:rPr>
              <w:t>3</w:t>
            </w:r>
            <w:r w:rsidR="00F570FA">
              <w:rPr>
                <w:b/>
                <w:sz w:val="20"/>
                <w:szCs w:val="20"/>
              </w:rPr>
              <w:t>7 813,5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b/>
                <w:sz w:val="20"/>
                <w:szCs w:val="20"/>
              </w:rPr>
              <w:t>2</w:t>
            </w:r>
            <w:r w:rsidR="00F570FA">
              <w:rPr>
                <w:b/>
                <w:sz w:val="20"/>
                <w:szCs w:val="20"/>
              </w:rPr>
              <w:t>6 673,4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b/>
                <w:sz w:val="20"/>
                <w:szCs w:val="20"/>
              </w:rPr>
              <w:t>2</w:t>
            </w:r>
            <w:r w:rsidR="00F570FA">
              <w:rPr>
                <w:b/>
                <w:sz w:val="20"/>
                <w:szCs w:val="20"/>
              </w:rPr>
              <w:t>6 625,7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D4FA8" w:rsidRPr="00F570FA" w:rsidRDefault="00F570FA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570FA">
              <w:rPr>
                <w:rFonts w:eastAsia="Calibri"/>
                <w:b/>
                <w:sz w:val="20"/>
                <w:szCs w:val="20"/>
              </w:rPr>
              <w:t>26 676,8</w:t>
            </w:r>
          </w:p>
        </w:tc>
        <w:tc>
          <w:tcPr>
            <w:tcW w:w="2580" w:type="dxa"/>
            <w:vMerge/>
            <w:shd w:val="clear" w:color="auto" w:fill="auto"/>
          </w:tcPr>
          <w:p w:rsidR="006D4FA8" w:rsidRPr="0081730A" w:rsidRDefault="006D4FA8" w:rsidP="009211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6D4FA8" w:rsidRDefault="006D4FA8" w:rsidP="006D4FA8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jc w:val="both"/>
        <w:rPr>
          <w:rFonts w:eastAsia="Arial"/>
          <w:b/>
          <w:lang w:eastAsia="en-US"/>
        </w:rPr>
      </w:pPr>
    </w:p>
    <w:p w:rsidR="006D4FA8" w:rsidRDefault="006D4FA8" w:rsidP="006D4FA8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both"/>
        <w:rPr>
          <w:rFonts w:eastAsia="Arial"/>
          <w:b/>
          <w:lang w:eastAsia="en-US"/>
        </w:rPr>
      </w:pPr>
      <w:r>
        <w:rPr>
          <w:rFonts w:eastAsia="Arial"/>
          <w:b/>
          <w:lang w:eastAsia="en-US"/>
        </w:rPr>
        <w:t xml:space="preserve">                                       </w:t>
      </w:r>
    </w:p>
    <w:p w:rsidR="006D4FA8" w:rsidRDefault="006D4FA8" w:rsidP="006D4FA8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both"/>
        <w:rPr>
          <w:rFonts w:eastAsia="Arial"/>
          <w:b/>
          <w:lang w:eastAsia="en-US"/>
        </w:rPr>
      </w:pPr>
    </w:p>
    <w:p w:rsidR="006D4FA8" w:rsidRPr="0081730A" w:rsidRDefault="006D4FA8" w:rsidP="006D4FA8">
      <w:pPr>
        <w:tabs>
          <w:tab w:val="left" w:pos="536"/>
        </w:tabs>
        <w:autoSpaceDE w:val="0"/>
        <w:autoSpaceDN w:val="0"/>
        <w:adjustRightInd w:val="0"/>
        <w:jc w:val="right"/>
        <w:rPr>
          <w:lang w:eastAsia="en-US"/>
        </w:rPr>
      </w:pPr>
      <w:r w:rsidRPr="00E75D00">
        <w:rPr>
          <w:lang w:eastAsia="en-US"/>
        </w:rPr>
        <w:tab/>
      </w:r>
    </w:p>
    <w:p w:rsidR="006D4FA8" w:rsidRPr="00815808" w:rsidRDefault="006D4FA8" w:rsidP="006D4FA8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815808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</w:p>
    <w:p w:rsidR="006D4FA8" w:rsidRPr="00815808" w:rsidRDefault="006D4FA8" w:rsidP="006D4FA8">
      <w:pPr>
        <w:tabs>
          <w:tab w:val="left" w:pos="7797"/>
        </w:tabs>
        <w:ind w:right="-1"/>
        <w:jc w:val="right"/>
        <w:rPr>
          <w:sz w:val="20"/>
          <w:szCs w:val="20"/>
        </w:rPr>
      </w:pPr>
      <w:r w:rsidRPr="00815808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815808">
        <w:rPr>
          <w:sz w:val="20"/>
          <w:szCs w:val="20"/>
        </w:rPr>
        <w:t>остановлению администрации</w:t>
      </w:r>
    </w:p>
    <w:p w:rsidR="006D4FA8" w:rsidRPr="00815808" w:rsidRDefault="006D4FA8" w:rsidP="006D4FA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15808">
        <w:rPr>
          <w:sz w:val="20"/>
          <w:szCs w:val="20"/>
        </w:rPr>
        <w:t>МО «Северо-Байкальский район»</w:t>
      </w:r>
    </w:p>
    <w:p w:rsidR="006D4FA8" w:rsidRDefault="006D4FA8" w:rsidP="006D4FA8">
      <w:pPr>
        <w:tabs>
          <w:tab w:val="left" w:pos="8133"/>
        </w:tabs>
        <w:autoSpaceDE w:val="0"/>
        <w:autoSpaceDN w:val="0"/>
        <w:adjustRightInd w:val="0"/>
        <w:ind w:firstLine="709"/>
        <w:jc w:val="right"/>
        <w:outlineLvl w:val="1"/>
      </w:pPr>
      <w:r w:rsidRPr="00554BF9">
        <w:rPr>
          <w:sz w:val="20"/>
          <w:szCs w:val="20"/>
        </w:rPr>
        <w:t xml:space="preserve">от </w:t>
      </w:r>
      <w:r w:rsidR="00A45444" w:rsidRPr="00554BF9">
        <w:rPr>
          <w:sz w:val="20"/>
          <w:szCs w:val="20"/>
        </w:rPr>
        <w:t>0</w:t>
      </w:r>
      <w:r w:rsidR="00554BF9" w:rsidRPr="00554BF9">
        <w:rPr>
          <w:sz w:val="20"/>
          <w:szCs w:val="20"/>
        </w:rPr>
        <w:t>1</w:t>
      </w:r>
      <w:r w:rsidRPr="00554BF9">
        <w:rPr>
          <w:sz w:val="20"/>
          <w:szCs w:val="20"/>
        </w:rPr>
        <w:t>.</w:t>
      </w:r>
      <w:r w:rsidR="00A45444" w:rsidRPr="00554BF9">
        <w:rPr>
          <w:sz w:val="20"/>
          <w:szCs w:val="20"/>
        </w:rPr>
        <w:t>0</w:t>
      </w:r>
      <w:r w:rsidR="00554BF9" w:rsidRPr="00554BF9">
        <w:rPr>
          <w:sz w:val="20"/>
          <w:szCs w:val="20"/>
        </w:rPr>
        <w:t>3</w:t>
      </w:r>
      <w:r w:rsidRPr="00554BF9">
        <w:rPr>
          <w:sz w:val="20"/>
          <w:szCs w:val="20"/>
        </w:rPr>
        <w:t>.202</w:t>
      </w:r>
      <w:r w:rsidR="00A45444" w:rsidRPr="00554BF9">
        <w:rPr>
          <w:sz w:val="20"/>
          <w:szCs w:val="20"/>
        </w:rPr>
        <w:t>3</w:t>
      </w:r>
      <w:r w:rsidRPr="00554BF9">
        <w:rPr>
          <w:sz w:val="20"/>
          <w:szCs w:val="20"/>
        </w:rPr>
        <w:t xml:space="preserve"> №</w:t>
      </w:r>
      <w:r w:rsidR="00A35F03" w:rsidRPr="00554BF9">
        <w:rPr>
          <w:sz w:val="20"/>
          <w:szCs w:val="20"/>
        </w:rPr>
        <w:t xml:space="preserve"> </w:t>
      </w:r>
      <w:r w:rsidR="00554BF9" w:rsidRPr="00554BF9">
        <w:rPr>
          <w:sz w:val="20"/>
          <w:szCs w:val="20"/>
        </w:rPr>
        <w:t>58</w:t>
      </w:r>
      <w:r>
        <w:rPr>
          <w:sz w:val="20"/>
          <w:szCs w:val="20"/>
        </w:rPr>
        <w:t xml:space="preserve">      </w:t>
      </w:r>
    </w:p>
    <w:p w:rsidR="006D4FA8" w:rsidRDefault="006D4FA8" w:rsidP="006D4FA8">
      <w:pPr>
        <w:autoSpaceDE w:val="0"/>
        <w:autoSpaceDN w:val="0"/>
        <w:adjustRightInd w:val="0"/>
        <w:ind w:firstLine="709"/>
        <w:jc w:val="both"/>
        <w:outlineLvl w:val="1"/>
      </w:pPr>
    </w:p>
    <w:p w:rsidR="006D4FA8" w:rsidRPr="007A7EAE" w:rsidRDefault="006D4FA8" w:rsidP="006D4FA8">
      <w:pPr>
        <w:pStyle w:val="ConsPlusNormal"/>
        <w:widowControl/>
        <w:ind w:firstLine="0"/>
        <w:jc w:val="right"/>
        <w:rPr>
          <w:spacing w:val="-2"/>
        </w:rPr>
      </w:pPr>
      <w:r>
        <w:tab/>
      </w:r>
      <w:r w:rsidRPr="007A7EAE">
        <w:t xml:space="preserve"> </w:t>
      </w:r>
    </w:p>
    <w:p w:rsidR="006D4FA8" w:rsidRPr="007A7EAE" w:rsidRDefault="006D4FA8" w:rsidP="006D4FA8">
      <w:pPr>
        <w:ind w:left="1069"/>
        <w:jc w:val="center"/>
        <w:rPr>
          <w:b/>
        </w:rPr>
      </w:pPr>
      <w:r w:rsidRPr="007A7EAE">
        <w:rPr>
          <w:b/>
        </w:rPr>
        <w:t xml:space="preserve">Подпрограмма </w:t>
      </w:r>
    </w:p>
    <w:p w:rsidR="006D4FA8" w:rsidRPr="007A7EAE" w:rsidRDefault="006D4FA8" w:rsidP="006D4FA8">
      <w:pPr>
        <w:ind w:left="1069"/>
        <w:jc w:val="center"/>
      </w:pPr>
      <w:bookmarkStart w:id="10" w:name="_Hlk114667346"/>
      <w:r w:rsidRPr="007A7EAE">
        <w:rPr>
          <w:spacing w:val="-2"/>
        </w:rPr>
        <w:t xml:space="preserve">«Обеспечение деятельности </w:t>
      </w:r>
      <w:r w:rsidRPr="007A7EAE">
        <w:t xml:space="preserve">МКУ «Финансовое управление </w:t>
      </w:r>
      <w:r w:rsidRPr="007A7EAE">
        <w:rPr>
          <w:spacing w:val="-2"/>
        </w:rPr>
        <w:t>администрации муниципального образования «Северо-Байкальский район» Республики Бурятия»</w:t>
      </w:r>
    </w:p>
    <w:bookmarkEnd w:id="10"/>
    <w:p w:rsidR="006D4FA8" w:rsidRPr="007A7EAE" w:rsidRDefault="006D4FA8" w:rsidP="006D4FA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D4FA8" w:rsidRPr="007A7EAE" w:rsidRDefault="006D4FA8" w:rsidP="006D4FA8">
      <w:pPr>
        <w:ind w:left="1069"/>
        <w:jc w:val="center"/>
        <w:outlineLvl w:val="0"/>
        <w:rPr>
          <w:b/>
          <w:caps/>
        </w:rPr>
      </w:pPr>
      <w:r w:rsidRPr="007A7EAE">
        <w:rPr>
          <w:b/>
          <w:caps/>
        </w:rPr>
        <w:t>Паспорт</w:t>
      </w:r>
    </w:p>
    <w:p w:rsidR="006D4FA8" w:rsidRPr="007A7EAE" w:rsidRDefault="006D4FA8" w:rsidP="006D4FA8">
      <w:pPr>
        <w:ind w:left="1069"/>
        <w:jc w:val="center"/>
        <w:rPr>
          <w:b/>
          <w:caps/>
        </w:rPr>
      </w:pPr>
      <w:r w:rsidRPr="007A7EAE">
        <w:rPr>
          <w:b/>
        </w:rPr>
        <w:t>подпрограммы</w:t>
      </w:r>
      <w:r w:rsidRPr="007A7EAE">
        <w:rPr>
          <w:b/>
          <w:caps/>
        </w:rPr>
        <w:t xml:space="preserve"> </w:t>
      </w:r>
    </w:p>
    <w:p w:rsidR="006D4FA8" w:rsidRDefault="006D4FA8" w:rsidP="006D4FA8">
      <w:pPr>
        <w:tabs>
          <w:tab w:val="left" w:pos="8582"/>
        </w:tabs>
        <w:autoSpaceDE w:val="0"/>
        <w:autoSpaceDN w:val="0"/>
        <w:adjustRightInd w:val="0"/>
        <w:ind w:firstLine="709"/>
        <w:jc w:val="both"/>
        <w:outlineLvl w:val="1"/>
      </w:pPr>
    </w:p>
    <w:tbl>
      <w:tblPr>
        <w:tblW w:w="1019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6"/>
        <w:gridCol w:w="851"/>
        <w:gridCol w:w="2420"/>
        <w:gridCol w:w="992"/>
        <w:gridCol w:w="540"/>
        <w:gridCol w:w="584"/>
        <w:gridCol w:w="850"/>
        <w:gridCol w:w="693"/>
      </w:tblGrid>
      <w:tr w:rsidR="006D4FA8" w:rsidRPr="004D1404" w:rsidTr="006D4FA8">
        <w:trPr>
          <w:trHeight w:val="363"/>
        </w:trPr>
        <w:tc>
          <w:tcPr>
            <w:tcW w:w="3266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bookmarkStart w:id="11" w:name="_Hlk98243179"/>
            <w:r w:rsidRPr="004D1404">
              <w:rPr>
                <w:rFonts w:eastAsia="Arial"/>
                <w:lang w:eastAsia="en-US"/>
              </w:rPr>
              <w:t xml:space="preserve">Наименование </w:t>
            </w:r>
            <w:r>
              <w:rPr>
                <w:rFonts w:eastAsia="Arial"/>
                <w:lang w:eastAsia="en-US"/>
              </w:rPr>
              <w:t>под</w:t>
            </w:r>
            <w:r w:rsidRPr="004D1404">
              <w:rPr>
                <w:rFonts w:eastAsia="Arial"/>
                <w:lang w:eastAsia="en-US"/>
              </w:rPr>
              <w:t xml:space="preserve">программы </w:t>
            </w:r>
          </w:p>
        </w:tc>
        <w:tc>
          <w:tcPr>
            <w:tcW w:w="6930" w:type="dxa"/>
            <w:gridSpan w:val="7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7A7EAE">
              <w:rPr>
                <w:spacing w:val="-2"/>
              </w:rPr>
              <w:t xml:space="preserve">Обеспечение деятельности </w:t>
            </w:r>
            <w:r w:rsidRPr="007A7EAE">
              <w:t xml:space="preserve">МКУ «Финансовое управление </w:t>
            </w:r>
            <w:r w:rsidRPr="007A7EAE">
              <w:rPr>
                <w:spacing w:val="-2"/>
              </w:rPr>
              <w:t>администрации муниципального образования «Северо-Байкальский район» Республики Бурятия</w:t>
            </w:r>
          </w:p>
        </w:tc>
      </w:tr>
      <w:tr w:rsidR="006D4FA8" w:rsidRPr="004D1404" w:rsidTr="006D4FA8">
        <w:trPr>
          <w:trHeight w:val="274"/>
        </w:trPr>
        <w:tc>
          <w:tcPr>
            <w:tcW w:w="3266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Ответственный исполнитель</w:t>
            </w:r>
          </w:p>
        </w:tc>
        <w:tc>
          <w:tcPr>
            <w:tcW w:w="6930" w:type="dxa"/>
            <w:gridSpan w:val="7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7A7EAE">
              <w:t xml:space="preserve">МКУ «Финансовое управление </w:t>
            </w:r>
            <w:r w:rsidRPr="007A7EAE">
              <w:rPr>
                <w:spacing w:val="-2"/>
              </w:rPr>
              <w:t>администрации муниципального образования «Северо-Байкальский район» Республики Бурятия»</w:t>
            </w:r>
          </w:p>
        </w:tc>
      </w:tr>
      <w:tr w:rsidR="006D4FA8" w:rsidRPr="004D1404" w:rsidTr="006D4FA8">
        <w:trPr>
          <w:trHeight w:val="219"/>
        </w:trPr>
        <w:tc>
          <w:tcPr>
            <w:tcW w:w="3266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Соисполнители</w:t>
            </w:r>
          </w:p>
        </w:tc>
        <w:tc>
          <w:tcPr>
            <w:tcW w:w="6930" w:type="dxa"/>
            <w:gridSpan w:val="7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7A7EAE">
              <w:t xml:space="preserve">МКУ «Финансовое управление </w:t>
            </w:r>
            <w:r w:rsidRPr="007A7EAE">
              <w:rPr>
                <w:spacing w:val="-2"/>
              </w:rPr>
              <w:t>администрации муниципального образования «Северо-Байкальский район» Республики Бурятия»</w:t>
            </w:r>
          </w:p>
        </w:tc>
      </w:tr>
      <w:tr w:rsidR="006D4FA8" w:rsidRPr="004D1404" w:rsidTr="006D4FA8">
        <w:trPr>
          <w:trHeight w:val="364"/>
        </w:trPr>
        <w:tc>
          <w:tcPr>
            <w:tcW w:w="3266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О</w:t>
            </w:r>
            <w:r w:rsidRPr="004D1404">
              <w:rPr>
                <w:rFonts w:eastAsia="Arial"/>
                <w:lang w:eastAsia="en-US"/>
              </w:rPr>
              <w:t>тдельные мероприятия</w:t>
            </w:r>
          </w:p>
        </w:tc>
        <w:tc>
          <w:tcPr>
            <w:tcW w:w="6930" w:type="dxa"/>
            <w:gridSpan w:val="7"/>
            <w:shd w:val="clear" w:color="auto" w:fill="auto"/>
          </w:tcPr>
          <w:p w:rsidR="006D4FA8" w:rsidRPr="00873267" w:rsidRDefault="006D4FA8" w:rsidP="006D4FA8">
            <w:pPr>
              <w:pStyle w:val="ConsPlusCell"/>
              <w:numPr>
                <w:ilvl w:val="0"/>
                <w:numId w:val="2"/>
              </w:num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6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самоуправления;</w:t>
            </w:r>
          </w:p>
          <w:p w:rsidR="006D4FA8" w:rsidRPr="004D1404" w:rsidRDefault="006D4FA8" w:rsidP="00E13D08">
            <w:pPr>
              <w:pStyle w:val="ConsPlusCell"/>
              <w:numPr>
                <w:ilvl w:val="0"/>
                <w:numId w:val="2"/>
              </w:numPr>
              <w:spacing w:line="228" w:lineRule="auto"/>
              <w:jc w:val="both"/>
              <w:rPr>
                <w:rFonts w:eastAsia="Arial"/>
                <w:lang w:eastAsia="en-US"/>
              </w:rPr>
            </w:pPr>
            <w:r w:rsidRPr="00873267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полномочий по формированию и исполнению бюджета поселений</w:t>
            </w:r>
          </w:p>
        </w:tc>
      </w:tr>
      <w:tr w:rsidR="006D4FA8" w:rsidRPr="004D1404" w:rsidTr="006D4FA8">
        <w:trPr>
          <w:trHeight w:val="364"/>
        </w:trPr>
        <w:tc>
          <w:tcPr>
            <w:tcW w:w="3266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Цель и задачи подпрограммы</w:t>
            </w:r>
          </w:p>
        </w:tc>
        <w:tc>
          <w:tcPr>
            <w:tcW w:w="6930" w:type="dxa"/>
            <w:gridSpan w:val="7"/>
            <w:shd w:val="clear" w:color="auto" w:fill="auto"/>
          </w:tcPr>
          <w:p w:rsidR="006D4FA8" w:rsidRPr="001F5EFB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bookmarkStart w:id="12" w:name="_Hlk121226699"/>
            <w:r w:rsidRPr="001F5EFB">
              <w:rPr>
                <w:rFonts w:eastAsia="Arial"/>
                <w:lang w:eastAsia="en-US"/>
              </w:rPr>
              <w:t>Проведение единой бюджетной политики, направленной на обеспечение необходимого уровня доходов бюджетной системы, мобилизацию дополнительных финансовых ресурсов в целях полного и своевременного исполнения расходных обязательств.</w:t>
            </w:r>
          </w:p>
          <w:bookmarkEnd w:id="12"/>
          <w:p w:rsidR="006D4FA8" w:rsidRPr="001F5EFB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1F5EFB">
              <w:rPr>
                <w:rFonts w:eastAsia="Arial"/>
                <w:lang w:eastAsia="en-US"/>
              </w:rPr>
              <w:t>1) повышение уровня бюджетного самообеспечения;</w:t>
            </w:r>
          </w:p>
          <w:p w:rsidR="006D4FA8" w:rsidRPr="001F5EFB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1F5EFB">
              <w:rPr>
                <w:rFonts w:eastAsia="Arial"/>
                <w:lang w:eastAsia="en-US"/>
              </w:rPr>
              <w:t>2) формирование и организация исполнения бюджета муниципального образования «Северо-Байкальский район»;</w:t>
            </w:r>
          </w:p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1F5EFB">
              <w:rPr>
                <w:rFonts w:eastAsia="Arial"/>
                <w:lang w:eastAsia="en-US"/>
              </w:rPr>
              <w:t>3) совершенствование форм и методов планирования доходной части бюджета муниципального образования «Северо-Байкальский район».</w:t>
            </w:r>
          </w:p>
        </w:tc>
      </w:tr>
      <w:tr w:rsidR="006D4FA8" w:rsidRPr="004D1404" w:rsidTr="006D4FA8">
        <w:trPr>
          <w:trHeight w:val="437"/>
        </w:trPr>
        <w:tc>
          <w:tcPr>
            <w:tcW w:w="3266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Целевые показатели подпрограммы</w:t>
            </w:r>
          </w:p>
        </w:tc>
        <w:tc>
          <w:tcPr>
            <w:tcW w:w="6930" w:type="dxa"/>
            <w:gridSpan w:val="7"/>
            <w:shd w:val="clear" w:color="auto" w:fill="auto"/>
          </w:tcPr>
          <w:p w:rsidR="006D4FA8" w:rsidRPr="007A7EAE" w:rsidRDefault="006D4FA8" w:rsidP="009211C9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7A7EAE">
              <w:t>1)отношение дефицита бюджета к объему доходов бюджета без учета безвозмездных поступлений, %;</w:t>
            </w:r>
          </w:p>
          <w:p w:rsidR="006D4FA8" w:rsidRPr="007A7EAE" w:rsidRDefault="006D4FA8" w:rsidP="009211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2)исполнение бюджета муниципального образования «Северо-Байкальский район» по расходам с учетом предоставленных платежных документов,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EAE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6D4FA8" w:rsidRPr="007A7EAE" w:rsidRDefault="006D4FA8" w:rsidP="009211C9">
            <w:pPr>
              <w:pStyle w:val="ConsPlusCell"/>
              <w:spacing w:line="228" w:lineRule="auto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AE">
              <w:rPr>
                <w:rFonts w:ascii="Times New Roman" w:hAnsi="Times New Roman" w:cs="Times New Roman"/>
                <w:sz w:val="24"/>
                <w:szCs w:val="24"/>
              </w:rPr>
              <w:t>3) удельный вес расходов местного бюджета, формируемых в рамках программ,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EAE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6D4FA8" w:rsidRPr="007A7EAE" w:rsidRDefault="006D4FA8" w:rsidP="009211C9">
            <w:pPr>
              <w:pStyle w:val="ConsPlusCell"/>
              <w:spacing w:line="228" w:lineRule="auto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AE">
              <w:rPr>
                <w:rFonts w:ascii="Times New Roman" w:hAnsi="Times New Roman" w:cs="Times New Roman"/>
                <w:sz w:val="24"/>
                <w:szCs w:val="24"/>
              </w:rPr>
              <w:t>4) прирост (либо сохранение на уровне предыдущего года) итоговой оценки качества финансового менеджмента распорядителей бюджетных средств,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EAE">
              <w:rPr>
                <w:rFonts w:ascii="Times New Roman" w:hAnsi="Times New Roman" w:cs="Times New Roman"/>
                <w:sz w:val="24"/>
                <w:szCs w:val="24"/>
              </w:rPr>
              <w:t>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EAE">
              <w:rPr>
                <w:rFonts w:ascii="Times New Roman" w:hAnsi="Times New Roman" w:cs="Times New Roman"/>
                <w:sz w:val="24"/>
                <w:szCs w:val="24"/>
              </w:rPr>
              <w:t>нет;</w:t>
            </w:r>
          </w:p>
          <w:p w:rsidR="006D4FA8" w:rsidRPr="004D1404" w:rsidRDefault="006D4FA8" w:rsidP="00E13D08">
            <w:pPr>
              <w:autoSpaceDE w:val="0"/>
              <w:autoSpaceDN w:val="0"/>
              <w:adjustRightInd w:val="0"/>
              <w:spacing w:line="228" w:lineRule="auto"/>
              <w:ind w:firstLine="11"/>
              <w:jc w:val="both"/>
              <w:rPr>
                <w:rFonts w:eastAsia="Arial"/>
                <w:lang w:eastAsia="en-US"/>
              </w:rPr>
            </w:pPr>
            <w:r w:rsidRPr="007A7EAE">
              <w:t>5) процент исполнения плана поступления налоговых и неналоговых доходов в бюджет муниципального образования «</w:t>
            </w:r>
            <w:r w:rsidRPr="007A7EAE">
              <w:rPr>
                <w:spacing w:val="-2"/>
              </w:rPr>
              <w:t>Северо-Байкальский район»</w:t>
            </w:r>
            <w:r>
              <w:rPr>
                <w:spacing w:val="-2"/>
              </w:rPr>
              <w:t xml:space="preserve"> </w:t>
            </w:r>
            <w:r w:rsidRPr="007A7EAE">
              <w:t>%;</w:t>
            </w:r>
          </w:p>
        </w:tc>
      </w:tr>
      <w:tr w:rsidR="006D4FA8" w:rsidRPr="004D1404" w:rsidTr="006D4FA8">
        <w:trPr>
          <w:trHeight w:val="364"/>
        </w:trPr>
        <w:tc>
          <w:tcPr>
            <w:tcW w:w="3266" w:type="dxa"/>
            <w:shd w:val="clear" w:color="auto" w:fill="auto"/>
          </w:tcPr>
          <w:p w:rsidR="006D4FA8" w:rsidRPr="004D1404" w:rsidRDefault="006D4FA8" w:rsidP="00E13D08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lastRenderedPageBreak/>
              <w:t>Сроки реализации подпрограммы</w:t>
            </w:r>
          </w:p>
        </w:tc>
        <w:tc>
          <w:tcPr>
            <w:tcW w:w="6930" w:type="dxa"/>
            <w:gridSpan w:val="7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2022-2025 годы</w:t>
            </w:r>
          </w:p>
        </w:tc>
      </w:tr>
      <w:tr w:rsidR="006D4FA8" w:rsidRPr="004D1404" w:rsidTr="006D4FA8">
        <w:trPr>
          <w:trHeight w:val="264"/>
        </w:trPr>
        <w:tc>
          <w:tcPr>
            <w:tcW w:w="3266" w:type="dxa"/>
            <w:vMerge w:val="restart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6930" w:type="dxa"/>
            <w:gridSpan w:val="7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right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тыс. руб.</w:t>
            </w:r>
          </w:p>
        </w:tc>
      </w:tr>
      <w:tr w:rsidR="006D4FA8" w:rsidRPr="004D1404" w:rsidTr="006D4FA8">
        <w:trPr>
          <w:trHeight w:val="219"/>
        </w:trPr>
        <w:tc>
          <w:tcPr>
            <w:tcW w:w="3266" w:type="dxa"/>
            <w:vMerge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3271" w:type="dxa"/>
            <w:gridSpan w:val="2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Годы</w:t>
            </w:r>
          </w:p>
        </w:tc>
        <w:tc>
          <w:tcPr>
            <w:tcW w:w="992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Всего</w:t>
            </w:r>
          </w:p>
        </w:tc>
        <w:tc>
          <w:tcPr>
            <w:tcW w:w="540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ФБ</w:t>
            </w:r>
          </w:p>
        </w:tc>
        <w:tc>
          <w:tcPr>
            <w:tcW w:w="584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РБ</w:t>
            </w:r>
          </w:p>
        </w:tc>
        <w:tc>
          <w:tcPr>
            <w:tcW w:w="850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МБ</w:t>
            </w:r>
          </w:p>
        </w:tc>
        <w:tc>
          <w:tcPr>
            <w:tcW w:w="693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ВИ</w:t>
            </w:r>
          </w:p>
        </w:tc>
      </w:tr>
      <w:tr w:rsidR="006D4FA8" w:rsidRPr="004D1404" w:rsidTr="006D4FA8">
        <w:trPr>
          <w:trHeight w:val="292"/>
        </w:trPr>
        <w:tc>
          <w:tcPr>
            <w:tcW w:w="3266" w:type="dxa"/>
            <w:vMerge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</w:t>
            </w:r>
          </w:p>
        </w:tc>
        <w:tc>
          <w:tcPr>
            <w:tcW w:w="2420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2" w:type="dxa"/>
            <w:shd w:val="clear" w:color="auto" w:fill="auto"/>
          </w:tcPr>
          <w:p w:rsidR="006D4FA8" w:rsidRPr="00E10941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7</w:t>
            </w:r>
            <w:r w:rsidR="00F31937">
              <w:rPr>
                <w:rFonts w:eastAsia="Arial"/>
                <w:sz w:val="18"/>
                <w:szCs w:val="18"/>
                <w:lang w:eastAsia="en-US"/>
              </w:rPr>
              <w:t> 683,2</w:t>
            </w:r>
          </w:p>
        </w:tc>
        <w:tc>
          <w:tcPr>
            <w:tcW w:w="540" w:type="dxa"/>
            <w:shd w:val="clear" w:color="auto" w:fill="auto"/>
          </w:tcPr>
          <w:p w:rsidR="006D4FA8" w:rsidRPr="00E10941" w:rsidRDefault="00F3193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45,3</w:t>
            </w:r>
          </w:p>
        </w:tc>
        <w:tc>
          <w:tcPr>
            <w:tcW w:w="584" w:type="dxa"/>
            <w:shd w:val="clear" w:color="auto" w:fill="auto"/>
          </w:tcPr>
          <w:p w:rsidR="006D4FA8" w:rsidRPr="00E10941" w:rsidRDefault="00F3193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64,2</w:t>
            </w:r>
          </w:p>
        </w:tc>
        <w:tc>
          <w:tcPr>
            <w:tcW w:w="850" w:type="dxa"/>
            <w:shd w:val="clear" w:color="auto" w:fill="auto"/>
          </w:tcPr>
          <w:p w:rsidR="006D4FA8" w:rsidRPr="00E10941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7</w:t>
            </w:r>
            <w:r w:rsidR="00F31937">
              <w:rPr>
                <w:rFonts w:eastAsia="Arial"/>
                <w:sz w:val="18"/>
                <w:szCs w:val="18"/>
                <w:lang w:eastAsia="en-US"/>
              </w:rPr>
              <w:t> 573,7</w:t>
            </w:r>
          </w:p>
        </w:tc>
        <w:tc>
          <w:tcPr>
            <w:tcW w:w="693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6D4FA8" w:rsidRPr="004D1404" w:rsidTr="006D4FA8">
        <w:trPr>
          <w:trHeight w:val="292"/>
        </w:trPr>
        <w:tc>
          <w:tcPr>
            <w:tcW w:w="3266" w:type="dxa"/>
            <w:vMerge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6D4FA8" w:rsidRPr="00E10941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7</w:t>
            </w:r>
            <w:r w:rsidR="00F31937">
              <w:rPr>
                <w:rFonts w:eastAsia="Arial"/>
                <w:sz w:val="18"/>
                <w:szCs w:val="18"/>
                <w:lang w:eastAsia="en-US"/>
              </w:rPr>
              <w:t> 683,2</w:t>
            </w:r>
          </w:p>
        </w:tc>
        <w:tc>
          <w:tcPr>
            <w:tcW w:w="540" w:type="dxa"/>
            <w:shd w:val="clear" w:color="auto" w:fill="auto"/>
          </w:tcPr>
          <w:p w:rsidR="006D4FA8" w:rsidRPr="00E10941" w:rsidRDefault="00F3193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45,3</w:t>
            </w:r>
          </w:p>
        </w:tc>
        <w:tc>
          <w:tcPr>
            <w:tcW w:w="584" w:type="dxa"/>
            <w:shd w:val="clear" w:color="auto" w:fill="auto"/>
          </w:tcPr>
          <w:p w:rsidR="006D4FA8" w:rsidRPr="00E10941" w:rsidRDefault="00F3193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64,2</w:t>
            </w:r>
          </w:p>
        </w:tc>
        <w:tc>
          <w:tcPr>
            <w:tcW w:w="850" w:type="dxa"/>
            <w:shd w:val="clear" w:color="auto" w:fill="auto"/>
          </w:tcPr>
          <w:p w:rsidR="006D4FA8" w:rsidRPr="00E10941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7</w:t>
            </w:r>
            <w:r w:rsidR="00F31937">
              <w:rPr>
                <w:rFonts w:eastAsia="Arial"/>
                <w:sz w:val="18"/>
                <w:szCs w:val="18"/>
                <w:lang w:eastAsia="en-US"/>
              </w:rPr>
              <w:t> 573,7</w:t>
            </w:r>
          </w:p>
        </w:tc>
        <w:tc>
          <w:tcPr>
            <w:tcW w:w="693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6D4FA8" w:rsidRPr="004D1404" w:rsidTr="006D4FA8">
        <w:trPr>
          <w:trHeight w:val="292"/>
        </w:trPr>
        <w:tc>
          <w:tcPr>
            <w:tcW w:w="3266" w:type="dxa"/>
            <w:vMerge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2023</w:t>
            </w:r>
          </w:p>
        </w:tc>
        <w:tc>
          <w:tcPr>
            <w:tcW w:w="2420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2" w:type="dxa"/>
            <w:shd w:val="clear" w:color="auto" w:fill="auto"/>
          </w:tcPr>
          <w:p w:rsidR="006D4FA8" w:rsidRPr="00E10941" w:rsidRDefault="00F3193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7 265,1</w:t>
            </w:r>
          </w:p>
        </w:tc>
        <w:tc>
          <w:tcPr>
            <w:tcW w:w="540" w:type="dxa"/>
            <w:shd w:val="clear" w:color="auto" w:fill="auto"/>
          </w:tcPr>
          <w:p w:rsidR="006D4FA8" w:rsidRPr="00E10941" w:rsidRDefault="007A2F53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84" w:type="dxa"/>
            <w:shd w:val="clear" w:color="auto" w:fill="auto"/>
          </w:tcPr>
          <w:p w:rsidR="006D4FA8" w:rsidRPr="00E10941" w:rsidRDefault="007A2F53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D4FA8" w:rsidRPr="00E10941" w:rsidRDefault="00F3193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7 265,1</w:t>
            </w:r>
          </w:p>
        </w:tc>
        <w:tc>
          <w:tcPr>
            <w:tcW w:w="693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6D4FA8" w:rsidRPr="004D1404" w:rsidTr="006D4FA8">
        <w:trPr>
          <w:trHeight w:val="292"/>
        </w:trPr>
        <w:tc>
          <w:tcPr>
            <w:tcW w:w="3266" w:type="dxa"/>
            <w:vMerge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6D4FA8" w:rsidRPr="00E10941" w:rsidRDefault="00F3193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7 265,1</w:t>
            </w:r>
          </w:p>
        </w:tc>
        <w:tc>
          <w:tcPr>
            <w:tcW w:w="540" w:type="dxa"/>
            <w:shd w:val="clear" w:color="auto" w:fill="auto"/>
          </w:tcPr>
          <w:p w:rsidR="006D4FA8" w:rsidRPr="00E10941" w:rsidRDefault="007A2F53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84" w:type="dxa"/>
            <w:shd w:val="clear" w:color="auto" w:fill="auto"/>
          </w:tcPr>
          <w:p w:rsidR="006D4FA8" w:rsidRPr="00E10941" w:rsidRDefault="007A2F53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D4FA8" w:rsidRPr="00E10941" w:rsidRDefault="00F3193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7 265,1</w:t>
            </w:r>
          </w:p>
        </w:tc>
        <w:tc>
          <w:tcPr>
            <w:tcW w:w="693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6D4FA8" w:rsidRPr="004D1404" w:rsidTr="006D4FA8">
        <w:trPr>
          <w:trHeight w:val="292"/>
        </w:trPr>
        <w:tc>
          <w:tcPr>
            <w:tcW w:w="3266" w:type="dxa"/>
            <w:vMerge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2024</w:t>
            </w:r>
          </w:p>
        </w:tc>
        <w:tc>
          <w:tcPr>
            <w:tcW w:w="2420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2" w:type="dxa"/>
            <w:shd w:val="clear" w:color="auto" w:fill="auto"/>
          </w:tcPr>
          <w:p w:rsidR="006D4FA8" w:rsidRPr="00E10941" w:rsidRDefault="00F3193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7 264,0</w:t>
            </w:r>
          </w:p>
        </w:tc>
        <w:tc>
          <w:tcPr>
            <w:tcW w:w="540" w:type="dxa"/>
            <w:shd w:val="clear" w:color="auto" w:fill="auto"/>
          </w:tcPr>
          <w:p w:rsidR="006D4FA8" w:rsidRPr="00E10941" w:rsidRDefault="007A2F53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84" w:type="dxa"/>
            <w:shd w:val="clear" w:color="auto" w:fill="auto"/>
          </w:tcPr>
          <w:p w:rsidR="006D4FA8" w:rsidRPr="00E10941" w:rsidRDefault="007A2F53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D4FA8" w:rsidRPr="00E10941" w:rsidRDefault="00F3193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7 265,0</w:t>
            </w:r>
          </w:p>
        </w:tc>
        <w:tc>
          <w:tcPr>
            <w:tcW w:w="693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6D4FA8" w:rsidRPr="004D1404" w:rsidTr="006D4FA8">
        <w:trPr>
          <w:trHeight w:val="292"/>
        </w:trPr>
        <w:tc>
          <w:tcPr>
            <w:tcW w:w="3266" w:type="dxa"/>
            <w:vMerge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6D4FA8" w:rsidRPr="00E10941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40" w:type="dxa"/>
            <w:shd w:val="clear" w:color="auto" w:fill="auto"/>
          </w:tcPr>
          <w:p w:rsidR="006D4FA8" w:rsidRPr="00E10941" w:rsidRDefault="007A2F53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84" w:type="dxa"/>
            <w:shd w:val="clear" w:color="auto" w:fill="auto"/>
          </w:tcPr>
          <w:p w:rsidR="006D4FA8" w:rsidRPr="00E10941" w:rsidRDefault="007A2F53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D4FA8" w:rsidRPr="00E10941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93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6D4FA8" w:rsidRPr="004D1404" w:rsidTr="006D4FA8">
        <w:trPr>
          <w:trHeight w:val="292"/>
        </w:trPr>
        <w:tc>
          <w:tcPr>
            <w:tcW w:w="3266" w:type="dxa"/>
            <w:vMerge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2025</w:t>
            </w:r>
          </w:p>
        </w:tc>
        <w:tc>
          <w:tcPr>
            <w:tcW w:w="2420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2" w:type="dxa"/>
            <w:shd w:val="clear" w:color="auto" w:fill="auto"/>
          </w:tcPr>
          <w:p w:rsidR="006D4FA8" w:rsidRPr="00E10941" w:rsidRDefault="00F3193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7 265,1</w:t>
            </w:r>
          </w:p>
        </w:tc>
        <w:tc>
          <w:tcPr>
            <w:tcW w:w="540" w:type="dxa"/>
            <w:shd w:val="clear" w:color="auto" w:fill="auto"/>
          </w:tcPr>
          <w:p w:rsidR="006D4FA8" w:rsidRPr="00E10941" w:rsidRDefault="007A2F53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84" w:type="dxa"/>
            <w:shd w:val="clear" w:color="auto" w:fill="auto"/>
          </w:tcPr>
          <w:p w:rsidR="006D4FA8" w:rsidRPr="00E10941" w:rsidRDefault="007A2F53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D4FA8" w:rsidRPr="00E10941" w:rsidRDefault="00F3193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7 265,1</w:t>
            </w:r>
          </w:p>
        </w:tc>
        <w:tc>
          <w:tcPr>
            <w:tcW w:w="693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6D4FA8" w:rsidRPr="004D1404" w:rsidTr="006D4FA8">
        <w:trPr>
          <w:trHeight w:val="292"/>
        </w:trPr>
        <w:tc>
          <w:tcPr>
            <w:tcW w:w="3266" w:type="dxa"/>
            <w:vMerge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6D4FA8" w:rsidRPr="00E10941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40" w:type="dxa"/>
            <w:shd w:val="clear" w:color="auto" w:fill="auto"/>
          </w:tcPr>
          <w:p w:rsidR="006D4FA8" w:rsidRPr="00E10941" w:rsidRDefault="007A2F53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84" w:type="dxa"/>
            <w:shd w:val="clear" w:color="auto" w:fill="auto"/>
          </w:tcPr>
          <w:p w:rsidR="006D4FA8" w:rsidRPr="00E10941" w:rsidRDefault="007A2F53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D4FA8" w:rsidRPr="00E10941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93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6D4FA8" w:rsidRPr="004D1404" w:rsidTr="006D4FA8">
        <w:trPr>
          <w:trHeight w:val="364"/>
        </w:trPr>
        <w:tc>
          <w:tcPr>
            <w:tcW w:w="3266" w:type="dxa"/>
            <w:vMerge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3271" w:type="dxa"/>
            <w:gridSpan w:val="2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Итого по плану программы (подпрограммы)</w:t>
            </w:r>
          </w:p>
        </w:tc>
        <w:tc>
          <w:tcPr>
            <w:tcW w:w="992" w:type="dxa"/>
            <w:shd w:val="clear" w:color="auto" w:fill="auto"/>
          </w:tcPr>
          <w:p w:rsidR="006D4FA8" w:rsidRPr="00E10941" w:rsidRDefault="00C55874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29 478,4</w:t>
            </w:r>
          </w:p>
        </w:tc>
        <w:tc>
          <w:tcPr>
            <w:tcW w:w="540" w:type="dxa"/>
            <w:shd w:val="clear" w:color="auto" w:fill="auto"/>
          </w:tcPr>
          <w:p w:rsidR="006D4FA8" w:rsidRPr="00E10941" w:rsidRDefault="00F3193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45,3</w:t>
            </w:r>
          </w:p>
        </w:tc>
        <w:tc>
          <w:tcPr>
            <w:tcW w:w="584" w:type="dxa"/>
            <w:shd w:val="clear" w:color="auto" w:fill="auto"/>
          </w:tcPr>
          <w:p w:rsidR="006D4FA8" w:rsidRPr="00E10941" w:rsidRDefault="00F3193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64,2</w:t>
            </w:r>
          </w:p>
        </w:tc>
        <w:tc>
          <w:tcPr>
            <w:tcW w:w="850" w:type="dxa"/>
            <w:shd w:val="clear" w:color="auto" w:fill="auto"/>
          </w:tcPr>
          <w:p w:rsidR="006D4FA8" w:rsidRPr="00E10941" w:rsidRDefault="00F3193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29 368,9</w:t>
            </w:r>
          </w:p>
        </w:tc>
        <w:tc>
          <w:tcPr>
            <w:tcW w:w="693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6D4FA8" w:rsidRPr="004D1404" w:rsidTr="006D4FA8">
        <w:trPr>
          <w:trHeight w:val="364"/>
        </w:trPr>
        <w:tc>
          <w:tcPr>
            <w:tcW w:w="3266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3271" w:type="dxa"/>
            <w:gridSpan w:val="2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Итого по утвержденному финансированию (подпрограммы)</w:t>
            </w:r>
          </w:p>
        </w:tc>
        <w:tc>
          <w:tcPr>
            <w:tcW w:w="992" w:type="dxa"/>
            <w:shd w:val="clear" w:color="auto" w:fill="auto"/>
          </w:tcPr>
          <w:p w:rsidR="006D4FA8" w:rsidRPr="00E10941" w:rsidRDefault="007A2F53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14 948,3</w:t>
            </w:r>
          </w:p>
        </w:tc>
        <w:tc>
          <w:tcPr>
            <w:tcW w:w="540" w:type="dxa"/>
            <w:shd w:val="clear" w:color="auto" w:fill="auto"/>
          </w:tcPr>
          <w:p w:rsidR="006D4FA8" w:rsidRPr="00E10941" w:rsidRDefault="007A2F53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45,3</w:t>
            </w:r>
          </w:p>
        </w:tc>
        <w:tc>
          <w:tcPr>
            <w:tcW w:w="584" w:type="dxa"/>
            <w:shd w:val="clear" w:color="auto" w:fill="auto"/>
          </w:tcPr>
          <w:p w:rsidR="006D4FA8" w:rsidRPr="00E10941" w:rsidRDefault="007A2F53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64,2</w:t>
            </w:r>
          </w:p>
        </w:tc>
        <w:tc>
          <w:tcPr>
            <w:tcW w:w="850" w:type="dxa"/>
            <w:shd w:val="clear" w:color="auto" w:fill="auto"/>
          </w:tcPr>
          <w:p w:rsidR="006D4FA8" w:rsidRPr="00E10941" w:rsidRDefault="007A2F53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14 838,8</w:t>
            </w:r>
          </w:p>
        </w:tc>
        <w:tc>
          <w:tcPr>
            <w:tcW w:w="693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</w:tbl>
    <w:bookmarkEnd w:id="11"/>
    <w:p w:rsidR="006D4FA8" w:rsidRDefault="006D4FA8" w:rsidP="006D4FA8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                                                                                                                                </w:t>
      </w:r>
    </w:p>
    <w:p w:rsidR="006D4FA8" w:rsidRDefault="006D4FA8" w:rsidP="006D4FA8">
      <w:pPr>
        <w:autoSpaceDE w:val="0"/>
        <w:autoSpaceDN w:val="0"/>
        <w:adjustRightInd w:val="0"/>
        <w:ind w:firstLine="709"/>
        <w:jc w:val="both"/>
        <w:outlineLvl w:val="1"/>
      </w:pPr>
    </w:p>
    <w:p w:rsidR="006D4FA8" w:rsidRDefault="006D4FA8" w:rsidP="006D4FA8">
      <w:pPr>
        <w:autoSpaceDE w:val="0"/>
        <w:autoSpaceDN w:val="0"/>
        <w:adjustRightInd w:val="0"/>
        <w:ind w:firstLine="709"/>
        <w:jc w:val="both"/>
        <w:outlineLvl w:val="1"/>
      </w:pPr>
    </w:p>
    <w:p w:rsidR="006D4FA8" w:rsidRPr="006963B5" w:rsidRDefault="006D4FA8" w:rsidP="006D4FA8">
      <w:pPr>
        <w:widowControl w:val="0"/>
        <w:autoSpaceDE w:val="0"/>
        <w:autoSpaceDN w:val="0"/>
        <w:jc w:val="center"/>
        <w:outlineLvl w:val="0"/>
        <w:rPr>
          <w:rFonts w:eastAsia="Arial"/>
          <w:b/>
          <w:bCs/>
          <w:w w:val="110"/>
          <w:lang w:eastAsia="en-US"/>
        </w:rPr>
      </w:pPr>
      <w:r>
        <w:rPr>
          <w:b/>
        </w:rPr>
        <w:t xml:space="preserve"> </w:t>
      </w:r>
      <w:r w:rsidRPr="006963B5">
        <w:rPr>
          <w:rFonts w:eastAsia="Arial"/>
          <w:b/>
          <w:bCs/>
          <w:w w:val="110"/>
          <w:lang w:eastAsia="en-US"/>
        </w:rPr>
        <w:t xml:space="preserve">Характеристика текущего состояния, основные проблемы, </w:t>
      </w:r>
    </w:p>
    <w:p w:rsidR="006D4FA8" w:rsidRDefault="006D4FA8" w:rsidP="006D4FA8">
      <w:pPr>
        <w:widowControl w:val="0"/>
        <w:autoSpaceDE w:val="0"/>
        <w:autoSpaceDN w:val="0"/>
        <w:jc w:val="center"/>
        <w:outlineLvl w:val="0"/>
        <w:rPr>
          <w:rFonts w:eastAsia="Arial"/>
          <w:b/>
          <w:bCs/>
          <w:w w:val="110"/>
          <w:lang w:eastAsia="en-US"/>
        </w:rPr>
      </w:pPr>
      <w:r w:rsidRPr="006963B5">
        <w:rPr>
          <w:rFonts w:eastAsia="Arial"/>
          <w:b/>
          <w:bCs/>
          <w:w w:val="110"/>
          <w:lang w:eastAsia="en-US"/>
        </w:rPr>
        <w:t xml:space="preserve">анализ основных показателей </w:t>
      </w:r>
      <w:r>
        <w:rPr>
          <w:rFonts w:eastAsia="Arial"/>
          <w:b/>
          <w:bCs/>
          <w:w w:val="110"/>
          <w:lang w:eastAsia="en-US"/>
        </w:rPr>
        <w:t>подпрограммы</w:t>
      </w:r>
    </w:p>
    <w:p w:rsidR="006D4FA8" w:rsidRPr="006963B5" w:rsidRDefault="006D4FA8" w:rsidP="006D4FA8">
      <w:pPr>
        <w:widowControl w:val="0"/>
        <w:autoSpaceDE w:val="0"/>
        <w:autoSpaceDN w:val="0"/>
        <w:jc w:val="center"/>
        <w:outlineLvl w:val="0"/>
        <w:rPr>
          <w:rFonts w:eastAsia="Arial"/>
          <w:b/>
          <w:bCs/>
          <w:w w:val="110"/>
          <w:lang w:eastAsia="en-US"/>
        </w:rPr>
      </w:pPr>
    </w:p>
    <w:p w:rsidR="006D4FA8" w:rsidRPr="00E75D00" w:rsidRDefault="006D4FA8" w:rsidP="006D4FA8">
      <w:pPr>
        <w:autoSpaceDE w:val="0"/>
        <w:autoSpaceDN w:val="0"/>
        <w:adjustRightInd w:val="0"/>
        <w:ind w:firstLine="540"/>
        <w:jc w:val="both"/>
      </w:pPr>
      <w:r w:rsidRPr="00E75D00">
        <w:t>Повышение эффективности управления муниципальными финансами невозможно без обеспечения сбалансированности местного бюджета. Устойчивость и сбалансированность являются основными показателями качества состояния и перспектив развития бюджетной системы.</w:t>
      </w:r>
    </w:p>
    <w:p w:rsidR="006D4FA8" w:rsidRPr="00E75D00" w:rsidRDefault="006D4FA8" w:rsidP="006D4FA8">
      <w:pPr>
        <w:autoSpaceDE w:val="0"/>
        <w:autoSpaceDN w:val="0"/>
        <w:adjustRightInd w:val="0"/>
        <w:ind w:firstLine="540"/>
        <w:jc w:val="both"/>
      </w:pPr>
      <w:r w:rsidRPr="00E75D00">
        <w:t>Необходимыми условиями устойчивости бюджетной системы являются точность прогнозирования доходов местного бюджета, соответствие расходных обязательств полномочиям и функциям органов муниципальной власти, повышение эффективности бюджетных расходов местного бюджета, использование подходов корпоративного финансового менеджмента к управлению муниципальными финансами.</w:t>
      </w:r>
    </w:p>
    <w:p w:rsidR="006D4FA8" w:rsidRPr="00E75D00" w:rsidRDefault="006D4FA8" w:rsidP="006D4FA8">
      <w:pPr>
        <w:autoSpaceDE w:val="0"/>
        <w:autoSpaceDN w:val="0"/>
        <w:adjustRightInd w:val="0"/>
        <w:ind w:firstLine="540"/>
        <w:jc w:val="both"/>
      </w:pPr>
      <w:r w:rsidRPr="00E75D00">
        <w:t xml:space="preserve">Для повышения устойчивости бюджетной системы в Республике Бурятия проводится работа по развитию доходной базы, удлинению горизонта бюджетного планирования, формированию нормативно-правовой и организационной базы регулирования бюджетных отношений, </w:t>
      </w:r>
      <w:r w:rsidRPr="00E75D00">
        <w:lastRenderedPageBreak/>
        <w:t>автоматизации бюджетного процесса, ведению реестра расходных обязательств, исполнению бюджета по казначейской системе, созданию системы муниципального финансового менеджмента.</w:t>
      </w:r>
    </w:p>
    <w:p w:rsidR="006D4FA8" w:rsidRDefault="006D4FA8" w:rsidP="006D4FA8">
      <w:pPr>
        <w:autoSpaceDE w:val="0"/>
        <w:autoSpaceDN w:val="0"/>
        <w:adjustRightInd w:val="0"/>
        <w:ind w:firstLine="540"/>
        <w:jc w:val="both"/>
      </w:pPr>
      <w:r w:rsidRPr="00E75D00">
        <w:t>В рамках данной подпрограммы путем реализации основных</w:t>
      </w:r>
      <w:r>
        <w:t xml:space="preserve"> </w:t>
      </w:r>
      <w:r w:rsidRPr="00E75D00">
        <w:t>мероприятий</w:t>
      </w:r>
      <w:r>
        <w:t>,</w:t>
      </w:r>
      <w:r w:rsidRPr="00E75D00">
        <w:t xml:space="preserve"> направленных на совершенствование бюджетного процесса. В целом реализация подпрограммы окажет положительное влияние на функционирование всей бюджетной системы района в целом: будет обеспечена устойчивость и сбалансированность бюджетной системы, что приведет к расширению возможностей местног</w:t>
      </w:r>
      <w:r>
        <w:t>о</w:t>
      </w:r>
      <w:r w:rsidRPr="00E75D00">
        <w:t xml:space="preserve"> бюджета для активного развития общественной инфраструктуры и повышения качества жизни населения.</w:t>
      </w:r>
    </w:p>
    <w:p w:rsidR="006D4FA8" w:rsidRDefault="006D4FA8" w:rsidP="006D4FA8">
      <w:pPr>
        <w:autoSpaceDE w:val="0"/>
        <w:autoSpaceDN w:val="0"/>
        <w:adjustRightInd w:val="0"/>
        <w:ind w:firstLine="540"/>
        <w:jc w:val="both"/>
      </w:pPr>
    </w:p>
    <w:p w:rsidR="006D4FA8" w:rsidRDefault="006D4FA8" w:rsidP="006D4FA8">
      <w:pPr>
        <w:autoSpaceDE w:val="0"/>
        <w:autoSpaceDN w:val="0"/>
        <w:adjustRightInd w:val="0"/>
        <w:ind w:firstLine="709"/>
        <w:jc w:val="both"/>
        <w:outlineLvl w:val="1"/>
      </w:pPr>
    </w:p>
    <w:p w:rsidR="006D4FA8" w:rsidRDefault="006D4FA8" w:rsidP="006D4FA8">
      <w:pPr>
        <w:autoSpaceDE w:val="0"/>
        <w:autoSpaceDN w:val="0"/>
        <w:adjustRightInd w:val="0"/>
        <w:ind w:firstLine="709"/>
        <w:jc w:val="both"/>
        <w:outlineLvl w:val="1"/>
      </w:pPr>
    </w:p>
    <w:p w:rsidR="006D4FA8" w:rsidRDefault="006D4FA8" w:rsidP="006D4FA8">
      <w:pPr>
        <w:widowControl w:val="0"/>
        <w:ind w:left="284" w:right="-342"/>
        <w:jc w:val="center"/>
        <w:rPr>
          <w:b/>
        </w:rPr>
      </w:pPr>
      <w:r w:rsidRPr="00E75D00">
        <w:rPr>
          <w:b/>
        </w:rPr>
        <w:t>Основные цели и задачи</w:t>
      </w:r>
      <w:r>
        <w:rPr>
          <w:b/>
        </w:rPr>
        <w:t xml:space="preserve"> подпрограммы</w:t>
      </w:r>
    </w:p>
    <w:p w:rsidR="006D4FA8" w:rsidRPr="00E75D00" w:rsidRDefault="006D4FA8" w:rsidP="006D4FA8">
      <w:pPr>
        <w:widowControl w:val="0"/>
        <w:ind w:left="284" w:right="-342"/>
        <w:rPr>
          <w:b/>
        </w:rPr>
      </w:pPr>
    </w:p>
    <w:p w:rsidR="006D4FA8" w:rsidRPr="001F5EFB" w:rsidRDefault="006D4FA8" w:rsidP="006D4FA8">
      <w:pPr>
        <w:widowControl w:val="0"/>
        <w:autoSpaceDE w:val="0"/>
        <w:autoSpaceDN w:val="0"/>
        <w:spacing w:after="200" w:line="276" w:lineRule="auto"/>
        <w:ind w:left="57" w:right="57"/>
        <w:jc w:val="both"/>
        <w:rPr>
          <w:rFonts w:eastAsia="Arial"/>
          <w:lang w:eastAsia="en-US"/>
        </w:rPr>
      </w:pPr>
      <w:r w:rsidRPr="00E75D00">
        <w:t>Основная цель подпрограммы –</w:t>
      </w:r>
      <w:r w:rsidRPr="00572279">
        <w:rPr>
          <w:rFonts w:eastAsia="Arial"/>
          <w:lang w:eastAsia="en-US"/>
        </w:rPr>
        <w:t xml:space="preserve"> </w:t>
      </w:r>
      <w:r w:rsidRPr="001F5EFB">
        <w:rPr>
          <w:rFonts w:eastAsia="Arial"/>
          <w:lang w:eastAsia="en-US"/>
        </w:rPr>
        <w:t>Проведение единой бюджетной политики, направленной на обеспечение необходимого уровня доходов бюджетной системы, мобилизацию дополнительных финансовых ресурсов в целях полного и своевременного исполнения расходных обязательств.</w:t>
      </w:r>
    </w:p>
    <w:p w:rsidR="006D4FA8" w:rsidRDefault="006D4FA8" w:rsidP="006D4FA8">
      <w:pPr>
        <w:ind w:firstLine="709"/>
        <w:jc w:val="both"/>
      </w:pPr>
      <w:r w:rsidRPr="00E75D00">
        <w:t>В числе задач, решаемых подпрограммой:</w:t>
      </w:r>
    </w:p>
    <w:p w:rsidR="006D4FA8" w:rsidRDefault="006D4FA8" w:rsidP="006D4FA8">
      <w:pPr>
        <w:widowControl w:val="0"/>
        <w:autoSpaceDE w:val="0"/>
        <w:autoSpaceDN w:val="0"/>
        <w:spacing w:after="200" w:line="276" w:lineRule="auto"/>
        <w:ind w:left="57" w:right="57"/>
        <w:jc w:val="both"/>
        <w:rPr>
          <w:rFonts w:eastAsia="Arial"/>
          <w:lang w:eastAsia="en-US"/>
        </w:rPr>
      </w:pPr>
      <w:r w:rsidRPr="001F5EFB">
        <w:rPr>
          <w:rFonts w:eastAsia="Arial"/>
          <w:lang w:eastAsia="en-US"/>
        </w:rPr>
        <w:t>1) повышение уровня бюджетного самообеспечения;</w:t>
      </w:r>
    </w:p>
    <w:p w:rsidR="006D4FA8" w:rsidRPr="001F5EFB" w:rsidRDefault="006D4FA8" w:rsidP="006D4FA8">
      <w:pPr>
        <w:widowControl w:val="0"/>
        <w:autoSpaceDE w:val="0"/>
        <w:autoSpaceDN w:val="0"/>
        <w:spacing w:after="200" w:line="276" w:lineRule="auto"/>
        <w:ind w:left="57" w:right="57"/>
        <w:jc w:val="both"/>
        <w:rPr>
          <w:rFonts w:eastAsia="Arial"/>
          <w:lang w:eastAsia="en-US"/>
        </w:rPr>
      </w:pPr>
      <w:r w:rsidRPr="001F5EFB">
        <w:rPr>
          <w:rFonts w:eastAsia="Arial"/>
          <w:lang w:eastAsia="en-US"/>
        </w:rPr>
        <w:t>2) формирование и организация исполнения бюджета муниципального образования «Северо-Байкальский район»;</w:t>
      </w:r>
    </w:p>
    <w:p w:rsidR="006D4FA8" w:rsidRDefault="006D4FA8" w:rsidP="006D4FA8">
      <w:pPr>
        <w:jc w:val="both"/>
        <w:rPr>
          <w:rFonts w:eastAsia="Arial"/>
          <w:lang w:eastAsia="en-US"/>
        </w:rPr>
      </w:pPr>
      <w:r w:rsidRPr="001F5EFB">
        <w:rPr>
          <w:rFonts w:eastAsia="Arial"/>
          <w:lang w:eastAsia="en-US"/>
        </w:rPr>
        <w:t>3) совершенствование форм и методов планирования доходной части бюджета муниципального образования «Северо-Байкальский район».</w:t>
      </w:r>
    </w:p>
    <w:p w:rsidR="006D4FA8" w:rsidRDefault="006D4FA8" w:rsidP="006D4FA8">
      <w:pPr>
        <w:jc w:val="both"/>
        <w:rPr>
          <w:rFonts w:eastAsia="Arial"/>
          <w:lang w:eastAsia="en-US"/>
        </w:rPr>
      </w:pPr>
    </w:p>
    <w:p w:rsidR="006D4FA8" w:rsidRDefault="006D4FA8" w:rsidP="006D4FA8">
      <w:pPr>
        <w:autoSpaceDE w:val="0"/>
        <w:autoSpaceDN w:val="0"/>
        <w:adjustRightInd w:val="0"/>
        <w:ind w:left="284" w:right="27"/>
        <w:jc w:val="both"/>
      </w:pPr>
      <w:r>
        <w:rPr>
          <w:b/>
        </w:rPr>
        <w:t xml:space="preserve">                               </w:t>
      </w:r>
      <w:r w:rsidRPr="0055155C">
        <w:rPr>
          <w:b/>
        </w:rPr>
        <w:t>Ожидаемые результаты реализации подпрограммы</w:t>
      </w:r>
      <w:r w:rsidRPr="00E75D00">
        <w:t xml:space="preserve"> </w:t>
      </w:r>
    </w:p>
    <w:p w:rsidR="006D4FA8" w:rsidRDefault="006D4FA8" w:rsidP="006D4FA8">
      <w:pPr>
        <w:autoSpaceDE w:val="0"/>
        <w:autoSpaceDN w:val="0"/>
        <w:adjustRightInd w:val="0"/>
        <w:ind w:left="284" w:right="27"/>
        <w:jc w:val="both"/>
      </w:pPr>
    </w:p>
    <w:p w:rsidR="006D4FA8" w:rsidRDefault="006D4FA8" w:rsidP="006D4FA8">
      <w:pPr>
        <w:autoSpaceDE w:val="0"/>
        <w:autoSpaceDN w:val="0"/>
        <w:adjustRightInd w:val="0"/>
        <w:ind w:left="284" w:right="27"/>
        <w:jc w:val="both"/>
      </w:pPr>
      <w:r>
        <w:t xml:space="preserve">     </w:t>
      </w:r>
      <w:r w:rsidRPr="002176FF">
        <w:t xml:space="preserve">В итоге реализации подпрограммы «Организация и осуществление контроля в финансово-бюджетной сфере» будут </w:t>
      </w:r>
      <w:r>
        <w:t xml:space="preserve">достигнуты результаты, отраженные в таблице 1 приложения 2.     </w:t>
      </w:r>
    </w:p>
    <w:p w:rsidR="006D4FA8" w:rsidRDefault="006D4FA8" w:rsidP="006D4FA8">
      <w:pPr>
        <w:autoSpaceDE w:val="0"/>
        <w:autoSpaceDN w:val="0"/>
        <w:adjustRightInd w:val="0"/>
        <w:ind w:left="284" w:right="27"/>
        <w:jc w:val="both"/>
      </w:pPr>
    </w:p>
    <w:p w:rsidR="006D4FA8" w:rsidRDefault="006D4FA8" w:rsidP="006D4FA8">
      <w:pPr>
        <w:autoSpaceDE w:val="0"/>
        <w:autoSpaceDN w:val="0"/>
        <w:adjustRightInd w:val="0"/>
        <w:ind w:right="27"/>
        <w:rPr>
          <w:b/>
        </w:rPr>
      </w:pPr>
      <w:r>
        <w:rPr>
          <w:b/>
        </w:rPr>
        <w:t xml:space="preserve">                                                     </w:t>
      </w:r>
      <w:r w:rsidRPr="00DD771D">
        <w:rPr>
          <w:b/>
        </w:rPr>
        <w:t>Целевые индикаторы</w:t>
      </w:r>
    </w:p>
    <w:p w:rsidR="006D4FA8" w:rsidRDefault="006D4FA8" w:rsidP="006D4FA8">
      <w:pPr>
        <w:autoSpaceDE w:val="0"/>
        <w:autoSpaceDN w:val="0"/>
        <w:adjustRightInd w:val="0"/>
        <w:ind w:left="644" w:right="27"/>
        <w:jc w:val="center"/>
        <w:rPr>
          <w:b/>
        </w:rPr>
      </w:pPr>
    </w:p>
    <w:p w:rsidR="006D4FA8" w:rsidRPr="00DD771D" w:rsidRDefault="006D4FA8" w:rsidP="006D4FA8">
      <w:pPr>
        <w:autoSpaceDE w:val="0"/>
        <w:autoSpaceDN w:val="0"/>
        <w:adjustRightInd w:val="0"/>
        <w:ind w:left="644" w:right="27"/>
      </w:pPr>
      <w:r w:rsidRPr="00DD771D">
        <w:t xml:space="preserve">Целевые индикаторы подпрограммы отражены в таблице 2 приложения </w:t>
      </w:r>
      <w:r>
        <w:t>2</w:t>
      </w:r>
      <w:r w:rsidRPr="00DD771D">
        <w:t>.</w:t>
      </w:r>
    </w:p>
    <w:p w:rsidR="006D4FA8" w:rsidRPr="00DD771D" w:rsidRDefault="006D4FA8" w:rsidP="006D4FA8">
      <w:pPr>
        <w:autoSpaceDE w:val="0"/>
        <w:autoSpaceDN w:val="0"/>
        <w:adjustRightInd w:val="0"/>
        <w:ind w:left="284" w:right="27"/>
        <w:jc w:val="both"/>
      </w:pPr>
    </w:p>
    <w:p w:rsidR="006D4FA8" w:rsidRPr="00DD771D" w:rsidRDefault="006D4FA8" w:rsidP="006D4FA8">
      <w:pPr>
        <w:autoSpaceDE w:val="0"/>
        <w:autoSpaceDN w:val="0"/>
        <w:adjustRightInd w:val="0"/>
        <w:ind w:left="284" w:right="27"/>
        <w:jc w:val="both"/>
        <w:rPr>
          <w:b/>
        </w:rPr>
      </w:pPr>
      <w:r w:rsidRPr="00DD771D">
        <w:rPr>
          <w:b/>
        </w:rPr>
        <w:t xml:space="preserve">                 </w:t>
      </w:r>
      <w:r>
        <w:rPr>
          <w:b/>
        </w:rPr>
        <w:t xml:space="preserve">                              </w:t>
      </w:r>
      <w:r w:rsidRPr="00DD771D">
        <w:rPr>
          <w:b/>
        </w:rPr>
        <w:t xml:space="preserve">  </w:t>
      </w:r>
      <w:r>
        <w:rPr>
          <w:b/>
        </w:rPr>
        <w:t>С</w:t>
      </w:r>
      <w:r w:rsidRPr="00DD771D">
        <w:rPr>
          <w:b/>
        </w:rPr>
        <w:t>роки реализации под</w:t>
      </w:r>
      <w:r>
        <w:rPr>
          <w:b/>
        </w:rPr>
        <w:t>программы</w:t>
      </w:r>
    </w:p>
    <w:p w:rsidR="006D4FA8" w:rsidRDefault="006D4FA8" w:rsidP="006D4FA8">
      <w:pPr>
        <w:autoSpaceDE w:val="0"/>
        <w:autoSpaceDN w:val="0"/>
        <w:adjustRightInd w:val="0"/>
        <w:ind w:left="284" w:right="27"/>
        <w:jc w:val="both"/>
      </w:pPr>
    </w:p>
    <w:p w:rsidR="006D4FA8" w:rsidRDefault="006D4FA8" w:rsidP="006D4FA8">
      <w:pPr>
        <w:autoSpaceDE w:val="0"/>
        <w:autoSpaceDN w:val="0"/>
        <w:adjustRightInd w:val="0"/>
        <w:ind w:left="284" w:right="27"/>
        <w:jc w:val="both"/>
      </w:pPr>
      <w:r w:rsidRPr="00DD771D">
        <w:t xml:space="preserve">   Сроки реализации подпрограммы: 2022-2025 годы</w:t>
      </w:r>
      <w:r>
        <w:t>.</w:t>
      </w:r>
    </w:p>
    <w:p w:rsidR="006D4FA8" w:rsidRPr="00DD771D" w:rsidRDefault="006D4FA8" w:rsidP="006D4FA8">
      <w:pPr>
        <w:autoSpaceDE w:val="0"/>
        <w:autoSpaceDN w:val="0"/>
        <w:adjustRightInd w:val="0"/>
        <w:ind w:left="284" w:right="27"/>
        <w:jc w:val="both"/>
      </w:pPr>
    </w:p>
    <w:p w:rsidR="006D4FA8" w:rsidRDefault="006D4FA8" w:rsidP="006D4FA8">
      <w:pPr>
        <w:autoSpaceDE w:val="0"/>
        <w:autoSpaceDN w:val="0"/>
        <w:adjustRightInd w:val="0"/>
        <w:ind w:left="284" w:right="27"/>
        <w:jc w:val="both"/>
        <w:rPr>
          <w:b/>
        </w:rPr>
      </w:pPr>
      <w:r w:rsidRPr="00AD4148">
        <w:rPr>
          <w:b/>
        </w:rPr>
        <w:t xml:space="preserve">                       </w:t>
      </w:r>
      <w:r w:rsidRPr="007C6834">
        <w:rPr>
          <w:b/>
        </w:rPr>
        <w:t>Перечень мероприятий и ресурсное обеспечение подпрограммы</w:t>
      </w:r>
    </w:p>
    <w:p w:rsidR="006D4FA8" w:rsidRPr="007C6834" w:rsidRDefault="006D4FA8" w:rsidP="006D4FA8">
      <w:pPr>
        <w:autoSpaceDE w:val="0"/>
        <w:autoSpaceDN w:val="0"/>
        <w:adjustRightInd w:val="0"/>
        <w:ind w:left="284" w:right="27"/>
        <w:jc w:val="both"/>
        <w:rPr>
          <w:b/>
        </w:rPr>
      </w:pPr>
    </w:p>
    <w:p w:rsidR="006D4FA8" w:rsidRDefault="006D4FA8" w:rsidP="006D4FA8">
      <w:pPr>
        <w:autoSpaceDE w:val="0"/>
        <w:autoSpaceDN w:val="0"/>
        <w:adjustRightInd w:val="0"/>
        <w:ind w:left="284" w:right="27"/>
        <w:jc w:val="both"/>
      </w:pPr>
      <w:r>
        <w:t>Перечень мероприятий и ресурсное обеспечение подпрограммы отражены в таблице 6.1 приложения 6 программы.</w:t>
      </w:r>
    </w:p>
    <w:p w:rsidR="006D4FA8" w:rsidRDefault="006D4FA8" w:rsidP="006D4FA8">
      <w:pPr>
        <w:jc w:val="both"/>
        <w:rPr>
          <w:rFonts w:eastAsia="Arial"/>
          <w:lang w:eastAsia="en-US"/>
        </w:rPr>
      </w:pPr>
    </w:p>
    <w:p w:rsidR="006D4FA8" w:rsidRDefault="006D4FA8" w:rsidP="006D4FA8">
      <w:pPr>
        <w:jc w:val="both"/>
        <w:rPr>
          <w:rFonts w:eastAsia="Arial"/>
          <w:lang w:eastAsia="en-US"/>
        </w:rPr>
      </w:pPr>
    </w:p>
    <w:p w:rsidR="006D4FA8" w:rsidRDefault="006D4FA8" w:rsidP="006D4FA8">
      <w:pPr>
        <w:autoSpaceDE w:val="0"/>
        <w:autoSpaceDN w:val="0"/>
        <w:adjustRightInd w:val="0"/>
        <w:ind w:left="284" w:right="27"/>
        <w:jc w:val="both"/>
        <w:rPr>
          <w:sz w:val="20"/>
          <w:szCs w:val="20"/>
        </w:rPr>
      </w:pPr>
    </w:p>
    <w:p w:rsidR="00A45444" w:rsidRDefault="006D4FA8" w:rsidP="006D4FA8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A45444" w:rsidRDefault="00A45444" w:rsidP="006D4FA8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</w:p>
    <w:p w:rsidR="00A45444" w:rsidRDefault="00A45444" w:rsidP="006D4FA8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</w:p>
    <w:p w:rsidR="00A45444" w:rsidRDefault="00A45444" w:rsidP="006D4FA8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</w:p>
    <w:p w:rsidR="00A45444" w:rsidRDefault="00A45444" w:rsidP="006D4FA8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</w:p>
    <w:p w:rsidR="00A45444" w:rsidRDefault="00A45444" w:rsidP="006D4FA8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</w:p>
    <w:p w:rsidR="00A45444" w:rsidRDefault="00A45444" w:rsidP="006D4FA8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</w:p>
    <w:p w:rsidR="00A45444" w:rsidRDefault="00A45444" w:rsidP="006D4FA8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</w:p>
    <w:p w:rsidR="00A45444" w:rsidRDefault="00A45444" w:rsidP="006D4FA8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</w:p>
    <w:p w:rsidR="00A45444" w:rsidRDefault="00A45444" w:rsidP="006D4FA8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</w:p>
    <w:p w:rsidR="00A45444" w:rsidRDefault="00A45444" w:rsidP="006D4FA8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</w:p>
    <w:p w:rsidR="006D4FA8" w:rsidRPr="00481D83" w:rsidRDefault="006D4FA8" w:rsidP="006D4FA8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</w:t>
      </w:r>
      <w:r w:rsidRPr="00481D83">
        <w:rPr>
          <w:sz w:val="20"/>
          <w:szCs w:val="20"/>
        </w:rPr>
        <w:t>Таблица 1 П</w:t>
      </w:r>
      <w:r>
        <w:rPr>
          <w:sz w:val="20"/>
          <w:szCs w:val="20"/>
        </w:rPr>
        <w:t>риложения 2</w:t>
      </w:r>
    </w:p>
    <w:p w:rsidR="006D4FA8" w:rsidRDefault="006D4FA8" w:rsidP="006D4FA8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 w:rsidRPr="00481D83">
        <w:rPr>
          <w:sz w:val="20"/>
          <w:szCs w:val="20"/>
        </w:rPr>
        <w:t xml:space="preserve">  </w:t>
      </w:r>
      <w:r w:rsidRPr="009A68D1">
        <w:rPr>
          <w:sz w:val="20"/>
          <w:szCs w:val="20"/>
        </w:rPr>
        <w:t xml:space="preserve">      </w:t>
      </w:r>
      <w:r w:rsidRPr="00481D83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</w:t>
      </w:r>
      <w:r w:rsidRPr="00481D83">
        <w:rPr>
          <w:sz w:val="20"/>
          <w:szCs w:val="20"/>
        </w:rPr>
        <w:t xml:space="preserve"> </w:t>
      </w:r>
      <w:r>
        <w:rPr>
          <w:sz w:val="20"/>
          <w:szCs w:val="20"/>
        </w:rPr>
        <w:t>к П</w:t>
      </w:r>
      <w:r w:rsidRPr="00481D83">
        <w:rPr>
          <w:sz w:val="20"/>
          <w:szCs w:val="20"/>
        </w:rPr>
        <w:t>остановлению администрации</w:t>
      </w:r>
      <w:r>
        <w:rPr>
          <w:sz w:val="20"/>
          <w:szCs w:val="20"/>
        </w:rPr>
        <w:t xml:space="preserve">                                   </w:t>
      </w:r>
      <w:r w:rsidRPr="00481D83">
        <w:rPr>
          <w:sz w:val="20"/>
          <w:szCs w:val="20"/>
        </w:rPr>
        <w:t xml:space="preserve"> </w:t>
      </w:r>
    </w:p>
    <w:p w:rsidR="006D4FA8" w:rsidRDefault="006D4FA8" w:rsidP="006D4FA8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481D83">
        <w:rPr>
          <w:sz w:val="20"/>
          <w:szCs w:val="20"/>
        </w:rPr>
        <w:t xml:space="preserve">МО «Северо-Байкальский район» </w:t>
      </w:r>
    </w:p>
    <w:p w:rsidR="006D4FA8" w:rsidRDefault="006D4FA8" w:rsidP="006D4FA8">
      <w:pPr>
        <w:tabs>
          <w:tab w:val="left" w:pos="7632"/>
        </w:tabs>
        <w:jc w:val="right"/>
        <w:rPr>
          <w:rFonts w:eastAsia="Arial"/>
          <w:lang w:eastAsia="en-US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Pr="00481D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от </w:t>
      </w:r>
      <w:r w:rsidR="00A45444">
        <w:rPr>
          <w:sz w:val="20"/>
          <w:szCs w:val="20"/>
        </w:rPr>
        <w:t>0</w:t>
      </w:r>
      <w:r w:rsidR="00554BF9">
        <w:rPr>
          <w:sz w:val="20"/>
          <w:szCs w:val="20"/>
        </w:rPr>
        <w:t>1</w:t>
      </w:r>
      <w:r>
        <w:rPr>
          <w:sz w:val="20"/>
          <w:szCs w:val="20"/>
        </w:rPr>
        <w:t>.</w:t>
      </w:r>
      <w:r w:rsidR="00A45444">
        <w:rPr>
          <w:sz w:val="20"/>
          <w:szCs w:val="20"/>
        </w:rPr>
        <w:t>0</w:t>
      </w:r>
      <w:r w:rsidR="00554BF9">
        <w:rPr>
          <w:sz w:val="20"/>
          <w:szCs w:val="20"/>
        </w:rPr>
        <w:t>3</w:t>
      </w:r>
      <w:r>
        <w:rPr>
          <w:sz w:val="20"/>
          <w:szCs w:val="20"/>
        </w:rPr>
        <w:t>.202</w:t>
      </w:r>
      <w:r w:rsidR="00A45444">
        <w:rPr>
          <w:sz w:val="20"/>
          <w:szCs w:val="20"/>
        </w:rPr>
        <w:t>3</w:t>
      </w:r>
      <w:r>
        <w:rPr>
          <w:sz w:val="20"/>
          <w:szCs w:val="20"/>
        </w:rPr>
        <w:t xml:space="preserve"> №</w:t>
      </w:r>
      <w:r w:rsidR="00A35F03">
        <w:rPr>
          <w:sz w:val="20"/>
          <w:szCs w:val="20"/>
        </w:rPr>
        <w:t xml:space="preserve"> </w:t>
      </w:r>
      <w:r w:rsidR="00554BF9">
        <w:rPr>
          <w:sz w:val="20"/>
          <w:szCs w:val="20"/>
        </w:rPr>
        <w:t>58</w:t>
      </w:r>
      <w:r>
        <w:rPr>
          <w:sz w:val="20"/>
          <w:szCs w:val="20"/>
        </w:rPr>
        <w:t xml:space="preserve">      </w:t>
      </w:r>
    </w:p>
    <w:p w:rsidR="006D4FA8" w:rsidRDefault="006D4FA8" w:rsidP="006D4FA8">
      <w:pPr>
        <w:jc w:val="both"/>
        <w:rPr>
          <w:rFonts w:eastAsia="Arial"/>
          <w:lang w:eastAsia="en-US"/>
        </w:rPr>
      </w:pPr>
    </w:p>
    <w:p w:rsidR="006D4FA8" w:rsidRPr="00E75D00" w:rsidRDefault="006D4FA8" w:rsidP="006D4FA8">
      <w:pPr>
        <w:jc w:val="both"/>
      </w:pPr>
    </w:p>
    <w:p w:rsidR="006D4FA8" w:rsidRPr="00191260" w:rsidRDefault="006D4FA8" w:rsidP="006D4FA8">
      <w:pPr>
        <w:autoSpaceDE w:val="0"/>
        <w:autoSpaceDN w:val="0"/>
        <w:adjustRightInd w:val="0"/>
        <w:ind w:left="644" w:right="-342"/>
        <w:rPr>
          <w:b/>
        </w:rPr>
      </w:pPr>
      <w:r>
        <w:rPr>
          <w:b/>
        </w:rPr>
        <w:t xml:space="preserve">                    </w:t>
      </w:r>
      <w:r w:rsidRPr="00E75D00">
        <w:rPr>
          <w:b/>
        </w:rPr>
        <w:t xml:space="preserve">Ожидаемые результаты реализации </w:t>
      </w:r>
      <w:r>
        <w:rPr>
          <w:b/>
        </w:rPr>
        <w:t>под</w:t>
      </w:r>
      <w:r w:rsidRPr="00E75D00">
        <w:rPr>
          <w:b/>
        </w:rPr>
        <w:t>программы</w:t>
      </w:r>
      <w:r>
        <w:rPr>
          <w:b/>
        </w:rPr>
        <w:t xml:space="preserve">                                                                                                                               </w:t>
      </w:r>
    </w:p>
    <w:tbl>
      <w:tblPr>
        <w:tblW w:w="10084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0"/>
        <w:gridCol w:w="2549"/>
        <w:gridCol w:w="1845"/>
        <w:gridCol w:w="1843"/>
        <w:gridCol w:w="1139"/>
        <w:gridCol w:w="1558"/>
      </w:tblGrid>
      <w:tr w:rsidR="006D4FA8" w:rsidRPr="004E4E4A" w:rsidTr="009211C9">
        <w:trPr>
          <w:trHeight w:val="363"/>
        </w:trPr>
        <w:tc>
          <w:tcPr>
            <w:tcW w:w="1150" w:type="dxa"/>
            <w:shd w:val="clear" w:color="auto" w:fill="auto"/>
          </w:tcPr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w w:val="101"/>
                <w:lang w:eastAsia="en-US"/>
              </w:rPr>
              <w:t>N</w:t>
            </w:r>
          </w:p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2549" w:type="dxa"/>
            <w:shd w:val="clear" w:color="auto" w:fill="auto"/>
          </w:tcPr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Задачи</w:t>
            </w:r>
          </w:p>
        </w:tc>
        <w:tc>
          <w:tcPr>
            <w:tcW w:w="1845" w:type="dxa"/>
            <w:shd w:val="clear" w:color="auto" w:fill="auto"/>
          </w:tcPr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Решаемые проблемы</w:t>
            </w:r>
          </w:p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&lt;1&gt;</w:t>
            </w:r>
          </w:p>
        </w:tc>
        <w:tc>
          <w:tcPr>
            <w:tcW w:w="1843" w:type="dxa"/>
            <w:shd w:val="clear" w:color="auto" w:fill="auto"/>
          </w:tcPr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Ожидаемые результаты</w:t>
            </w:r>
          </w:p>
        </w:tc>
        <w:tc>
          <w:tcPr>
            <w:tcW w:w="1139" w:type="dxa"/>
            <w:shd w:val="clear" w:color="auto" w:fill="auto"/>
          </w:tcPr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Сроки достижения результатов</w:t>
            </w:r>
          </w:p>
        </w:tc>
        <w:tc>
          <w:tcPr>
            <w:tcW w:w="1555" w:type="dxa"/>
            <w:shd w:val="clear" w:color="auto" w:fill="auto"/>
          </w:tcPr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Ответственный исполнитель (соисполнители)</w:t>
            </w:r>
          </w:p>
        </w:tc>
      </w:tr>
      <w:tr w:rsidR="006D4FA8" w:rsidRPr="004E4E4A" w:rsidTr="009211C9">
        <w:trPr>
          <w:trHeight w:val="219"/>
        </w:trPr>
        <w:tc>
          <w:tcPr>
            <w:tcW w:w="10084" w:type="dxa"/>
            <w:gridSpan w:val="6"/>
            <w:shd w:val="clear" w:color="auto" w:fill="auto"/>
          </w:tcPr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1F5EFB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 xml:space="preserve">Цель </w:t>
            </w:r>
            <w:r>
              <w:rPr>
                <w:rFonts w:eastAsia="Arial"/>
                <w:lang w:eastAsia="en-US"/>
              </w:rPr>
              <w:t>под</w:t>
            </w:r>
            <w:r w:rsidRPr="004E4E4A">
              <w:rPr>
                <w:rFonts w:eastAsia="Arial"/>
                <w:lang w:eastAsia="en-US"/>
              </w:rPr>
              <w:t xml:space="preserve">программы: </w:t>
            </w:r>
            <w:r w:rsidRPr="001F5EFB">
              <w:rPr>
                <w:rFonts w:eastAsia="Arial"/>
                <w:lang w:eastAsia="en-US"/>
              </w:rPr>
              <w:t>Проведение единой бюджетной политики, направленной на обеспечение необходимого уровня доходов бюджетной системы, мобилизацию дополнительных финансовых ресурсов в целях полного и своевременного исполнения расходных обязательств.</w:t>
            </w:r>
          </w:p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6D4FA8" w:rsidRPr="004E4E4A" w:rsidTr="009211C9">
        <w:trPr>
          <w:trHeight w:val="86"/>
        </w:trPr>
        <w:tc>
          <w:tcPr>
            <w:tcW w:w="1150" w:type="dxa"/>
            <w:shd w:val="clear" w:color="auto" w:fill="auto"/>
          </w:tcPr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</w:t>
            </w:r>
          </w:p>
        </w:tc>
        <w:tc>
          <w:tcPr>
            <w:tcW w:w="2549" w:type="dxa"/>
            <w:shd w:val="clear" w:color="auto" w:fill="auto"/>
          </w:tcPr>
          <w:p w:rsidR="006D4FA8" w:rsidRPr="00CD7BF4" w:rsidRDefault="006D4FA8" w:rsidP="009211C9">
            <w:pPr>
              <w:pStyle w:val="ConsPlusCell"/>
              <w:spacing w:line="228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  <w:r w:rsidRPr="00CD7BF4">
              <w:rPr>
                <w:rFonts w:ascii="Times New Roman" w:eastAsia="Arial" w:hAnsi="Times New Roman" w:cs="Times New Roman"/>
                <w:lang w:eastAsia="en-US"/>
              </w:rPr>
              <w:t>повышение уровня бюджетного самообеспечения</w:t>
            </w:r>
          </w:p>
        </w:tc>
        <w:tc>
          <w:tcPr>
            <w:tcW w:w="1845" w:type="dxa"/>
            <w:shd w:val="clear" w:color="auto" w:fill="auto"/>
          </w:tcPr>
          <w:p w:rsidR="006D4FA8" w:rsidRPr="0040049B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0049B">
              <w:rPr>
                <w:sz w:val="20"/>
                <w:szCs w:val="20"/>
              </w:rPr>
              <w:t>обеспечение устойчивости и сбалансированности бюджет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843" w:type="dxa"/>
            <w:shd w:val="clear" w:color="auto" w:fill="auto"/>
          </w:tcPr>
          <w:p w:rsidR="006D4FA8" w:rsidRPr="00CD7BF4" w:rsidRDefault="006D4FA8" w:rsidP="009211C9">
            <w:pPr>
              <w:pStyle w:val="ConsPlusCell"/>
              <w:spacing w:line="228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  <w:r w:rsidRPr="00CD7BF4">
              <w:rPr>
                <w:rFonts w:ascii="Times New Roman" w:eastAsia="Arial" w:hAnsi="Times New Roman" w:cs="Times New Roman"/>
                <w:lang w:eastAsia="en-US"/>
              </w:rPr>
              <w:t>повышение уровня бюджетного самообеспечения</w:t>
            </w:r>
          </w:p>
        </w:tc>
        <w:tc>
          <w:tcPr>
            <w:tcW w:w="1139" w:type="dxa"/>
            <w:shd w:val="clear" w:color="auto" w:fill="auto"/>
          </w:tcPr>
          <w:p w:rsidR="006D4FA8" w:rsidRPr="00E84810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>2022-202</w:t>
            </w:r>
            <w:r>
              <w:rPr>
                <w:rFonts w:eastAsia="Arial"/>
                <w:lang w:eastAsia="en-US"/>
              </w:rPr>
              <w:t>5</w:t>
            </w:r>
          </w:p>
        </w:tc>
        <w:tc>
          <w:tcPr>
            <w:tcW w:w="1555" w:type="dxa"/>
            <w:shd w:val="clear" w:color="auto" w:fill="auto"/>
          </w:tcPr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EC2507">
              <w:rPr>
                <w:sz w:val="20"/>
                <w:szCs w:val="20"/>
              </w:rPr>
              <w:t xml:space="preserve">МКУ «Финансовое управление </w:t>
            </w:r>
            <w:r w:rsidRPr="00EC2507">
              <w:rPr>
                <w:spacing w:val="-2"/>
                <w:sz w:val="20"/>
                <w:szCs w:val="20"/>
              </w:rPr>
              <w:t>администрации муниципального образования «Северо-Байкальский район» Республики Бурятия»</w:t>
            </w:r>
          </w:p>
        </w:tc>
      </w:tr>
      <w:tr w:rsidR="006D4FA8" w:rsidRPr="004E4E4A" w:rsidTr="009211C9">
        <w:trPr>
          <w:trHeight w:val="86"/>
        </w:trPr>
        <w:tc>
          <w:tcPr>
            <w:tcW w:w="1150" w:type="dxa"/>
            <w:shd w:val="clear" w:color="auto" w:fill="auto"/>
          </w:tcPr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2</w:t>
            </w:r>
          </w:p>
        </w:tc>
        <w:tc>
          <w:tcPr>
            <w:tcW w:w="2549" w:type="dxa"/>
            <w:shd w:val="clear" w:color="auto" w:fill="auto"/>
          </w:tcPr>
          <w:p w:rsidR="006D4FA8" w:rsidRPr="00CD7BF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CD7BF4">
              <w:rPr>
                <w:rFonts w:eastAsia="Arial"/>
                <w:sz w:val="20"/>
                <w:szCs w:val="20"/>
                <w:lang w:eastAsia="en-US"/>
              </w:rPr>
              <w:t>формирование и организация исполнения бюджета муниципального образования «Северо-Байкальский район»</w:t>
            </w:r>
          </w:p>
        </w:tc>
        <w:tc>
          <w:tcPr>
            <w:tcW w:w="1845" w:type="dxa"/>
            <w:shd w:val="clear" w:color="auto" w:fill="auto"/>
          </w:tcPr>
          <w:p w:rsidR="006D4FA8" w:rsidRPr="0040049B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Проводится работа по </w:t>
            </w:r>
            <w:r w:rsidRPr="0040049B">
              <w:rPr>
                <w:sz w:val="20"/>
                <w:szCs w:val="20"/>
              </w:rPr>
              <w:t>ведению реестра расходных обязательств, исполнению бюджета по казначейской системе, созданию системы муниципального финансового менеджмента</w:t>
            </w:r>
          </w:p>
        </w:tc>
        <w:tc>
          <w:tcPr>
            <w:tcW w:w="1843" w:type="dxa"/>
            <w:shd w:val="clear" w:color="auto" w:fill="auto"/>
          </w:tcPr>
          <w:p w:rsidR="006D4FA8" w:rsidRPr="00CD7BF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CD7BF4">
              <w:rPr>
                <w:rFonts w:eastAsia="Arial"/>
                <w:sz w:val="20"/>
                <w:szCs w:val="20"/>
                <w:lang w:eastAsia="en-US"/>
              </w:rPr>
              <w:t>формирование и организация исполнения бюджета муниципального образования «Северо-Байкальский район»</w:t>
            </w:r>
          </w:p>
        </w:tc>
        <w:tc>
          <w:tcPr>
            <w:tcW w:w="1139" w:type="dxa"/>
            <w:shd w:val="clear" w:color="auto" w:fill="auto"/>
          </w:tcPr>
          <w:p w:rsidR="006D4FA8" w:rsidRPr="00E84810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>2022-202</w:t>
            </w:r>
            <w:r>
              <w:rPr>
                <w:rFonts w:eastAsia="Arial"/>
                <w:lang w:eastAsia="en-US"/>
              </w:rPr>
              <w:t>5</w:t>
            </w:r>
          </w:p>
        </w:tc>
        <w:tc>
          <w:tcPr>
            <w:tcW w:w="1555" w:type="dxa"/>
            <w:shd w:val="clear" w:color="auto" w:fill="auto"/>
          </w:tcPr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EC2507">
              <w:rPr>
                <w:sz w:val="20"/>
                <w:szCs w:val="20"/>
              </w:rPr>
              <w:t xml:space="preserve">МКУ «Финансовое управление </w:t>
            </w:r>
            <w:r w:rsidRPr="00EC2507">
              <w:rPr>
                <w:spacing w:val="-2"/>
                <w:sz w:val="20"/>
                <w:szCs w:val="20"/>
              </w:rPr>
              <w:t>администрации муниципального образования «Северо-Байкальский район» Республики Бурятия»</w:t>
            </w:r>
          </w:p>
        </w:tc>
      </w:tr>
      <w:tr w:rsidR="006D4FA8" w:rsidRPr="004E4E4A" w:rsidTr="009211C9">
        <w:trPr>
          <w:trHeight w:val="84"/>
        </w:trPr>
        <w:tc>
          <w:tcPr>
            <w:tcW w:w="1150" w:type="dxa"/>
            <w:shd w:val="clear" w:color="auto" w:fill="auto"/>
          </w:tcPr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3</w:t>
            </w:r>
          </w:p>
        </w:tc>
        <w:tc>
          <w:tcPr>
            <w:tcW w:w="2549" w:type="dxa"/>
            <w:shd w:val="clear" w:color="auto" w:fill="auto"/>
          </w:tcPr>
          <w:p w:rsidR="006D4FA8" w:rsidRPr="00CD7BF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CD7BF4">
              <w:rPr>
                <w:rFonts w:eastAsia="Arial"/>
                <w:sz w:val="20"/>
                <w:szCs w:val="20"/>
                <w:lang w:eastAsia="en-US"/>
              </w:rPr>
              <w:t>совершенствование форм и методов планирования доходной части бюджета муниципального образования «Северо-Байкальский район».</w:t>
            </w:r>
          </w:p>
        </w:tc>
        <w:tc>
          <w:tcPr>
            <w:tcW w:w="1845" w:type="dxa"/>
            <w:shd w:val="clear" w:color="auto" w:fill="auto"/>
          </w:tcPr>
          <w:p w:rsidR="006D4FA8" w:rsidRPr="0040049B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0049B">
              <w:rPr>
                <w:sz w:val="20"/>
                <w:szCs w:val="20"/>
              </w:rPr>
              <w:t>проводится работа по развитию доходной базы</w:t>
            </w:r>
          </w:p>
        </w:tc>
        <w:tc>
          <w:tcPr>
            <w:tcW w:w="1843" w:type="dxa"/>
            <w:shd w:val="clear" w:color="auto" w:fill="auto"/>
          </w:tcPr>
          <w:p w:rsidR="006D4FA8" w:rsidRPr="00CD7BF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CD7BF4">
              <w:rPr>
                <w:rFonts w:eastAsia="Arial"/>
                <w:sz w:val="20"/>
                <w:szCs w:val="20"/>
                <w:lang w:eastAsia="en-US"/>
              </w:rPr>
              <w:t xml:space="preserve">совершенствование форм и методов планирования доходной части бюджета муниципального образования «Северо-Байкальский </w:t>
            </w:r>
            <w:r w:rsidRPr="00CD7BF4">
              <w:rPr>
                <w:rFonts w:eastAsia="Arial"/>
                <w:sz w:val="20"/>
                <w:szCs w:val="20"/>
                <w:lang w:eastAsia="en-US"/>
              </w:rPr>
              <w:lastRenderedPageBreak/>
              <w:t>район».</w:t>
            </w:r>
          </w:p>
        </w:tc>
        <w:tc>
          <w:tcPr>
            <w:tcW w:w="1139" w:type="dxa"/>
            <w:shd w:val="clear" w:color="auto" w:fill="auto"/>
          </w:tcPr>
          <w:p w:rsidR="006D4FA8" w:rsidRPr="00E84810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lastRenderedPageBreak/>
              <w:t>2022-202</w:t>
            </w:r>
            <w:r>
              <w:rPr>
                <w:rFonts w:eastAsia="Arial"/>
                <w:lang w:eastAsia="en-US"/>
              </w:rPr>
              <w:t>5</w:t>
            </w:r>
          </w:p>
        </w:tc>
        <w:tc>
          <w:tcPr>
            <w:tcW w:w="1555" w:type="dxa"/>
            <w:shd w:val="clear" w:color="auto" w:fill="auto"/>
          </w:tcPr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EC2507">
              <w:rPr>
                <w:sz w:val="20"/>
                <w:szCs w:val="20"/>
              </w:rPr>
              <w:t xml:space="preserve">МКУ «Финансовое управление </w:t>
            </w:r>
            <w:r w:rsidRPr="00EC2507">
              <w:rPr>
                <w:spacing w:val="-2"/>
                <w:sz w:val="20"/>
                <w:szCs w:val="20"/>
              </w:rPr>
              <w:t xml:space="preserve">администрации муниципального образования «Северо-Байкальский район» </w:t>
            </w:r>
            <w:r w:rsidRPr="00EC2507">
              <w:rPr>
                <w:spacing w:val="-2"/>
                <w:sz w:val="20"/>
                <w:szCs w:val="20"/>
              </w:rPr>
              <w:lastRenderedPageBreak/>
              <w:t>Республики Бурятия»</w:t>
            </w:r>
          </w:p>
        </w:tc>
      </w:tr>
    </w:tbl>
    <w:p w:rsidR="006D4FA8" w:rsidRPr="00C27C63" w:rsidRDefault="006D4FA8" w:rsidP="006D4FA8">
      <w:pPr>
        <w:widowControl w:val="0"/>
        <w:autoSpaceDE w:val="0"/>
        <w:autoSpaceDN w:val="0"/>
        <w:jc w:val="both"/>
        <w:rPr>
          <w:rFonts w:eastAsia="Arial"/>
          <w:sz w:val="20"/>
          <w:szCs w:val="20"/>
          <w:lang w:eastAsia="en-US"/>
        </w:rPr>
      </w:pPr>
      <w:r w:rsidRPr="00C27C63">
        <w:rPr>
          <w:rFonts w:eastAsia="Arial"/>
          <w:sz w:val="20"/>
          <w:szCs w:val="20"/>
          <w:lang w:eastAsia="en-US"/>
        </w:rPr>
        <w:lastRenderedPageBreak/>
        <w:t xml:space="preserve">&lt;1&gt; В 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графе </w:t>
      </w:r>
      <w:r w:rsidRPr="00C27C63">
        <w:rPr>
          <w:rFonts w:eastAsia="Arial"/>
          <w:sz w:val="20"/>
          <w:szCs w:val="20"/>
          <w:lang w:eastAsia="en-US"/>
        </w:rPr>
        <w:t xml:space="preserve">указываются все проблемы, выявленные в разделе 1 муниципальной программы. </w:t>
      </w:r>
      <w:r w:rsidRPr="00C27C63">
        <w:rPr>
          <w:rFonts w:eastAsia="Arial"/>
          <w:spacing w:val="-2"/>
          <w:sz w:val="20"/>
          <w:szCs w:val="20"/>
          <w:lang w:eastAsia="en-US"/>
        </w:rPr>
        <w:t xml:space="preserve">При </w:t>
      </w:r>
      <w:r w:rsidRPr="00C27C63">
        <w:rPr>
          <w:rFonts w:eastAsia="Arial"/>
          <w:sz w:val="20"/>
          <w:szCs w:val="20"/>
          <w:lang w:eastAsia="en-US"/>
        </w:rPr>
        <w:t xml:space="preserve">невозможности 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решения </w:t>
      </w:r>
      <w:r w:rsidRPr="00C27C63">
        <w:rPr>
          <w:rFonts w:eastAsia="Arial"/>
          <w:sz w:val="20"/>
          <w:szCs w:val="20"/>
          <w:lang w:eastAsia="en-US"/>
        </w:rPr>
        <w:t xml:space="preserve">какой-либо проблемы в течение планового периода представляются пояснения о факторах, препятствующих ее 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решению, </w:t>
      </w:r>
      <w:r w:rsidRPr="00C27C63">
        <w:rPr>
          <w:rFonts w:eastAsia="Arial"/>
          <w:sz w:val="20"/>
          <w:szCs w:val="20"/>
          <w:lang w:eastAsia="en-US"/>
        </w:rPr>
        <w:t xml:space="preserve">и о перспективных планах 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решения </w:t>
      </w:r>
      <w:r w:rsidRPr="00C27C63">
        <w:rPr>
          <w:rFonts w:eastAsia="Arial"/>
          <w:sz w:val="20"/>
          <w:szCs w:val="20"/>
          <w:lang w:eastAsia="en-US"/>
        </w:rPr>
        <w:t>данной</w:t>
      </w:r>
      <w:r w:rsidRPr="00C27C63">
        <w:rPr>
          <w:rFonts w:eastAsia="Arial"/>
          <w:spacing w:val="-4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проблемы</w:t>
      </w:r>
      <w:r w:rsidRPr="00C27C63">
        <w:rPr>
          <w:rFonts w:eastAsia="Arial"/>
          <w:spacing w:val="-1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(в</w:t>
      </w:r>
      <w:r w:rsidRPr="00C27C63">
        <w:rPr>
          <w:rFonts w:eastAsia="Arial"/>
          <w:spacing w:val="-1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т.ч.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в</w:t>
      </w:r>
      <w:r w:rsidRPr="00C27C63">
        <w:rPr>
          <w:rFonts w:eastAsia="Arial"/>
          <w:spacing w:val="-2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рамках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других</w:t>
      </w:r>
      <w:r w:rsidRPr="00C27C63">
        <w:rPr>
          <w:rFonts w:eastAsia="Arial"/>
          <w:spacing w:val="-4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программ).</w:t>
      </w: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6D4FA8" w:rsidRDefault="006D4FA8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  <w:sectPr w:rsidR="006D4FA8" w:rsidSect="006D4FA8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6D4FA8" w:rsidRPr="00183BC4" w:rsidRDefault="006D4FA8" w:rsidP="006D4FA8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bookmarkStart w:id="13" w:name="_Hlk122511867"/>
      <w:r w:rsidRPr="00183BC4">
        <w:rPr>
          <w:sz w:val="20"/>
          <w:szCs w:val="20"/>
        </w:rPr>
        <w:lastRenderedPageBreak/>
        <w:t>Таблица</w:t>
      </w:r>
      <w:r>
        <w:rPr>
          <w:sz w:val="20"/>
          <w:szCs w:val="20"/>
        </w:rPr>
        <w:t xml:space="preserve"> 2 </w:t>
      </w:r>
      <w:r w:rsidRPr="00183BC4">
        <w:rPr>
          <w:sz w:val="20"/>
          <w:szCs w:val="20"/>
        </w:rPr>
        <w:t>Приложени</w:t>
      </w:r>
      <w:r>
        <w:rPr>
          <w:sz w:val="20"/>
          <w:szCs w:val="20"/>
        </w:rPr>
        <w:t>я</w:t>
      </w:r>
      <w:r w:rsidRPr="00183BC4">
        <w:rPr>
          <w:sz w:val="20"/>
          <w:szCs w:val="20"/>
        </w:rPr>
        <w:t xml:space="preserve"> № </w:t>
      </w:r>
      <w:r>
        <w:rPr>
          <w:sz w:val="20"/>
          <w:szCs w:val="20"/>
        </w:rPr>
        <w:t>2</w:t>
      </w:r>
    </w:p>
    <w:p w:rsidR="006D4FA8" w:rsidRPr="00815808" w:rsidRDefault="006D4FA8" w:rsidP="006D4FA8">
      <w:pPr>
        <w:tabs>
          <w:tab w:val="left" w:pos="7797"/>
        </w:tabs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815808">
        <w:rPr>
          <w:sz w:val="20"/>
          <w:szCs w:val="20"/>
        </w:rPr>
        <w:t xml:space="preserve">к </w:t>
      </w:r>
      <w:r>
        <w:rPr>
          <w:sz w:val="20"/>
          <w:szCs w:val="20"/>
        </w:rPr>
        <w:t>Постановлению администра</w:t>
      </w:r>
      <w:r w:rsidRPr="00815808">
        <w:rPr>
          <w:sz w:val="20"/>
          <w:szCs w:val="20"/>
        </w:rPr>
        <w:t>ции</w:t>
      </w:r>
    </w:p>
    <w:p w:rsidR="006D4FA8" w:rsidRPr="00815808" w:rsidRDefault="006D4FA8" w:rsidP="006D4FA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15808">
        <w:rPr>
          <w:sz w:val="20"/>
          <w:szCs w:val="20"/>
        </w:rPr>
        <w:t>МО «Северо-Байкальский район»</w:t>
      </w:r>
    </w:p>
    <w:p w:rsidR="006D4FA8" w:rsidRPr="00183BC4" w:rsidRDefault="006D4FA8" w:rsidP="006D4FA8">
      <w:pPr>
        <w:tabs>
          <w:tab w:val="left" w:pos="536"/>
        </w:tabs>
        <w:autoSpaceDE w:val="0"/>
        <w:autoSpaceDN w:val="0"/>
        <w:adjustRightInd w:val="0"/>
        <w:spacing w:line="276" w:lineRule="auto"/>
        <w:jc w:val="right"/>
        <w:rPr>
          <w:rFonts w:eastAsia="Calibri"/>
        </w:rPr>
      </w:pPr>
      <w:r w:rsidRPr="00183BC4">
        <w:rPr>
          <w:rFonts w:eastAsia="Calibri"/>
          <w:bCs/>
          <w:sz w:val="20"/>
          <w:szCs w:val="20"/>
        </w:rPr>
        <w:t xml:space="preserve">                                                      </w:t>
      </w:r>
      <w:r>
        <w:rPr>
          <w:rFonts w:eastAsia="Calibri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Pr="00183BC4">
        <w:rPr>
          <w:rFonts w:eastAsia="Calibri"/>
          <w:bCs/>
          <w:sz w:val="20"/>
          <w:szCs w:val="20"/>
        </w:rPr>
        <w:t xml:space="preserve">от </w:t>
      </w:r>
      <w:r w:rsidR="00A45444">
        <w:rPr>
          <w:rFonts w:eastAsia="Calibri"/>
          <w:bCs/>
          <w:sz w:val="20"/>
          <w:szCs w:val="20"/>
        </w:rPr>
        <w:t>0</w:t>
      </w:r>
      <w:r w:rsidR="00554BF9">
        <w:rPr>
          <w:rFonts w:eastAsia="Calibri"/>
          <w:bCs/>
          <w:sz w:val="20"/>
          <w:szCs w:val="20"/>
        </w:rPr>
        <w:t>1</w:t>
      </w:r>
      <w:r w:rsidRPr="00183BC4">
        <w:rPr>
          <w:rFonts w:eastAsia="Calibri"/>
          <w:bCs/>
          <w:sz w:val="20"/>
          <w:szCs w:val="20"/>
        </w:rPr>
        <w:t>.</w:t>
      </w:r>
      <w:r w:rsidR="00A45444">
        <w:rPr>
          <w:rFonts w:eastAsia="Calibri"/>
          <w:bCs/>
          <w:sz w:val="20"/>
          <w:szCs w:val="20"/>
        </w:rPr>
        <w:t>0</w:t>
      </w:r>
      <w:r w:rsidR="00554BF9">
        <w:rPr>
          <w:rFonts w:eastAsia="Calibri"/>
          <w:bCs/>
          <w:sz w:val="20"/>
          <w:szCs w:val="20"/>
        </w:rPr>
        <w:t>3</w:t>
      </w:r>
      <w:r w:rsidRPr="00183BC4">
        <w:rPr>
          <w:rFonts w:eastAsia="Calibri"/>
          <w:bCs/>
          <w:sz w:val="20"/>
          <w:szCs w:val="20"/>
        </w:rPr>
        <w:t>.202</w:t>
      </w:r>
      <w:r w:rsidR="00A45444">
        <w:rPr>
          <w:rFonts w:eastAsia="Calibri"/>
          <w:bCs/>
          <w:sz w:val="20"/>
          <w:szCs w:val="20"/>
        </w:rPr>
        <w:t>3</w:t>
      </w:r>
      <w:r w:rsidRPr="00183BC4">
        <w:rPr>
          <w:rFonts w:eastAsia="Calibri"/>
          <w:bCs/>
          <w:sz w:val="20"/>
          <w:szCs w:val="20"/>
        </w:rPr>
        <w:t xml:space="preserve"> №</w:t>
      </w:r>
      <w:r w:rsidR="00A35F03">
        <w:rPr>
          <w:rFonts w:eastAsia="Calibri"/>
          <w:bCs/>
          <w:sz w:val="20"/>
          <w:szCs w:val="20"/>
        </w:rPr>
        <w:t xml:space="preserve"> </w:t>
      </w:r>
      <w:r w:rsidR="00554BF9">
        <w:rPr>
          <w:rFonts w:eastAsia="Calibri"/>
          <w:bCs/>
          <w:sz w:val="20"/>
          <w:szCs w:val="20"/>
        </w:rPr>
        <w:t>58</w:t>
      </w:r>
      <w:r w:rsidRPr="00183BC4">
        <w:rPr>
          <w:rFonts w:eastAsia="Calibri"/>
          <w:bCs/>
          <w:sz w:val="20"/>
          <w:szCs w:val="20"/>
        </w:rPr>
        <w:t xml:space="preserve"> </w:t>
      </w:r>
    </w:p>
    <w:bookmarkEnd w:id="13"/>
    <w:p w:rsidR="006D4FA8" w:rsidRDefault="006D4FA8" w:rsidP="006D4FA8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</w:p>
    <w:p w:rsidR="006D4FA8" w:rsidRDefault="006D4FA8" w:rsidP="006D4FA8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bookmarkStart w:id="14" w:name="_Hlk98246271"/>
      <w:r>
        <w:rPr>
          <w:b/>
        </w:rPr>
        <w:t xml:space="preserve">                                                                           </w:t>
      </w:r>
      <w:bookmarkStart w:id="15" w:name="_Hlk98245630"/>
      <w:r>
        <w:rPr>
          <w:b/>
        </w:rPr>
        <w:t xml:space="preserve">                </w:t>
      </w:r>
      <w:r w:rsidRPr="00E75D00">
        <w:rPr>
          <w:b/>
        </w:rPr>
        <w:t xml:space="preserve">Целевые индикаторы </w:t>
      </w:r>
      <w:r>
        <w:rPr>
          <w:b/>
        </w:rPr>
        <w:t>под</w:t>
      </w:r>
      <w:r w:rsidRPr="00E75D00">
        <w:rPr>
          <w:b/>
        </w:rPr>
        <w:t>программы</w:t>
      </w:r>
      <w:bookmarkEnd w:id="14"/>
      <w:bookmarkEnd w:id="15"/>
    </w:p>
    <w:p w:rsidR="006D4FA8" w:rsidRDefault="006D4FA8" w:rsidP="006D4FA8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235"/>
        <w:tblW w:w="15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2118"/>
        <w:gridCol w:w="1134"/>
        <w:gridCol w:w="1417"/>
        <w:gridCol w:w="1276"/>
        <w:gridCol w:w="1276"/>
        <w:gridCol w:w="1276"/>
        <w:gridCol w:w="1142"/>
        <w:gridCol w:w="1126"/>
        <w:gridCol w:w="1417"/>
        <w:gridCol w:w="2279"/>
      </w:tblGrid>
      <w:tr w:rsidR="006D4FA8" w:rsidRPr="00F03B77" w:rsidTr="00DA092C">
        <w:trPr>
          <w:trHeight w:val="432"/>
        </w:trPr>
        <w:tc>
          <w:tcPr>
            <w:tcW w:w="562" w:type="dxa"/>
            <w:vMerge w:val="restart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w w:val="101"/>
                <w:lang w:eastAsia="en-US"/>
              </w:rPr>
              <w:t>N</w:t>
            </w:r>
          </w:p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Ед. изм.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spacing w:val="-2"/>
                <w:lang w:eastAsia="en-US"/>
              </w:rPr>
              <w:t xml:space="preserve">Необходимое </w:t>
            </w:r>
            <w:r w:rsidRPr="00F03B77">
              <w:rPr>
                <w:rFonts w:eastAsia="Arial"/>
                <w:lang w:eastAsia="en-US"/>
              </w:rPr>
              <w:t>направление изменений (&gt;, &lt;, 0)</w:t>
            </w:r>
            <w:r w:rsidRPr="00F03B77">
              <w:rPr>
                <w:rFonts w:eastAsia="Arial"/>
                <w:spacing w:val="-6"/>
                <w:lang w:eastAsia="en-US"/>
              </w:rPr>
              <w:t xml:space="preserve"> </w:t>
            </w:r>
            <w:r w:rsidRPr="00F03B77">
              <w:rPr>
                <w:rFonts w:eastAsia="Arial"/>
                <w:lang w:eastAsia="en-US"/>
              </w:rPr>
              <w:t>&lt;1&gt;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 xml:space="preserve">Отчетный год </w:t>
            </w:r>
            <w:r w:rsidRPr="00F03B77">
              <w:rPr>
                <w:rFonts w:eastAsia="Arial"/>
                <w:sz w:val="20"/>
                <w:szCs w:val="20"/>
                <w:lang w:eastAsia="en-US"/>
              </w:rPr>
              <w:t>(фактически достигнутое значение)</w:t>
            </w:r>
            <w:r w:rsidRPr="00F03B77">
              <w:rPr>
                <w:rFonts w:eastAsia="Arial"/>
                <w:lang w:eastAsia="en-US"/>
              </w:rPr>
              <w:t xml:space="preserve"> 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Плановые значения</w:t>
            </w:r>
          </w:p>
        </w:tc>
        <w:tc>
          <w:tcPr>
            <w:tcW w:w="2279" w:type="dxa"/>
            <w:vMerge w:val="restart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115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Темп прироста (%) &lt;2&gt;</w:t>
            </w:r>
          </w:p>
        </w:tc>
      </w:tr>
      <w:tr w:rsidR="006D4FA8" w:rsidRPr="00F03B77" w:rsidTr="00DA092C">
        <w:trPr>
          <w:trHeight w:val="443"/>
        </w:trPr>
        <w:tc>
          <w:tcPr>
            <w:tcW w:w="562" w:type="dxa"/>
            <w:vMerge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2023</w:t>
            </w:r>
          </w:p>
        </w:tc>
        <w:tc>
          <w:tcPr>
            <w:tcW w:w="1142" w:type="dxa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2024</w:t>
            </w:r>
          </w:p>
        </w:tc>
        <w:tc>
          <w:tcPr>
            <w:tcW w:w="1126" w:type="dxa"/>
            <w:shd w:val="clear" w:color="auto" w:fill="auto"/>
          </w:tcPr>
          <w:p w:rsidR="006D4FA8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год завершения действия программы</w:t>
            </w:r>
          </w:p>
        </w:tc>
        <w:tc>
          <w:tcPr>
            <w:tcW w:w="2279" w:type="dxa"/>
            <w:vMerge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6D4FA8" w:rsidRPr="00F03B77" w:rsidTr="00DA092C">
        <w:trPr>
          <w:trHeight w:val="394"/>
        </w:trPr>
        <w:tc>
          <w:tcPr>
            <w:tcW w:w="562" w:type="dxa"/>
            <w:shd w:val="clear" w:color="auto" w:fill="auto"/>
            <w:vAlign w:val="center"/>
          </w:tcPr>
          <w:p w:rsidR="006D4FA8" w:rsidRPr="00F03B77" w:rsidRDefault="00DA092C" w:rsidP="006D4F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200" w:line="276" w:lineRule="auto"/>
              <w:ind w:right="57" w:hanging="6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6D4FA8" w:rsidRPr="00F03B77" w:rsidRDefault="006D4FA8" w:rsidP="006D4F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200" w:line="276" w:lineRule="auto"/>
              <w:ind w:left="851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4FA8" w:rsidRPr="00F03B77" w:rsidRDefault="006D4FA8" w:rsidP="006D4F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200" w:line="276" w:lineRule="auto"/>
              <w:ind w:left="575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4FA8" w:rsidRPr="00F03B77" w:rsidRDefault="006D4FA8" w:rsidP="006D4F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200" w:line="276" w:lineRule="auto"/>
              <w:ind w:left="851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4FA8" w:rsidRPr="00F03B77" w:rsidRDefault="006D4FA8" w:rsidP="006D4F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200" w:line="276" w:lineRule="auto"/>
              <w:ind w:left="576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4FA8" w:rsidRPr="00F03B77" w:rsidRDefault="006D4FA8" w:rsidP="006D4F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200" w:line="276" w:lineRule="auto"/>
              <w:ind w:left="434" w:right="57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4FA8" w:rsidRPr="00F03B77" w:rsidRDefault="006D4FA8" w:rsidP="006D4F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200" w:line="276" w:lineRule="auto"/>
              <w:ind w:left="575" w:right="57" w:hanging="41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D4FA8" w:rsidRPr="00F03B77" w:rsidRDefault="006D4FA8" w:rsidP="006D4F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200" w:line="276" w:lineRule="auto"/>
              <w:ind w:left="575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6D4FA8" w:rsidRPr="00F03B77" w:rsidRDefault="006D4FA8" w:rsidP="006D4F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200" w:line="276" w:lineRule="auto"/>
              <w:ind w:left="851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4FA8" w:rsidRPr="00F03B77" w:rsidRDefault="006D4FA8" w:rsidP="006D4F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200" w:line="276" w:lineRule="auto"/>
              <w:ind w:left="575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6D4FA8" w:rsidRPr="00F03B77" w:rsidRDefault="006D4FA8" w:rsidP="006D4F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200" w:line="276" w:lineRule="auto"/>
              <w:ind w:left="576" w:right="57" w:hanging="417"/>
              <w:jc w:val="center"/>
              <w:rPr>
                <w:rFonts w:eastAsia="Calibri"/>
                <w:lang w:eastAsia="en-US"/>
              </w:rPr>
            </w:pPr>
          </w:p>
        </w:tc>
      </w:tr>
      <w:tr w:rsidR="00DA092C" w:rsidRPr="00F03B77" w:rsidTr="00235AD7">
        <w:trPr>
          <w:trHeight w:val="394"/>
        </w:trPr>
        <w:tc>
          <w:tcPr>
            <w:tcW w:w="15023" w:type="dxa"/>
            <w:gridSpan w:val="11"/>
            <w:shd w:val="clear" w:color="auto" w:fill="auto"/>
            <w:vAlign w:val="center"/>
          </w:tcPr>
          <w:p w:rsidR="00DA092C" w:rsidRPr="009E2CC0" w:rsidRDefault="00DA092C" w:rsidP="00DA092C">
            <w:pPr>
              <w:widowControl w:val="0"/>
              <w:autoSpaceDE w:val="0"/>
              <w:autoSpaceDN w:val="0"/>
              <w:spacing w:after="200" w:line="276" w:lineRule="auto"/>
              <w:ind w:left="576" w:right="57"/>
              <w:rPr>
                <w:rFonts w:eastAsia="Calibri"/>
                <w:sz w:val="22"/>
                <w:szCs w:val="22"/>
                <w:lang w:eastAsia="en-US"/>
              </w:rPr>
            </w:pPr>
            <w:r w:rsidRPr="009E2CC0">
              <w:rPr>
                <w:rFonts w:eastAsia="Arial"/>
                <w:sz w:val="22"/>
                <w:szCs w:val="22"/>
                <w:lang w:eastAsia="en-US"/>
              </w:rPr>
              <w:t xml:space="preserve">Подпрограмма </w:t>
            </w:r>
            <w:r w:rsidRPr="009E2CC0">
              <w:rPr>
                <w:sz w:val="22"/>
                <w:szCs w:val="22"/>
              </w:rPr>
              <w:t>«Обеспечение деятельности МКУ «Финансовое управление администрации муниципального образования «Северо-Байкальский район» Республики Бурятия»»</w:t>
            </w:r>
          </w:p>
        </w:tc>
      </w:tr>
      <w:tr w:rsidR="00815DFD" w:rsidRPr="00F03B77" w:rsidTr="00235AD7">
        <w:trPr>
          <w:trHeight w:val="213"/>
        </w:trPr>
        <w:tc>
          <w:tcPr>
            <w:tcW w:w="15023" w:type="dxa"/>
            <w:gridSpan w:val="11"/>
            <w:shd w:val="clear" w:color="auto" w:fill="auto"/>
          </w:tcPr>
          <w:p w:rsidR="00815DFD" w:rsidRPr="00F03B77" w:rsidRDefault="00815DFD" w:rsidP="009E2CC0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Цель</w:t>
            </w:r>
            <w:r w:rsidRPr="007A7EAE">
              <w:t xml:space="preserve">: </w:t>
            </w:r>
            <w:r w:rsidRPr="001F5EFB">
              <w:rPr>
                <w:rFonts w:eastAsia="Arial"/>
                <w:lang w:eastAsia="en-US"/>
              </w:rPr>
              <w:t>Проведение единой бюджетной политики, направленной на обеспечение необходимого уровня доходов бюджетной системы, мобилизацию дополнительных финансовых ресурсов в целях полного и своевременного исполнения расходных обязательств.</w:t>
            </w:r>
          </w:p>
        </w:tc>
      </w:tr>
      <w:tr w:rsidR="00815DFD" w:rsidRPr="00F03B77" w:rsidTr="00235AD7">
        <w:trPr>
          <w:trHeight w:val="618"/>
        </w:trPr>
        <w:tc>
          <w:tcPr>
            <w:tcW w:w="15023" w:type="dxa"/>
            <w:gridSpan w:val="11"/>
            <w:shd w:val="clear" w:color="auto" w:fill="auto"/>
          </w:tcPr>
          <w:p w:rsidR="00815DFD" w:rsidRPr="00F03B77" w:rsidRDefault="00815DFD" w:rsidP="00BF1A84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Задача</w:t>
            </w:r>
            <w:r>
              <w:rPr>
                <w:rFonts w:eastAsia="Arial"/>
                <w:lang w:eastAsia="en-US"/>
              </w:rPr>
              <w:t xml:space="preserve"> </w:t>
            </w:r>
            <w:r w:rsidRPr="001F5EFB">
              <w:rPr>
                <w:rFonts w:eastAsia="Arial"/>
                <w:lang w:eastAsia="en-US"/>
              </w:rPr>
              <w:t>1</w:t>
            </w:r>
            <w:r>
              <w:rPr>
                <w:rFonts w:eastAsia="Arial"/>
                <w:lang w:eastAsia="en-US"/>
              </w:rPr>
              <w:t>:</w:t>
            </w:r>
            <w:r w:rsidRPr="001F5EFB">
              <w:rPr>
                <w:rFonts w:eastAsia="Arial"/>
                <w:lang w:eastAsia="en-US"/>
              </w:rPr>
              <w:t xml:space="preserve"> повышение уровня бюджетного самообеспечения</w:t>
            </w:r>
          </w:p>
        </w:tc>
      </w:tr>
      <w:tr w:rsidR="00815DFD" w:rsidRPr="00F03B77" w:rsidTr="00235AD7">
        <w:trPr>
          <w:trHeight w:val="213"/>
        </w:trPr>
        <w:tc>
          <w:tcPr>
            <w:tcW w:w="15023" w:type="dxa"/>
            <w:gridSpan w:val="11"/>
            <w:shd w:val="clear" w:color="auto" w:fill="auto"/>
          </w:tcPr>
          <w:p w:rsidR="00815DFD" w:rsidRPr="00F03B77" w:rsidRDefault="00815DF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 xml:space="preserve">Целевой показатель </w:t>
            </w:r>
          </w:p>
        </w:tc>
      </w:tr>
      <w:tr w:rsidR="006D4FA8" w:rsidRPr="00F03B77" w:rsidTr="00DA092C">
        <w:trPr>
          <w:trHeight w:val="213"/>
        </w:trPr>
        <w:tc>
          <w:tcPr>
            <w:tcW w:w="562" w:type="dxa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1.1</w:t>
            </w:r>
          </w:p>
        </w:tc>
        <w:tc>
          <w:tcPr>
            <w:tcW w:w="2118" w:type="dxa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both"/>
              <w:rPr>
                <w:rFonts w:eastAsia="Arial"/>
                <w:lang w:eastAsia="en-US"/>
              </w:rPr>
            </w:pPr>
            <w:r w:rsidRPr="006A3C07">
              <w:rPr>
                <w:sz w:val="20"/>
                <w:szCs w:val="20"/>
              </w:rPr>
              <w:t>отношение дефицита бюджета к объему доходов бюджета без учета безвозмездных</w:t>
            </w:r>
            <w:r w:rsidRPr="006A3C07">
              <w:t xml:space="preserve"> </w:t>
            </w:r>
            <w:r w:rsidRPr="006A3C07">
              <w:rPr>
                <w:sz w:val="20"/>
                <w:szCs w:val="20"/>
              </w:rPr>
              <w:t xml:space="preserve">поступлений не должно </w:t>
            </w:r>
            <w:r w:rsidRPr="006A3C07">
              <w:rPr>
                <w:sz w:val="20"/>
                <w:szCs w:val="20"/>
              </w:rPr>
              <w:lastRenderedPageBreak/>
              <w:t>превышать</w:t>
            </w:r>
            <w:r>
              <w:rPr>
                <w:sz w:val="20"/>
                <w:szCs w:val="20"/>
              </w:rPr>
              <w:t xml:space="preserve"> 10%</w:t>
            </w:r>
          </w:p>
        </w:tc>
        <w:tc>
          <w:tcPr>
            <w:tcW w:w="1134" w:type="dxa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lastRenderedPageBreak/>
              <w:t>%</w:t>
            </w:r>
          </w:p>
        </w:tc>
        <w:tc>
          <w:tcPr>
            <w:tcW w:w="1417" w:type="dxa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 xml:space="preserve">      &lt;</w:t>
            </w:r>
          </w:p>
        </w:tc>
        <w:tc>
          <w:tcPr>
            <w:tcW w:w="1276" w:type="dxa"/>
            <w:shd w:val="clear" w:color="auto" w:fill="auto"/>
          </w:tcPr>
          <w:p w:rsidR="006D4FA8" w:rsidRPr="00F03B77" w:rsidRDefault="006D4FA8" w:rsidP="00844B6F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1,6</w:t>
            </w:r>
          </w:p>
        </w:tc>
        <w:tc>
          <w:tcPr>
            <w:tcW w:w="1276" w:type="dxa"/>
            <w:shd w:val="clear" w:color="auto" w:fill="auto"/>
          </w:tcPr>
          <w:p w:rsidR="006D4FA8" w:rsidRPr="00F03B77" w:rsidRDefault="006D4FA8" w:rsidP="00844B6F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6D4FA8" w:rsidRPr="00F03B77" w:rsidRDefault="006D4FA8" w:rsidP="00844B6F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10</w:t>
            </w:r>
          </w:p>
        </w:tc>
        <w:tc>
          <w:tcPr>
            <w:tcW w:w="1142" w:type="dxa"/>
            <w:shd w:val="clear" w:color="auto" w:fill="auto"/>
          </w:tcPr>
          <w:p w:rsidR="006D4FA8" w:rsidRPr="00F03B77" w:rsidRDefault="006D4FA8" w:rsidP="00844B6F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10</w:t>
            </w:r>
          </w:p>
        </w:tc>
        <w:tc>
          <w:tcPr>
            <w:tcW w:w="1126" w:type="dxa"/>
            <w:shd w:val="clear" w:color="auto" w:fill="auto"/>
          </w:tcPr>
          <w:p w:rsidR="006D4FA8" w:rsidRPr="00F03B77" w:rsidRDefault="006D4FA8" w:rsidP="00844B6F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6D4FA8" w:rsidRPr="00F03B77" w:rsidRDefault="006D4FA8" w:rsidP="00844B6F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10</w:t>
            </w:r>
          </w:p>
        </w:tc>
        <w:tc>
          <w:tcPr>
            <w:tcW w:w="2279" w:type="dxa"/>
            <w:shd w:val="clear" w:color="auto" w:fill="auto"/>
          </w:tcPr>
          <w:p w:rsidR="006D4FA8" w:rsidRPr="00F03B77" w:rsidRDefault="0077641E" w:rsidP="00844B6F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0</w:t>
            </w:r>
          </w:p>
        </w:tc>
      </w:tr>
      <w:tr w:rsidR="00DA092C" w:rsidRPr="00F03B77" w:rsidTr="00235AD7">
        <w:trPr>
          <w:trHeight w:val="213"/>
        </w:trPr>
        <w:tc>
          <w:tcPr>
            <w:tcW w:w="15023" w:type="dxa"/>
            <w:gridSpan w:val="11"/>
            <w:shd w:val="clear" w:color="auto" w:fill="auto"/>
          </w:tcPr>
          <w:p w:rsidR="00DA092C" w:rsidRPr="00F03B77" w:rsidRDefault="00DA092C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Задача 2:</w:t>
            </w:r>
            <w:r w:rsidRPr="001F5EFB">
              <w:rPr>
                <w:rFonts w:eastAsia="Arial"/>
                <w:lang w:eastAsia="en-US"/>
              </w:rPr>
              <w:t xml:space="preserve"> формирование и организация исполнения бюджета муниципального образования «Северо-Байкальский район»</w:t>
            </w:r>
          </w:p>
        </w:tc>
      </w:tr>
      <w:tr w:rsidR="00DA092C" w:rsidRPr="00F03B77" w:rsidTr="00235AD7">
        <w:trPr>
          <w:trHeight w:val="213"/>
        </w:trPr>
        <w:tc>
          <w:tcPr>
            <w:tcW w:w="15023" w:type="dxa"/>
            <w:gridSpan w:val="11"/>
            <w:shd w:val="clear" w:color="auto" w:fill="auto"/>
          </w:tcPr>
          <w:p w:rsidR="00DA092C" w:rsidRDefault="00DA092C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Целевой показатель</w:t>
            </w:r>
          </w:p>
        </w:tc>
      </w:tr>
      <w:tr w:rsidR="006D4FA8" w:rsidRPr="00F03B77" w:rsidTr="00DA092C">
        <w:trPr>
          <w:trHeight w:val="213"/>
        </w:trPr>
        <w:tc>
          <w:tcPr>
            <w:tcW w:w="562" w:type="dxa"/>
            <w:shd w:val="clear" w:color="auto" w:fill="auto"/>
          </w:tcPr>
          <w:p w:rsidR="006D4FA8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1.2</w:t>
            </w:r>
          </w:p>
        </w:tc>
        <w:tc>
          <w:tcPr>
            <w:tcW w:w="2118" w:type="dxa"/>
            <w:shd w:val="clear" w:color="auto" w:fill="auto"/>
          </w:tcPr>
          <w:p w:rsidR="006D4FA8" w:rsidRPr="006A3C0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both"/>
              <w:rPr>
                <w:sz w:val="20"/>
                <w:szCs w:val="20"/>
              </w:rPr>
            </w:pPr>
            <w:r w:rsidRPr="006A3C07">
              <w:rPr>
                <w:sz w:val="20"/>
                <w:szCs w:val="20"/>
              </w:rPr>
              <w:t>исполнение бюджета муниципального образования «Северо-Байкальский район» по расходам с учетом предоставленных платежных документов.</w:t>
            </w:r>
          </w:p>
        </w:tc>
        <w:tc>
          <w:tcPr>
            <w:tcW w:w="1134" w:type="dxa"/>
            <w:shd w:val="clear" w:color="auto" w:fill="auto"/>
          </w:tcPr>
          <w:p w:rsidR="006D4FA8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 xml:space="preserve">       &gt;</w:t>
            </w:r>
          </w:p>
        </w:tc>
        <w:tc>
          <w:tcPr>
            <w:tcW w:w="1276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98</w:t>
            </w:r>
          </w:p>
        </w:tc>
        <w:tc>
          <w:tcPr>
            <w:tcW w:w="1276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98</w:t>
            </w:r>
          </w:p>
        </w:tc>
        <w:tc>
          <w:tcPr>
            <w:tcW w:w="1276" w:type="dxa"/>
            <w:shd w:val="clear" w:color="auto" w:fill="auto"/>
          </w:tcPr>
          <w:p w:rsidR="006D4FA8" w:rsidRPr="003404E5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>9</w:t>
            </w:r>
            <w:r>
              <w:rPr>
                <w:rFonts w:eastAsia="Arial"/>
                <w:lang w:eastAsia="en-US"/>
              </w:rPr>
              <w:t>9</w:t>
            </w:r>
          </w:p>
        </w:tc>
        <w:tc>
          <w:tcPr>
            <w:tcW w:w="1142" w:type="dxa"/>
            <w:shd w:val="clear" w:color="auto" w:fill="auto"/>
          </w:tcPr>
          <w:p w:rsidR="006D4FA8" w:rsidRPr="003404E5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100</w:t>
            </w:r>
          </w:p>
        </w:tc>
        <w:tc>
          <w:tcPr>
            <w:tcW w:w="1126" w:type="dxa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6D4FA8" w:rsidRPr="00B0494E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 xml:space="preserve">      </w:t>
            </w:r>
            <w:r>
              <w:rPr>
                <w:rFonts w:eastAsia="Arial"/>
                <w:lang w:eastAsia="en-US"/>
              </w:rPr>
              <w:t>100</w:t>
            </w:r>
          </w:p>
        </w:tc>
        <w:tc>
          <w:tcPr>
            <w:tcW w:w="2279" w:type="dxa"/>
            <w:shd w:val="clear" w:color="auto" w:fill="auto"/>
          </w:tcPr>
          <w:p w:rsidR="006D4FA8" w:rsidRPr="00F03B77" w:rsidRDefault="00844B6F" w:rsidP="00844B6F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2,04</w:t>
            </w:r>
          </w:p>
        </w:tc>
      </w:tr>
      <w:tr w:rsidR="006D4FA8" w:rsidRPr="00F03B77" w:rsidTr="00DA092C">
        <w:trPr>
          <w:trHeight w:val="213"/>
        </w:trPr>
        <w:tc>
          <w:tcPr>
            <w:tcW w:w="562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1.3</w:t>
            </w:r>
          </w:p>
        </w:tc>
        <w:tc>
          <w:tcPr>
            <w:tcW w:w="2118" w:type="dxa"/>
            <w:shd w:val="clear" w:color="auto" w:fill="auto"/>
          </w:tcPr>
          <w:p w:rsidR="006D4FA8" w:rsidRPr="006A3C0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both"/>
              <w:rPr>
                <w:sz w:val="20"/>
                <w:szCs w:val="20"/>
              </w:rPr>
            </w:pPr>
            <w:r w:rsidRPr="006A3C07">
              <w:rPr>
                <w:sz w:val="20"/>
                <w:szCs w:val="20"/>
              </w:rPr>
              <w:t>удельный вес расходов местного бюджета, формируемых в рамках программ</w:t>
            </w:r>
          </w:p>
        </w:tc>
        <w:tc>
          <w:tcPr>
            <w:tcW w:w="1134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 xml:space="preserve">       &gt;</w:t>
            </w:r>
          </w:p>
        </w:tc>
        <w:tc>
          <w:tcPr>
            <w:tcW w:w="1276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98</w:t>
            </w:r>
          </w:p>
        </w:tc>
        <w:tc>
          <w:tcPr>
            <w:tcW w:w="1276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97.8</w:t>
            </w:r>
          </w:p>
        </w:tc>
        <w:tc>
          <w:tcPr>
            <w:tcW w:w="1276" w:type="dxa"/>
            <w:shd w:val="clear" w:color="auto" w:fill="auto"/>
          </w:tcPr>
          <w:p w:rsidR="006D4FA8" w:rsidRPr="003404E5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>9</w:t>
            </w:r>
            <w:r>
              <w:rPr>
                <w:rFonts w:eastAsia="Arial"/>
                <w:lang w:eastAsia="en-US"/>
              </w:rPr>
              <w:t>8</w:t>
            </w:r>
          </w:p>
        </w:tc>
        <w:tc>
          <w:tcPr>
            <w:tcW w:w="1142" w:type="dxa"/>
            <w:shd w:val="clear" w:color="auto" w:fill="auto"/>
          </w:tcPr>
          <w:p w:rsidR="006D4FA8" w:rsidRPr="003404E5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>9</w:t>
            </w:r>
            <w:r>
              <w:rPr>
                <w:rFonts w:eastAsia="Arial"/>
                <w:lang w:eastAsia="en-US"/>
              </w:rPr>
              <w:t>8</w:t>
            </w:r>
          </w:p>
        </w:tc>
        <w:tc>
          <w:tcPr>
            <w:tcW w:w="1126" w:type="dxa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98</w:t>
            </w:r>
          </w:p>
        </w:tc>
        <w:tc>
          <w:tcPr>
            <w:tcW w:w="1417" w:type="dxa"/>
            <w:shd w:val="clear" w:color="auto" w:fill="auto"/>
          </w:tcPr>
          <w:p w:rsidR="006D4FA8" w:rsidRPr="00B0494E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 xml:space="preserve">       </w:t>
            </w:r>
            <w:r>
              <w:rPr>
                <w:rFonts w:eastAsia="Arial"/>
                <w:lang w:eastAsia="en-US"/>
              </w:rPr>
              <w:t>98</w:t>
            </w:r>
          </w:p>
        </w:tc>
        <w:tc>
          <w:tcPr>
            <w:tcW w:w="2279" w:type="dxa"/>
            <w:shd w:val="clear" w:color="auto" w:fill="auto"/>
          </w:tcPr>
          <w:p w:rsidR="006D4FA8" w:rsidRPr="00F03B77" w:rsidRDefault="00844B6F" w:rsidP="00844B6F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0,2</w:t>
            </w:r>
          </w:p>
        </w:tc>
      </w:tr>
      <w:tr w:rsidR="006D4FA8" w:rsidRPr="00F03B77" w:rsidTr="00DA092C">
        <w:trPr>
          <w:trHeight w:val="213"/>
        </w:trPr>
        <w:tc>
          <w:tcPr>
            <w:tcW w:w="562" w:type="dxa"/>
            <w:shd w:val="clear" w:color="auto" w:fill="auto"/>
          </w:tcPr>
          <w:p w:rsidR="006D4FA8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1.4</w:t>
            </w:r>
          </w:p>
        </w:tc>
        <w:tc>
          <w:tcPr>
            <w:tcW w:w="2118" w:type="dxa"/>
            <w:shd w:val="clear" w:color="auto" w:fill="auto"/>
          </w:tcPr>
          <w:p w:rsidR="006D4FA8" w:rsidRPr="006A3C0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both"/>
              <w:rPr>
                <w:sz w:val="20"/>
                <w:szCs w:val="20"/>
              </w:rPr>
            </w:pPr>
            <w:r w:rsidRPr="006A3C07">
              <w:rPr>
                <w:sz w:val="20"/>
                <w:szCs w:val="20"/>
              </w:rPr>
              <w:t>прирост (либо сохранение на уровне предыдущего года) итоговой оценки качества финансового менеджмента распорядителей бюджетных средств</w:t>
            </w:r>
          </w:p>
        </w:tc>
        <w:tc>
          <w:tcPr>
            <w:tcW w:w="1134" w:type="dxa"/>
            <w:shd w:val="clear" w:color="auto" w:fill="auto"/>
          </w:tcPr>
          <w:p w:rsidR="006D4FA8" w:rsidRPr="008A469D" w:rsidRDefault="006D4FA8" w:rsidP="009211C9">
            <w:pPr>
              <w:rPr>
                <w:sz w:val="20"/>
                <w:szCs w:val="20"/>
              </w:rPr>
            </w:pPr>
            <w:r w:rsidRPr="006C24D3">
              <w:rPr>
                <w:sz w:val="20"/>
                <w:szCs w:val="20"/>
              </w:rPr>
              <w:t xml:space="preserve">      </w:t>
            </w:r>
            <w:r w:rsidRPr="008A469D">
              <w:rPr>
                <w:sz w:val="20"/>
                <w:szCs w:val="20"/>
              </w:rPr>
              <w:t>Да-1,</w:t>
            </w:r>
          </w:p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8A469D">
              <w:rPr>
                <w:sz w:val="20"/>
                <w:szCs w:val="20"/>
              </w:rPr>
              <w:t>Нет-2</w:t>
            </w:r>
            <w:r>
              <w:rPr>
                <w:rFonts w:eastAsia="Arial"/>
                <w:lang w:val="en-US" w:eastAsia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</w:t>
            </w:r>
          </w:p>
        </w:tc>
        <w:tc>
          <w:tcPr>
            <w:tcW w:w="1142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</w:t>
            </w:r>
          </w:p>
        </w:tc>
        <w:tc>
          <w:tcPr>
            <w:tcW w:w="1126" w:type="dxa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1</w:t>
            </w:r>
          </w:p>
        </w:tc>
        <w:tc>
          <w:tcPr>
            <w:tcW w:w="2279" w:type="dxa"/>
            <w:shd w:val="clear" w:color="auto" w:fill="auto"/>
          </w:tcPr>
          <w:p w:rsidR="006D4FA8" w:rsidRPr="00F03B77" w:rsidRDefault="00F338FB" w:rsidP="00844B6F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0</w:t>
            </w:r>
          </w:p>
        </w:tc>
      </w:tr>
      <w:tr w:rsidR="00235AD7" w:rsidRPr="00F03B77" w:rsidTr="00235AD7">
        <w:trPr>
          <w:trHeight w:val="213"/>
        </w:trPr>
        <w:tc>
          <w:tcPr>
            <w:tcW w:w="15023" w:type="dxa"/>
            <w:gridSpan w:val="11"/>
            <w:shd w:val="clear" w:color="auto" w:fill="auto"/>
          </w:tcPr>
          <w:p w:rsidR="00235AD7" w:rsidRPr="00F03B7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Мероприятие</w:t>
            </w:r>
          </w:p>
        </w:tc>
      </w:tr>
      <w:tr w:rsidR="00235AD7" w:rsidRPr="00F03B77" w:rsidTr="00DA092C">
        <w:trPr>
          <w:trHeight w:val="213"/>
        </w:trPr>
        <w:tc>
          <w:tcPr>
            <w:tcW w:w="562" w:type="dxa"/>
            <w:shd w:val="clear" w:color="auto" w:fill="auto"/>
          </w:tcPr>
          <w:p w:rsidR="00235AD7" w:rsidRPr="00235AD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</w:t>
            </w:r>
            <w:r w:rsidR="001870B8">
              <w:rPr>
                <w:rFonts w:eastAsia="Arial"/>
                <w:lang w:eastAsia="en-US"/>
              </w:rPr>
              <w:t>.1</w:t>
            </w:r>
          </w:p>
        </w:tc>
        <w:tc>
          <w:tcPr>
            <w:tcW w:w="2118" w:type="dxa"/>
            <w:shd w:val="clear" w:color="auto" w:fill="auto"/>
          </w:tcPr>
          <w:p w:rsidR="00235AD7" w:rsidRPr="006A3C07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both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shd w:val="clear" w:color="auto" w:fill="auto"/>
          </w:tcPr>
          <w:p w:rsidR="00235AD7" w:rsidRPr="006C24D3" w:rsidRDefault="00235AD7" w:rsidP="009211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35AD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35AD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35AD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35AD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42" w:type="dxa"/>
            <w:shd w:val="clear" w:color="auto" w:fill="auto"/>
          </w:tcPr>
          <w:p w:rsidR="00235AD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26" w:type="dxa"/>
            <w:shd w:val="clear" w:color="auto" w:fill="auto"/>
          </w:tcPr>
          <w:p w:rsidR="00235AD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235AD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279" w:type="dxa"/>
            <w:shd w:val="clear" w:color="auto" w:fill="auto"/>
          </w:tcPr>
          <w:p w:rsidR="00235AD7" w:rsidRPr="00F03B7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235AD7" w:rsidRPr="00F03B77" w:rsidTr="00DA092C">
        <w:trPr>
          <w:trHeight w:val="213"/>
        </w:trPr>
        <w:tc>
          <w:tcPr>
            <w:tcW w:w="562" w:type="dxa"/>
            <w:shd w:val="clear" w:color="auto" w:fill="auto"/>
          </w:tcPr>
          <w:p w:rsidR="00235AD7" w:rsidRPr="00235AD7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1.2</w:t>
            </w:r>
          </w:p>
        </w:tc>
        <w:tc>
          <w:tcPr>
            <w:tcW w:w="2118" w:type="dxa"/>
            <w:shd w:val="clear" w:color="auto" w:fill="auto"/>
          </w:tcPr>
          <w:p w:rsidR="00235AD7" w:rsidRPr="006A3C07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both"/>
              <w:rPr>
                <w:sz w:val="20"/>
                <w:szCs w:val="20"/>
              </w:rPr>
            </w:pPr>
            <w:r w:rsidRPr="002529BD">
              <w:rPr>
                <w:sz w:val="19"/>
                <w:szCs w:val="19"/>
              </w:rPr>
              <w:t xml:space="preserve">Расходы на осуществление полномочий по </w:t>
            </w:r>
            <w:r w:rsidRPr="002529BD">
              <w:rPr>
                <w:sz w:val="19"/>
                <w:szCs w:val="19"/>
              </w:rPr>
              <w:lastRenderedPageBreak/>
              <w:t>формированию и исполнению бюджета поселений</w:t>
            </w:r>
          </w:p>
        </w:tc>
        <w:tc>
          <w:tcPr>
            <w:tcW w:w="1134" w:type="dxa"/>
            <w:shd w:val="clear" w:color="auto" w:fill="auto"/>
          </w:tcPr>
          <w:p w:rsidR="00235AD7" w:rsidRPr="006C24D3" w:rsidRDefault="00235AD7" w:rsidP="009211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35AD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35AD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35AD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35AD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42" w:type="dxa"/>
            <w:shd w:val="clear" w:color="auto" w:fill="auto"/>
          </w:tcPr>
          <w:p w:rsidR="00235AD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26" w:type="dxa"/>
            <w:shd w:val="clear" w:color="auto" w:fill="auto"/>
          </w:tcPr>
          <w:p w:rsidR="00235AD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235AD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279" w:type="dxa"/>
            <w:shd w:val="clear" w:color="auto" w:fill="auto"/>
          </w:tcPr>
          <w:p w:rsidR="00235AD7" w:rsidRPr="00F03B7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DA092C" w:rsidRPr="00F03B77" w:rsidTr="00235AD7">
        <w:trPr>
          <w:trHeight w:val="213"/>
        </w:trPr>
        <w:tc>
          <w:tcPr>
            <w:tcW w:w="15023" w:type="dxa"/>
            <w:gridSpan w:val="11"/>
            <w:shd w:val="clear" w:color="auto" w:fill="auto"/>
          </w:tcPr>
          <w:p w:rsidR="00DA092C" w:rsidRPr="00F03B77" w:rsidRDefault="00DA092C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Задача 3:</w:t>
            </w:r>
            <w:r w:rsidRPr="001F5EFB">
              <w:rPr>
                <w:rFonts w:eastAsia="Arial"/>
                <w:lang w:eastAsia="en-US"/>
              </w:rPr>
              <w:t xml:space="preserve"> совершенствование форм и методов планирования доходной части бюджета муниципального образования «Северо-Байкальский район»</w:t>
            </w:r>
          </w:p>
        </w:tc>
      </w:tr>
      <w:tr w:rsidR="00DA092C" w:rsidRPr="00F03B77" w:rsidTr="00235AD7">
        <w:trPr>
          <w:trHeight w:val="213"/>
        </w:trPr>
        <w:tc>
          <w:tcPr>
            <w:tcW w:w="15023" w:type="dxa"/>
            <w:gridSpan w:val="11"/>
            <w:shd w:val="clear" w:color="auto" w:fill="auto"/>
          </w:tcPr>
          <w:p w:rsidR="00DA092C" w:rsidRDefault="00DA092C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Целевой показатель</w:t>
            </w:r>
          </w:p>
        </w:tc>
      </w:tr>
      <w:tr w:rsidR="006D4FA8" w:rsidRPr="00F03B77" w:rsidTr="00DA092C">
        <w:trPr>
          <w:trHeight w:val="213"/>
        </w:trPr>
        <w:tc>
          <w:tcPr>
            <w:tcW w:w="562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1.5</w:t>
            </w:r>
          </w:p>
        </w:tc>
        <w:tc>
          <w:tcPr>
            <w:tcW w:w="2118" w:type="dxa"/>
            <w:shd w:val="clear" w:color="auto" w:fill="auto"/>
          </w:tcPr>
          <w:p w:rsidR="006D4FA8" w:rsidRPr="006A3C0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both"/>
              <w:rPr>
                <w:sz w:val="20"/>
                <w:szCs w:val="20"/>
              </w:rPr>
            </w:pPr>
            <w:r w:rsidRPr="006A3C07">
              <w:rPr>
                <w:sz w:val="20"/>
                <w:szCs w:val="20"/>
              </w:rPr>
              <w:t>процент исполнения плана поступления налоговых и неналоговых доходов в бюджет муниципального образования «</w:t>
            </w:r>
            <w:r w:rsidRPr="006A3C07">
              <w:rPr>
                <w:spacing w:val="-2"/>
                <w:sz w:val="20"/>
                <w:szCs w:val="20"/>
              </w:rPr>
              <w:t>Северо-Байкальский район»</w:t>
            </w:r>
          </w:p>
        </w:tc>
        <w:tc>
          <w:tcPr>
            <w:tcW w:w="1134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&gt;</w:t>
            </w:r>
          </w:p>
        </w:tc>
        <w:tc>
          <w:tcPr>
            <w:tcW w:w="1276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105.5</w:t>
            </w:r>
          </w:p>
        </w:tc>
        <w:tc>
          <w:tcPr>
            <w:tcW w:w="1276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97</w:t>
            </w:r>
          </w:p>
        </w:tc>
        <w:tc>
          <w:tcPr>
            <w:tcW w:w="1276" w:type="dxa"/>
            <w:shd w:val="clear" w:color="auto" w:fill="auto"/>
          </w:tcPr>
          <w:p w:rsidR="006D4FA8" w:rsidRPr="003404E5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>9</w:t>
            </w:r>
            <w:r>
              <w:rPr>
                <w:rFonts w:eastAsia="Arial"/>
                <w:lang w:eastAsia="en-US"/>
              </w:rPr>
              <w:t>8</w:t>
            </w:r>
          </w:p>
        </w:tc>
        <w:tc>
          <w:tcPr>
            <w:tcW w:w="1142" w:type="dxa"/>
            <w:shd w:val="clear" w:color="auto" w:fill="auto"/>
          </w:tcPr>
          <w:p w:rsidR="006D4FA8" w:rsidRPr="003404E5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>9</w:t>
            </w:r>
            <w:r>
              <w:rPr>
                <w:rFonts w:eastAsia="Arial"/>
                <w:lang w:eastAsia="en-US"/>
              </w:rPr>
              <w:t>9</w:t>
            </w:r>
          </w:p>
        </w:tc>
        <w:tc>
          <w:tcPr>
            <w:tcW w:w="1126" w:type="dxa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99</w:t>
            </w:r>
          </w:p>
        </w:tc>
        <w:tc>
          <w:tcPr>
            <w:tcW w:w="1417" w:type="dxa"/>
            <w:shd w:val="clear" w:color="auto" w:fill="auto"/>
          </w:tcPr>
          <w:p w:rsidR="006D4FA8" w:rsidRPr="00B0494E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 xml:space="preserve">       </w:t>
            </w:r>
            <w:r>
              <w:rPr>
                <w:rFonts w:eastAsia="Arial"/>
                <w:lang w:eastAsia="en-US"/>
              </w:rPr>
              <w:t>99</w:t>
            </w:r>
          </w:p>
        </w:tc>
        <w:tc>
          <w:tcPr>
            <w:tcW w:w="2279" w:type="dxa"/>
            <w:shd w:val="clear" w:color="auto" w:fill="auto"/>
          </w:tcPr>
          <w:p w:rsidR="006D4FA8" w:rsidRPr="00F03B77" w:rsidRDefault="00844B6F" w:rsidP="00844B6F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2,06</w:t>
            </w:r>
          </w:p>
        </w:tc>
      </w:tr>
      <w:tr w:rsidR="006D4FA8" w:rsidRPr="00F03B77" w:rsidTr="006D4FA8">
        <w:trPr>
          <w:trHeight w:val="213"/>
        </w:trPr>
        <w:tc>
          <w:tcPr>
            <w:tcW w:w="1502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&lt;1&gt; Увеличение значения показателя (прямой показатель); &lt; - уменьшение значения показателя (обратный показатель); 0 - без изменений.</w:t>
            </w:r>
          </w:p>
        </w:tc>
      </w:tr>
      <w:tr w:rsidR="006D4FA8" w:rsidRPr="00F03B77" w:rsidTr="006D4FA8">
        <w:trPr>
          <w:trHeight w:val="213"/>
        </w:trPr>
        <w:tc>
          <w:tcPr>
            <w:tcW w:w="150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 w:firstLine="60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 xml:space="preserve">&lt;2&gt; Для прямого показателя, а также для показателя, необходимое направление изменений значения которого "0", значение </w:t>
            </w:r>
            <w:r w:rsidRPr="00F03B77">
              <w:rPr>
                <w:rFonts w:eastAsia="Arial"/>
                <w:spacing w:val="-3"/>
                <w:lang w:eastAsia="en-US"/>
              </w:rPr>
              <w:t xml:space="preserve">графы </w:t>
            </w:r>
            <w:r w:rsidRPr="00F03B77">
              <w:rPr>
                <w:rFonts w:eastAsia="Arial"/>
                <w:lang w:eastAsia="en-US"/>
              </w:rPr>
              <w:t xml:space="preserve">11 рассчитывается по </w:t>
            </w:r>
            <w:r w:rsidRPr="00F03B77">
              <w:rPr>
                <w:rFonts w:eastAsia="Arial"/>
                <w:spacing w:val="-3"/>
                <w:lang w:eastAsia="en-US"/>
              </w:rPr>
              <w:t xml:space="preserve">формуле: </w:t>
            </w:r>
            <w:r w:rsidRPr="00F03B77">
              <w:rPr>
                <w:rFonts w:eastAsia="Arial"/>
                <w:lang w:eastAsia="en-US"/>
              </w:rPr>
              <w:t>(гр. 10 / гр. 6 x 100) – 100.</w:t>
            </w:r>
          </w:p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</w:tbl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Pr="00D94C7B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183272" w:rsidRDefault="00183272" w:rsidP="007F5229">
      <w:pPr>
        <w:sectPr w:rsidR="00183272" w:rsidSect="006D4FA8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83272" w:rsidRPr="00815808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815808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3</w:t>
      </w:r>
    </w:p>
    <w:p w:rsidR="00183272" w:rsidRPr="00815808" w:rsidRDefault="00183272" w:rsidP="00183272">
      <w:pPr>
        <w:tabs>
          <w:tab w:val="left" w:pos="7797"/>
        </w:tabs>
        <w:ind w:right="-1"/>
        <w:jc w:val="right"/>
        <w:rPr>
          <w:sz w:val="20"/>
          <w:szCs w:val="20"/>
        </w:rPr>
      </w:pPr>
      <w:r w:rsidRPr="00815808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815808">
        <w:rPr>
          <w:sz w:val="20"/>
          <w:szCs w:val="20"/>
        </w:rPr>
        <w:t>остановлению администрации</w:t>
      </w:r>
    </w:p>
    <w:p w:rsidR="00183272" w:rsidRPr="00815808" w:rsidRDefault="00183272" w:rsidP="0018327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15808">
        <w:rPr>
          <w:sz w:val="20"/>
          <w:szCs w:val="20"/>
        </w:rPr>
        <w:t>МО «Северо-Байкальский район»</w:t>
      </w:r>
    </w:p>
    <w:p w:rsidR="00183272" w:rsidRPr="00815808" w:rsidRDefault="00183272" w:rsidP="00183272">
      <w:pPr>
        <w:tabs>
          <w:tab w:val="left" w:pos="536"/>
        </w:tabs>
        <w:autoSpaceDE w:val="0"/>
        <w:autoSpaceDN w:val="0"/>
        <w:adjustRightInd w:val="0"/>
        <w:spacing w:line="276" w:lineRule="auto"/>
        <w:jc w:val="right"/>
        <w:rPr>
          <w:rFonts w:eastAsia="Calibri"/>
        </w:rPr>
      </w:pPr>
      <w:r w:rsidRPr="00A35F03">
        <w:rPr>
          <w:rFonts w:eastAsia="Calibri"/>
          <w:bCs/>
          <w:sz w:val="20"/>
          <w:szCs w:val="20"/>
        </w:rPr>
        <w:t xml:space="preserve">от </w:t>
      </w:r>
      <w:r w:rsidR="00A45444">
        <w:rPr>
          <w:rFonts w:eastAsia="Calibri"/>
          <w:bCs/>
          <w:sz w:val="20"/>
          <w:szCs w:val="20"/>
        </w:rPr>
        <w:t>0</w:t>
      </w:r>
      <w:r w:rsidR="00554BF9">
        <w:rPr>
          <w:rFonts w:eastAsia="Calibri"/>
          <w:bCs/>
          <w:sz w:val="20"/>
          <w:szCs w:val="20"/>
        </w:rPr>
        <w:t>1</w:t>
      </w:r>
      <w:r w:rsidRPr="00A35F03">
        <w:rPr>
          <w:rFonts w:eastAsia="Calibri"/>
          <w:bCs/>
          <w:sz w:val="20"/>
          <w:szCs w:val="20"/>
        </w:rPr>
        <w:t>.</w:t>
      </w:r>
      <w:r w:rsidR="00A45444">
        <w:rPr>
          <w:rFonts w:eastAsia="Calibri"/>
          <w:bCs/>
          <w:sz w:val="20"/>
          <w:szCs w:val="20"/>
        </w:rPr>
        <w:t>0</w:t>
      </w:r>
      <w:r w:rsidR="00554BF9">
        <w:rPr>
          <w:rFonts w:eastAsia="Calibri"/>
          <w:bCs/>
          <w:sz w:val="20"/>
          <w:szCs w:val="20"/>
        </w:rPr>
        <w:t>3</w:t>
      </w:r>
      <w:r w:rsidRPr="00A35F03">
        <w:rPr>
          <w:rFonts w:eastAsia="Calibri"/>
          <w:bCs/>
          <w:sz w:val="20"/>
          <w:szCs w:val="20"/>
        </w:rPr>
        <w:t>.202</w:t>
      </w:r>
      <w:r w:rsidR="00A45444">
        <w:rPr>
          <w:rFonts w:eastAsia="Calibri"/>
          <w:bCs/>
          <w:sz w:val="20"/>
          <w:szCs w:val="20"/>
        </w:rPr>
        <w:t>3</w:t>
      </w:r>
      <w:r w:rsidRPr="00A35F03">
        <w:rPr>
          <w:rFonts w:eastAsia="Calibri"/>
          <w:bCs/>
          <w:sz w:val="20"/>
          <w:szCs w:val="20"/>
        </w:rPr>
        <w:t xml:space="preserve"> </w:t>
      </w:r>
      <w:r w:rsidR="00A35F03" w:rsidRPr="00A35F03">
        <w:rPr>
          <w:rFonts w:eastAsia="Calibri"/>
          <w:bCs/>
          <w:sz w:val="20"/>
          <w:szCs w:val="20"/>
        </w:rPr>
        <w:t xml:space="preserve">№ </w:t>
      </w:r>
      <w:r w:rsidR="00554BF9">
        <w:rPr>
          <w:rFonts w:eastAsia="Calibri"/>
          <w:bCs/>
          <w:sz w:val="20"/>
          <w:szCs w:val="20"/>
        </w:rPr>
        <w:t>58</w:t>
      </w:r>
      <w:r w:rsidRPr="00A35F03">
        <w:rPr>
          <w:rFonts w:eastAsia="Calibri"/>
          <w:bCs/>
          <w:sz w:val="20"/>
          <w:szCs w:val="20"/>
        </w:rPr>
        <w:t xml:space="preserve"> </w:t>
      </w:r>
    </w:p>
    <w:p w:rsidR="00183272" w:rsidRDefault="00183272" w:rsidP="00183272">
      <w:pPr>
        <w:autoSpaceDE w:val="0"/>
        <w:autoSpaceDN w:val="0"/>
        <w:adjustRightInd w:val="0"/>
        <w:ind w:firstLine="709"/>
        <w:jc w:val="both"/>
        <w:outlineLvl w:val="1"/>
      </w:pPr>
    </w:p>
    <w:p w:rsidR="00183272" w:rsidRDefault="00183272" w:rsidP="00183272">
      <w:pPr>
        <w:autoSpaceDE w:val="0"/>
        <w:autoSpaceDN w:val="0"/>
        <w:adjustRightInd w:val="0"/>
        <w:ind w:firstLine="709"/>
        <w:jc w:val="both"/>
        <w:outlineLvl w:val="1"/>
      </w:pPr>
    </w:p>
    <w:p w:rsidR="00183272" w:rsidRDefault="00183272" w:rsidP="00183272">
      <w:pPr>
        <w:autoSpaceDE w:val="0"/>
        <w:autoSpaceDN w:val="0"/>
        <w:adjustRightInd w:val="0"/>
        <w:ind w:firstLine="709"/>
        <w:jc w:val="both"/>
        <w:outlineLvl w:val="1"/>
      </w:pPr>
    </w:p>
    <w:p w:rsidR="00183272" w:rsidRPr="007A7EAE" w:rsidRDefault="00183272" w:rsidP="00183272">
      <w:pPr>
        <w:ind w:left="1069"/>
        <w:jc w:val="center"/>
      </w:pPr>
      <w:r>
        <w:tab/>
      </w:r>
      <w:r w:rsidRPr="007A7EAE">
        <w:t xml:space="preserve">Подпрограмма </w:t>
      </w:r>
    </w:p>
    <w:p w:rsidR="00183272" w:rsidRPr="007A7EAE" w:rsidRDefault="00183272" w:rsidP="00183272">
      <w:pPr>
        <w:ind w:left="1069"/>
        <w:jc w:val="center"/>
      </w:pPr>
      <w:r w:rsidRPr="007A7EAE">
        <w:rPr>
          <w:spacing w:val="-2"/>
        </w:rPr>
        <w:t>«Предоставление межбюджетных трансфертов»</w:t>
      </w:r>
    </w:p>
    <w:p w:rsidR="00183272" w:rsidRPr="007A7EAE" w:rsidRDefault="00183272" w:rsidP="001832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83272" w:rsidRPr="007A7EAE" w:rsidRDefault="00183272" w:rsidP="00183272">
      <w:pPr>
        <w:ind w:left="1069"/>
        <w:jc w:val="center"/>
        <w:outlineLvl w:val="0"/>
        <w:rPr>
          <w:b/>
          <w:caps/>
        </w:rPr>
      </w:pPr>
      <w:r w:rsidRPr="007A7EAE">
        <w:rPr>
          <w:b/>
          <w:caps/>
        </w:rPr>
        <w:t>Паспорт</w:t>
      </w:r>
    </w:p>
    <w:p w:rsidR="00183272" w:rsidRDefault="00183272" w:rsidP="00183272">
      <w:pPr>
        <w:ind w:left="1069"/>
        <w:jc w:val="center"/>
        <w:rPr>
          <w:b/>
          <w:caps/>
        </w:rPr>
      </w:pPr>
      <w:r w:rsidRPr="007A7EAE">
        <w:rPr>
          <w:b/>
        </w:rPr>
        <w:t>подпрограммы</w:t>
      </w:r>
      <w:r w:rsidRPr="007A7EAE">
        <w:rPr>
          <w:b/>
          <w:caps/>
        </w:rPr>
        <w:t xml:space="preserve"> </w:t>
      </w:r>
    </w:p>
    <w:tbl>
      <w:tblPr>
        <w:tblW w:w="1019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8"/>
        <w:gridCol w:w="850"/>
        <w:gridCol w:w="2552"/>
        <w:gridCol w:w="1134"/>
        <w:gridCol w:w="850"/>
        <w:gridCol w:w="851"/>
        <w:gridCol w:w="850"/>
        <w:gridCol w:w="551"/>
      </w:tblGrid>
      <w:tr w:rsidR="00183272" w:rsidRPr="004D1404" w:rsidTr="00183272">
        <w:trPr>
          <w:trHeight w:val="363"/>
        </w:trPr>
        <w:tc>
          <w:tcPr>
            <w:tcW w:w="255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bookmarkStart w:id="16" w:name="_Hlk98246567"/>
            <w:r w:rsidRPr="004D1404">
              <w:rPr>
                <w:rFonts w:eastAsia="Arial"/>
                <w:lang w:eastAsia="en-US"/>
              </w:rPr>
              <w:t xml:space="preserve">Наименование </w:t>
            </w:r>
            <w:r>
              <w:rPr>
                <w:rFonts w:eastAsia="Arial"/>
                <w:lang w:eastAsia="en-US"/>
              </w:rPr>
              <w:t>под</w:t>
            </w:r>
            <w:r w:rsidRPr="004D1404">
              <w:rPr>
                <w:rFonts w:eastAsia="Arial"/>
                <w:lang w:eastAsia="en-US"/>
              </w:rPr>
              <w:t xml:space="preserve">программы </w:t>
            </w:r>
          </w:p>
        </w:tc>
        <w:tc>
          <w:tcPr>
            <w:tcW w:w="7638" w:type="dxa"/>
            <w:gridSpan w:val="7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7A7EAE">
              <w:rPr>
                <w:spacing w:val="-2"/>
              </w:rPr>
              <w:t>Предоставление межбюджетных трансфертов</w:t>
            </w:r>
          </w:p>
        </w:tc>
      </w:tr>
      <w:tr w:rsidR="00183272" w:rsidRPr="004D1404" w:rsidTr="00183272">
        <w:trPr>
          <w:trHeight w:val="274"/>
        </w:trPr>
        <w:tc>
          <w:tcPr>
            <w:tcW w:w="255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Ответственный исполнитель</w:t>
            </w:r>
          </w:p>
        </w:tc>
        <w:tc>
          <w:tcPr>
            <w:tcW w:w="7638" w:type="dxa"/>
            <w:gridSpan w:val="7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7A7EAE">
              <w:t xml:space="preserve">МКУ «Финансовое управление </w:t>
            </w:r>
            <w:r w:rsidRPr="007A7EAE">
              <w:rPr>
                <w:spacing w:val="-2"/>
              </w:rPr>
              <w:t>администрации муниципального образования «Северо-Байкальский район» Республики Бурятия»</w:t>
            </w:r>
          </w:p>
        </w:tc>
      </w:tr>
      <w:tr w:rsidR="00183272" w:rsidRPr="004D1404" w:rsidTr="00183272">
        <w:trPr>
          <w:trHeight w:val="219"/>
        </w:trPr>
        <w:tc>
          <w:tcPr>
            <w:tcW w:w="255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Соисполнители</w:t>
            </w:r>
          </w:p>
        </w:tc>
        <w:tc>
          <w:tcPr>
            <w:tcW w:w="7638" w:type="dxa"/>
            <w:gridSpan w:val="7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7A7EAE">
              <w:t xml:space="preserve">МКУ «Финансовое управление </w:t>
            </w:r>
            <w:r w:rsidRPr="007A7EAE">
              <w:rPr>
                <w:spacing w:val="-2"/>
              </w:rPr>
              <w:t>администрации муниципального образования «Северо-Байкальский район» Республики Бурятия»</w:t>
            </w:r>
          </w:p>
        </w:tc>
      </w:tr>
      <w:tr w:rsidR="00183272" w:rsidRPr="004D1404" w:rsidTr="00183272">
        <w:trPr>
          <w:trHeight w:val="364"/>
        </w:trPr>
        <w:tc>
          <w:tcPr>
            <w:tcW w:w="255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О</w:t>
            </w:r>
            <w:r w:rsidRPr="004D1404">
              <w:rPr>
                <w:rFonts w:eastAsia="Arial"/>
                <w:lang w:eastAsia="en-US"/>
              </w:rPr>
              <w:t>тдельные мероприятия</w:t>
            </w:r>
          </w:p>
        </w:tc>
        <w:tc>
          <w:tcPr>
            <w:tcW w:w="7638" w:type="dxa"/>
            <w:gridSpan w:val="7"/>
            <w:shd w:val="clear" w:color="auto" w:fill="auto"/>
          </w:tcPr>
          <w:p w:rsidR="00183272" w:rsidRPr="00CC3AA8" w:rsidRDefault="00183272" w:rsidP="009211C9">
            <w:pPr>
              <w:pStyle w:val="ConsPlusCell"/>
              <w:spacing w:line="228" w:lineRule="auto"/>
              <w:ind w:left="36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CC3AA8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Мероприятие 2 Субвенция бюджетам муниципальных районов на осуществление государственных полномочий по расчету и предоставлению дотаций   поселениям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83272" w:rsidRPr="00CC3AA8" w:rsidRDefault="00183272" w:rsidP="009211C9">
            <w:pPr>
              <w:pStyle w:val="ConsPlusCell"/>
              <w:spacing w:line="228" w:lineRule="auto"/>
              <w:ind w:left="36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CC3AA8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Мероприятие 4 предоставление межбюджетных трансфертов из бюджета муниципального района бюджетам городских, сельских поселений из средств местного бюджета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;</w:t>
            </w:r>
            <w:r w:rsidRPr="00CC3AA8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83272" w:rsidRPr="00CC3AA8" w:rsidRDefault="00183272" w:rsidP="009211C9">
            <w:pPr>
              <w:pStyle w:val="ConsPlusCell"/>
              <w:spacing w:line="228" w:lineRule="auto"/>
              <w:ind w:left="36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CC3AA8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Мероприятие 7 Предоставление межбюджетных трансфертов из бюджета муниципального района бюджетам городских, сельских поселений на общественные работы в рамках совместной работы с Центром занятости населения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83272" w:rsidRDefault="00183272" w:rsidP="009211C9">
            <w:pPr>
              <w:pStyle w:val="ConsPlusCell"/>
              <w:spacing w:line="228" w:lineRule="auto"/>
              <w:ind w:left="36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CC3AA8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Мероприятие 8 предоставление межбюджетных трансфертов из бюджета муниципального района бюджетам городских, сельских поселений на общественные работы в рамках совместной работы с Центром занятости населения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83272" w:rsidRPr="00CC3AA8" w:rsidRDefault="00183272" w:rsidP="009211C9">
            <w:pPr>
              <w:pStyle w:val="ConsPlusCell"/>
              <w:spacing w:line="228" w:lineRule="auto"/>
              <w:ind w:left="36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Мероприятие 16 </w:t>
            </w:r>
            <w:r w:rsidRPr="009A1C33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Субсидии на обеспечение сбалансированности местных бюджетов по социально значимым и первоочередным расходам</w:t>
            </w:r>
            <w:r w:rsidR="00AE3EA8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,</w:t>
            </w:r>
            <w:r w:rsidR="00AE3EA8">
              <w:t xml:space="preserve"> </w:t>
            </w:r>
            <w:r w:rsidR="00AE3EA8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з</w:t>
            </w:r>
            <w:r w:rsidR="00AE3EA8" w:rsidRPr="00AE3EA8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а</w:t>
            </w:r>
            <w:r w:rsidR="00AE3EA8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E3EA8" w:rsidRPr="00AE3EA8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достижение показателей деятельности органов исполнительной власти Республики Бурятия (муниципальные команды)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83272" w:rsidRPr="00121FC2" w:rsidRDefault="00183272" w:rsidP="009211C9">
            <w:pPr>
              <w:pStyle w:val="ConsPlusCell"/>
              <w:spacing w:line="228" w:lineRule="auto"/>
              <w:ind w:left="36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CC3AA8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Мероприятие 18 Иные межбюджетные трансферты бюджетам муниципальных районов на </w:t>
            </w:r>
            <w:proofErr w:type="spellStart"/>
            <w:r w:rsidRPr="00CC3AA8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софинансир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о</w:t>
            </w:r>
            <w:r w:rsidRPr="00CC3AA8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ание</w:t>
            </w:r>
            <w:proofErr w:type="spellEnd"/>
            <w:r w:rsidRPr="00CC3AA8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расходных обязательств, связанных с реализацией ФЦП "Увековечение памяти погибших при защите Отечества на 2019 - 2024 годы"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183272" w:rsidRPr="004D1404" w:rsidTr="00183272">
        <w:trPr>
          <w:trHeight w:val="364"/>
        </w:trPr>
        <w:tc>
          <w:tcPr>
            <w:tcW w:w="255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Цель и задачи подпрограммы</w:t>
            </w:r>
          </w:p>
        </w:tc>
        <w:tc>
          <w:tcPr>
            <w:tcW w:w="7638" w:type="dxa"/>
            <w:gridSpan w:val="7"/>
            <w:shd w:val="clear" w:color="auto" w:fill="auto"/>
          </w:tcPr>
          <w:p w:rsidR="00183272" w:rsidRPr="00121FC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121FC2">
              <w:rPr>
                <w:rFonts w:eastAsia="Arial"/>
                <w:lang w:eastAsia="en-US"/>
              </w:rPr>
              <w:t>Создание условий для эффективного выполнения полномочий органов местного самоуправления муниципальных образований</w:t>
            </w: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121FC2">
              <w:rPr>
                <w:rFonts w:eastAsia="Arial"/>
                <w:lang w:eastAsia="en-US"/>
              </w:rPr>
              <w:t>1)  выравнивание бюджетной обеспеченности муниципальных образований Северо-Байкальского района.</w:t>
            </w:r>
          </w:p>
        </w:tc>
      </w:tr>
      <w:tr w:rsidR="00183272" w:rsidRPr="004D1404" w:rsidTr="00183272">
        <w:trPr>
          <w:trHeight w:val="437"/>
        </w:trPr>
        <w:tc>
          <w:tcPr>
            <w:tcW w:w="255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Целевые показатели подпрограммы</w:t>
            </w:r>
          </w:p>
        </w:tc>
        <w:tc>
          <w:tcPr>
            <w:tcW w:w="7638" w:type="dxa"/>
            <w:gridSpan w:val="7"/>
            <w:shd w:val="clear" w:color="auto" w:fill="auto"/>
          </w:tcPr>
          <w:p w:rsidR="00183272" w:rsidRPr="004D1404" w:rsidRDefault="00183272" w:rsidP="009211C9">
            <w:pPr>
              <w:autoSpaceDE w:val="0"/>
              <w:autoSpaceDN w:val="0"/>
              <w:adjustRightInd w:val="0"/>
              <w:spacing w:line="228" w:lineRule="auto"/>
              <w:ind w:firstLine="11"/>
              <w:jc w:val="both"/>
              <w:rPr>
                <w:rFonts w:eastAsia="Arial"/>
                <w:lang w:eastAsia="en-US"/>
              </w:rPr>
            </w:pPr>
            <w:r w:rsidRPr="00121FC2">
              <w:t>1) перечисление межбюджетных трансфертов из бюджета муниципального образования «</w:t>
            </w:r>
            <w:r w:rsidRPr="00121FC2">
              <w:rPr>
                <w:spacing w:val="-2"/>
              </w:rPr>
              <w:t>Северо-Байкальский район»</w:t>
            </w:r>
            <w:r w:rsidRPr="00121FC2">
              <w:t xml:space="preserve"> местным бюджетам поселений в объеме, утвержденном решением Совета депутатов </w:t>
            </w:r>
            <w:r w:rsidRPr="00121FC2">
              <w:rPr>
                <w:lang w:eastAsia="en-US"/>
              </w:rPr>
              <w:t xml:space="preserve">муниципального образования </w:t>
            </w:r>
            <w:r w:rsidRPr="00121FC2">
              <w:t>«</w:t>
            </w:r>
            <w:r w:rsidRPr="00121FC2">
              <w:rPr>
                <w:spacing w:val="-2"/>
              </w:rPr>
              <w:t xml:space="preserve">Северо-Байкальский район» </w:t>
            </w:r>
            <w:r w:rsidRPr="00121FC2">
              <w:t>на очередной финансовый год и плановый период, %;</w:t>
            </w:r>
          </w:p>
        </w:tc>
      </w:tr>
      <w:tr w:rsidR="00183272" w:rsidRPr="004D1404" w:rsidTr="00183272">
        <w:trPr>
          <w:trHeight w:val="364"/>
        </w:trPr>
        <w:tc>
          <w:tcPr>
            <w:tcW w:w="2558" w:type="dxa"/>
            <w:shd w:val="clear" w:color="auto" w:fill="auto"/>
          </w:tcPr>
          <w:p w:rsidR="00183272" w:rsidRPr="004D1404" w:rsidRDefault="009E2CC0" w:rsidP="009E2CC0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Сроки реализации </w:t>
            </w:r>
            <w:r>
              <w:rPr>
                <w:rFonts w:eastAsia="Arial"/>
                <w:lang w:eastAsia="en-US"/>
              </w:rPr>
              <w:lastRenderedPageBreak/>
              <w:t>подпрограммы</w:t>
            </w:r>
          </w:p>
        </w:tc>
        <w:tc>
          <w:tcPr>
            <w:tcW w:w="7638" w:type="dxa"/>
            <w:gridSpan w:val="7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lastRenderedPageBreak/>
              <w:t>2022-2025 годы</w:t>
            </w:r>
          </w:p>
        </w:tc>
      </w:tr>
      <w:tr w:rsidR="00183272" w:rsidRPr="004D1404" w:rsidTr="00183272">
        <w:trPr>
          <w:trHeight w:val="264"/>
        </w:trPr>
        <w:tc>
          <w:tcPr>
            <w:tcW w:w="2558" w:type="dxa"/>
            <w:vMerge w:val="restart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7638" w:type="dxa"/>
            <w:gridSpan w:val="7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right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тыс. руб.</w:t>
            </w:r>
          </w:p>
        </w:tc>
      </w:tr>
      <w:tr w:rsidR="00183272" w:rsidRPr="004D1404" w:rsidTr="00183272">
        <w:trPr>
          <w:trHeight w:val="219"/>
        </w:trPr>
        <w:tc>
          <w:tcPr>
            <w:tcW w:w="2558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Годы</w:t>
            </w:r>
          </w:p>
        </w:tc>
        <w:tc>
          <w:tcPr>
            <w:tcW w:w="1134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ФБ</w:t>
            </w:r>
          </w:p>
        </w:tc>
        <w:tc>
          <w:tcPr>
            <w:tcW w:w="851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РБ</w:t>
            </w:r>
          </w:p>
        </w:tc>
        <w:tc>
          <w:tcPr>
            <w:tcW w:w="850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МБ</w:t>
            </w:r>
          </w:p>
        </w:tc>
        <w:tc>
          <w:tcPr>
            <w:tcW w:w="551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ВИ</w:t>
            </w:r>
          </w:p>
        </w:tc>
      </w:tr>
      <w:tr w:rsidR="00183272" w:rsidRPr="004D1404" w:rsidTr="00183272">
        <w:trPr>
          <w:trHeight w:val="292"/>
        </w:trPr>
        <w:tc>
          <w:tcPr>
            <w:tcW w:w="2558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</w:t>
            </w:r>
          </w:p>
        </w:tc>
        <w:tc>
          <w:tcPr>
            <w:tcW w:w="2552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1134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2</w:t>
            </w:r>
            <w:r w:rsidR="00D37924">
              <w:rPr>
                <w:rFonts w:eastAsia="Arial"/>
                <w:sz w:val="18"/>
                <w:szCs w:val="18"/>
                <w:lang w:eastAsia="en-US"/>
              </w:rPr>
              <w:t>6 671,5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D37924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221,3</w:t>
            </w:r>
          </w:p>
        </w:tc>
        <w:tc>
          <w:tcPr>
            <w:tcW w:w="851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</w:t>
            </w:r>
            <w:r w:rsidR="00D37924">
              <w:rPr>
                <w:rFonts w:eastAsia="Arial"/>
                <w:sz w:val="18"/>
                <w:szCs w:val="18"/>
                <w:lang w:eastAsia="en-US"/>
              </w:rPr>
              <w:t> 342,4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2</w:t>
            </w:r>
            <w:r w:rsidR="00D37924">
              <w:rPr>
                <w:rFonts w:eastAsia="Arial"/>
                <w:sz w:val="18"/>
                <w:szCs w:val="18"/>
                <w:lang w:eastAsia="en-US"/>
              </w:rPr>
              <w:t>3 107,8</w:t>
            </w:r>
          </w:p>
        </w:tc>
        <w:tc>
          <w:tcPr>
            <w:tcW w:w="551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183272">
        <w:trPr>
          <w:trHeight w:val="292"/>
        </w:trPr>
        <w:tc>
          <w:tcPr>
            <w:tcW w:w="2558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1134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2</w:t>
            </w:r>
            <w:r w:rsidR="00D37924">
              <w:rPr>
                <w:rFonts w:eastAsia="Arial"/>
                <w:sz w:val="18"/>
                <w:szCs w:val="18"/>
                <w:lang w:eastAsia="en-US"/>
              </w:rPr>
              <w:t>6 671,5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D37924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221,3</w:t>
            </w:r>
          </w:p>
        </w:tc>
        <w:tc>
          <w:tcPr>
            <w:tcW w:w="851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</w:t>
            </w:r>
            <w:r w:rsidR="00D37924">
              <w:rPr>
                <w:rFonts w:eastAsia="Arial"/>
                <w:sz w:val="18"/>
                <w:szCs w:val="18"/>
                <w:lang w:eastAsia="en-US"/>
              </w:rPr>
              <w:t> 342,4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2</w:t>
            </w:r>
            <w:r w:rsidR="00D37924">
              <w:rPr>
                <w:rFonts w:eastAsia="Arial"/>
                <w:sz w:val="18"/>
                <w:szCs w:val="18"/>
                <w:lang w:eastAsia="en-US"/>
              </w:rPr>
              <w:t>3 107,8</w:t>
            </w:r>
          </w:p>
        </w:tc>
        <w:tc>
          <w:tcPr>
            <w:tcW w:w="551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183272">
        <w:trPr>
          <w:trHeight w:val="292"/>
        </w:trPr>
        <w:tc>
          <w:tcPr>
            <w:tcW w:w="2558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2023</w:t>
            </w:r>
          </w:p>
        </w:tc>
        <w:tc>
          <w:tcPr>
            <w:tcW w:w="2552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1134" w:type="dxa"/>
            <w:shd w:val="clear" w:color="auto" w:fill="auto"/>
          </w:tcPr>
          <w:p w:rsidR="00183272" w:rsidRPr="00E10941" w:rsidRDefault="00D37924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15 875,3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D37924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83272" w:rsidRPr="00E10941" w:rsidRDefault="00D37924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50,4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1</w:t>
            </w:r>
            <w:r w:rsidR="00D37924">
              <w:rPr>
                <w:rFonts w:eastAsia="Arial"/>
                <w:sz w:val="18"/>
                <w:szCs w:val="18"/>
                <w:lang w:eastAsia="en-US"/>
              </w:rPr>
              <w:t>5 824,9</w:t>
            </w:r>
          </w:p>
        </w:tc>
        <w:tc>
          <w:tcPr>
            <w:tcW w:w="551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183272">
        <w:trPr>
          <w:trHeight w:val="292"/>
        </w:trPr>
        <w:tc>
          <w:tcPr>
            <w:tcW w:w="2558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1134" w:type="dxa"/>
            <w:shd w:val="clear" w:color="auto" w:fill="auto"/>
          </w:tcPr>
          <w:p w:rsidR="00183272" w:rsidRPr="00E10941" w:rsidRDefault="00D37924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15 875,3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83272" w:rsidRPr="00E10941" w:rsidRDefault="00D37924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50,4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D37924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15 824,9</w:t>
            </w:r>
          </w:p>
        </w:tc>
        <w:tc>
          <w:tcPr>
            <w:tcW w:w="551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183272">
        <w:trPr>
          <w:trHeight w:val="292"/>
        </w:trPr>
        <w:tc>
          <w:tcPr>
            <w:tcW w:w="2558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2024</w:t>
            </w:r>
          </w:p>
        </w:tc>
        <w:tc>
          <w:tcPr>
            <w:tcW w:w="2552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1134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1</w:t>
            </w:r>
            <w:r w:rsidR="00D37924">
              <w:rPr>
                <w:rFonts w:eastAsia="Arial"/>
                <w:sz w:val="18"/>
                <w:szCs w:val="18"/>
                <w:lang w:eastAsia="en-US"/>
              </w:rPr>
              <w:t>5 865,0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5</w:t>
            </w:r>
            <w:r w:rsidR="00D37924">
              <w:rPr>
                <w:rFonts w:eastAsia="Arial"/>
                <w:sz w:val="18"/>
                <w:szCs w:val="18"/>
                <w:lang w:eastAsia="en-US"/>
              </w:rPr>
              <w:t>2,4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1</w:t>
            </w:r>
            <w:r w:rsidR="00D37924">
              <w:rPr>
                <w:rFonts w:eastAsia="Arial"/>
                <w:sz w:val="18"/>
                <w:szCs w:val="18"/>
                <w:lang w:eastAsia="en-US"/>
              </w:rPr>
              <w:t>5 812,6</w:t>
            </w:r>
          </w:p>
        </w:tc>
        <w:tc>
          <w:tcPr>
            <w:tcW w:w="551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183272">
        <w:trPr>
          <w:trHeight w:val="292"/>
        </w:trPr>
        <w:tc>
          <w:tcPr>
            <w:tcW w:w="2558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1134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51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183272">
        <w:trPr>
          <w:trHeight w:val="292"/>
        </w:trPr>
        <w:tc>
          <w:tcPr>
            <w:tcW w:w="2558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2025</w:t>
            </w:r>
          </w:p>
        </w:tc>
        <w:tc>
          <w:tcPr>
            <w:tcW w:w="2552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1134" w:type="dxa"/>
            <w:shd w:val="clear" w:color="auto" w:fill="auto"/>
          </w:tcPr>
          <w:p w:rsidR="00183272" w:rsidRPr="00E10941" w:rsidRDefault="00D37924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15 916,0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83272" w:rsidRPr="00E10941" w:rsidRDefault="00D37924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54,5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D37924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15 861,5</w:t>
            </w:r>
          </w:p>
        </w:tc>
        <w:tc>
          <w:tcPr>
            <w:tcW w:w="551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183272">
        <w:trPr>
          <w:trHeight w:val="292"/>
        </w:trPr>
        <w:tc>
          <w:tcPr>
            <w:tcW w:w="2558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1134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51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183272">
        <w:trPr>
          <w:trHeight w:val="364"/>
        </w:trPr>
        <w:tc>
          <w:tcPr>
            <w:tcW w:w="2558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Итого по плану программы (подпрограммы)</w:t>
            </w:r>
          </w:p>
        </w:tc>
        <w:tc>
          <w:tcPr>
            <w:tcW w:w="1134" w:type="dxa"/>
            <w:shd w:val="clear" w:color="auto" w:fill="auto"/>
          </w:tcPr>
          <w:p w:rsidR="00183272" w:rsidRPr="00E10941" w:rsidRDefault="004D3C7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74 327,8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D37924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221,3</w:t>
            </w:r>
          </w:p>
        </w:tc>
        <w:tc>
          <w:tcPr>
            <w:tcW w:w="851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</w:t>
            </w:r>
            <w:r w:rsidR="00D37924">
              <w:rPr>
                <w:rFonts w:eastAsia="Arial"/>
                <w:sz w:val="18"/>
                <w:szCs w:val="18"/>
                <w:lang w:eastAsia="en-US"/>
              </w:rPr>
              <w:t> 499,7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D37924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70 606,8</w:t>
            </w:r>
          </w:p>
        </w:tc>
        <w:tc>
          <w:tcPr>
            <w:tcW w:w="551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183272">
        <w:trPr>
          <w:trHeight w:val="364"/>
        </w:trPr>
        <w:tc>
          <w:tcPr>
            <w:tcW w:w="255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Итого по утвержденному финансированию (подпрограммы)</w:t>
            </w:r>
          </w:p>
        </w:tc>
        <w:tc>
          <w:tcPr>
            <w:tcW w:w="1134" w:type="dxa"/>
            <w:shd w:val="clear" w:color="auto" w:fill="auto"/>
          </w:tcPr>
          <w:p w:rsidR="00183272" w:rsidRPr="00E10941" w:rsidRDefault="00D37924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42 546,8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D37924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221,3</w:t>
            </w:r>
          </w:p>
        </w:tc>
        <w:tc>
          <w:tcPr>
            <w:tcW w:w="851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</w:t>
            </w:r>
            <w:r w:rsidR="00D37924">
              <w:rPr>
                <w:rFonts w:eastAsia="Arial"/>
                <w:sz w:val="18"/>
                <w:szCs w:val="18"/>
                <w:lang w:eastAsia="en-US"/>
              </w:rPr>
              <w:t> 392,8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D37924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38 932,7</w:t>
            </w:r>
          </w:p>
        </w:tc>
        <w:tc>
          <w:tcPr>
            <w:tcW w:w="551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bookmarkEnd w:id="16"/>
    </w:tbl>
    <w:p w:rsidR="00183272" w:rsidRPr="007A7EAE" w:rsidRDefault="00183272" w:rsidP="00183272">
      <w:pPr>
        <w:ind w:left="1069"/>
        <w:jc w:val="center"/>
        <w:rPr>
          <w:b/>
          <w:caps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183272" w:rsidRPr="006963B5" w:rsidRDefault="00183272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  <w:r>
        <w:rPr>
          <w:rFonts w:eastAsia="Arial"/>
          <w:b/>
          <w:bCs/>
          <w:w w:val="110"/>
          <w:lang w:eastAsia="en-US"/>
        </w:rPr>
        <w:t xml:space="preserve">               </w:t>
      </w:r>
      <w:r w:rsidRPr="006963B5">
        <w:rPr>
          <w:rFonts w:eastAsia="Arial"/>
          <w:b/>
          <w:bCs/>
          <w:w w:val="110"/>
          <w:lang w:eastAsia="en-US"/>
        </w:rPr>
        <w:t xml:space="preserve">Характеристика текущего состояния, основные проблемы, </w:t>
      </w:r>
    </w:p>
    <w:p w:rsidR="00183272" w:rsidRPr="006963B5" w:rsidRDefault="00183272" w:rsidP="00183272">
      <w:pPr>
        <w:widowControl w:val="0"/>
        <w:autoSpaceDE w:val="0"/>
        <w:autoSpaceDN w:val="0"/>
        <w:jc w:val="center"/>
        <w:outlineLvl w:val="0"/>
        <w:rPr>
          <w:rFonts w:eastAsia="Arial"/>
          <w:b/>
          <w:bCs/>
          <w:w w:val="110"/>
          <w:lang w:eastAsia="en-US"/>
        </w:rPr>
      </w:pPr>
      <w:r w:rsidRPr="006963B5">
        <w:rPr>
          <w:rFonts w:eastAsia="Arial"/>
          <w:b/>
          <w:bCs/>
          <w:w w:val="110"/>
          <w:lang w:eastAsia="en-US"/>
        </w:rPr>
        <w:t xml:space="preserve">анализ основных показателей </w:t>
      </w:r>
      <w:r>
        <w:rPr>
          <w:rFonts w:eastAsia="Arial"/>
          <w:b/>
          <w:bCs/>
          <w:w w:val="110"/>
          <w:lang w:eastAsia="en-US"/>
        </w:rPr>
        <w:t>подпрограммы</w:t>
      </w:r>
    </w:p>
    <w:p w:rsidR="00183272" w:rsidRPr="00E75D00" w:rsidRDefault="00183272" w:rsidP="00183272">
      <w:pPr>
        <w:ind w:firstLine="708"/>
        <w:jc w:val="both"/>
      </w:pPr>
      <w:r w:rsidRPr="00E75D00">
        <w:t>В соответствии с Бюджетным кодексом Российской Федерации к бюджетным полномочиям муниципального образования относятся установление порядка и условий предоставления межбюджетных трансфертов из бюджета Северо-Байкальского района, предоставление межбюджетных трансфертов из бюджета Северо-Байкальского района.</w:t>
      </w:r>
    </w:p>
    <w:p w:rsidR="00183272" w:rsidRPr="00E75D00" w:rsidRDefault="00183272" w:rsidP="00183272">
      <w:pPr>
        <w:pStyle w:val="a4"/>
        <w:spacing w:after="0"/>
        <w:ind w:firstLine="709"/>
        <w:jc w:val="both"/>
      </w:pPr>
      <w:r w:rsidRPr="00E75D00">
        <w:t xml:space="preserve">Важнейшим инструментом влияния на социально-экономическое развитие территорий и эффективность деятельности органов местного самоуправления являются межбюджетные трансферты, предоставляемые из бюджета Северо-Байкальского района бюджетам муниципальных образований. </w:t>
      </w:r>
    </w:p>
    <w:p w:rsidR="00183272" w:rsidRPr="00E75D00" w:rsidRDefault="00183272" w:rsidP="00183272">
      <w:pPr>
        <w:tabs>
          <w:tab w:val="left" w:pos="2520"/>
        </w:tabs>
        <w:ind w:firstLine="720"/>
        <w:jc w:val="both"/>
      </w:pPr>
      <w:r w:rsidRPr="00E75D00">
        <w:t>В сложившихся экономических условиях развитие межбюджетных отношений должно быть направлено на дальнейшее повышение стимулов к увеличению доходной базы бюджетов муниципальных образований, усиление роли собственных средств в обеспечении деятельности муниципалитетов.</w:t>
      </w:r>
    </w:p>
    <w:p w:rsidR="00183272" w:rsidRPr="00E75D00" w:rsidRDefault="00183272" w:rsidP="001832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E75D00">
        <w:t>Данная подпрограмма направлена на достижение повышения эффективности деятельности органов местного самоуправления по реализации их полномочий, а также качества управления муниципальными финансами, которое в наибольшей мере позволит удовлетворить спрос граждан на муниципальные услуги с учетом объективных различий в потребностях населения и особенностей социально-экономического развития территорий.</w:t>
      </w:r>
    </w:p>
    <w:p w:rsidR="00183272" w:rsidRDefault="00183272" w:rsidP="00183272">
      <w:pPr>
        <w:widowControl w:val="0"/>
        <w:ind w:left="709" w:right="-342"/>
        <w:rPr>
          <w:b/>
        </w:rPr>
      </w:pPr>
    </w:p>
    <w:p w:rsidR="00183272" w:rsidRPr="00E75D00" w:rsidRDefault="00183272" w:rsidP="00183272">
      <w:pPr>
        <w:widowControl w:val="0"/>
        <w:ind w:left="786" w:right="-342"/>
        <w:rPr>
          <w:b/>
        </w:rPr>
      </w:pPr>
      <w:r>
        <w:rPr>
          <w:b/>
        </w:rPr>
        <w:t xml:space="preserve">                                </w:t>
      </w:r>
      <w:r w:rsidRPr="00E75D00">
        <w:rPr>
          <w:b/>
        </w:rPr>
        <w:t>Основные цели и задачи</w:t>
      </w:r>
      <w:r>
        <w:rPr>
          <w:b/>
        </w:rPr>
        <w:t xml:space="preserve"> подпрограммы</w:t>
      </w:r>
    </w:p>
    <w:p w:rsidR="00183272" w:rsidRPr="00E75D00" w:rsidRDefault="00183272" w:rsidP="00183272">
      <w:pPr>
        <w:widowControl w:val="0"/>
        <w:ind w:left="709" w:right="-342"/>
        <w:jc w:val="center"/>
        <w:rPr>
          <w:b/>
        </w:rPr>
      </w:pPr>
    </w:p>
    <w:p w:rsidR="00183272" w:rsidRPr="00E75D00" w:rsidRDefault="00183272" w:rsidP="00183272">
      <w:pPr>
        <w:ind w:firstLine="709"/>
        <w:jc w:val="both"/>
      </w:pPr>
      <w:r w:rsidRPr="00E75D00">
        <w:t>Основной целью подпрограммы является создание условий для эффективного выполнения полномочий органов местного самоуправления муниципальных образований Северо-Байкальского района.</w:t>
      </w:r>
    </w:p>
    <w:p w:rsidR="00183272" w:rsidRPr="00E75D00" w:rsidRDefault="00183272" w:rsidP="00183272">
      <w:pPr>
        <w:ind w:firstLine="709"/>
        <w:jc w:val="both"/>
      </w:pPr>
      <w:r w:rsidRPr="00E75D00">
        <w:t>Для достижения основной цели необходимо решение следующ</w:t>
      </w:r>
      <w:r>
        <w:t>ей</w:t>
      </w:r>
      <w:r w:rsidRPr="00E75D00">
        <w:t xml:space="preserve"> задач</w:t>
      </w:r>
      <w:r>
        <w:t>и</w:t>
      </w:r>
      <w:r w:rsidRPr="00E75D00">
        <w:t>:</w:t>
      </w:r>
    </w:p>
    <w:p w:rsidR="00183272" w:rsidRDefault="00183272" w:rsidP="00183272">
      <w:pPr>
        <w:ind w:firstLine="709"/>
        <w:jc w:val="both"/>
      </w:pPr>
      <w:r w:rsidRPr="00E75D00">
        <w:t>1) выравнивание бюджетной обеспеченности муниципальных образований Северо-Байкальского района.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  <w:r>
        <w:rPr>
          <w:b/>
        </w:rPr>
        <w:t xml:space="preserve">                           </w:t>
      </w:r>
      <w:r w:rsidRPr="0055155C">
        <w:rPr>
          <w:b/>
        </w:rPr>
        <w:t>Ожидаемые результаты реализации подпрограммы</w:t>
      </w:r>
      <w:r w:rsidRPr="00E75D00">
        <w:t xml:space="preserve"> 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  <w:r>
        <w:t xml:space="preserve">     </w:t>
      </w:r>
      <w:r w:rsidRPr="002176FF">
        <w:t xml:space="preserve">В итоге реализации подпрограммы «Организация и осуществление контроля в финансово-бюджетной сфере» будут </w:t>
      </w:r>
      <w:r>
        <w:t xml:space="preserve">достигнуты результаты, отраженные в таблице 1 приложения 3.     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Default="00183272" w:rsidP="00183272">
      <w:pPr>
        <w:autoSpaceDE w:val="0"/>
        <w:autoSpaceDN w:val="0"/>
        <w:adjustRightInd w:val="0"/>
        <w:ind w:right="27"/>
        <w:rPr>
          <w:b/>
        </w:rPr>
      </w:pPr>
      <w:r>
        <w:rPr>
          <w:b/>
        </w:rPr>
        <w:t xml:space="preserve">                                                     </w:t>
      </w:r>
      <w:r w:rsidRPr="00DD771D">
        <w:rPr>
          <w:b/>
        </w:rPr>
        <w:t>Целевые индикаторы</w:t>
      </w:r>
    </w:p>
    <w:p w:rsidR="00183272" w:rsidRDefault="00183272" w:rsidP="00183272">
      <w:pPr>
        <w:autoSpaceDE w:val="0"/>
        <w:autoSpaceDN w:val="0"/>
        <w:adjustRightInd w:val="0"/>
        <w:ind w:left="644" w:right="27"/>
        <w:jc w:val="center"/>
        <w:rPr>
          <w:b/>
        </w:rPr>
      </w:pPr>
    </w:p>
    <w:p w:rsidR="00183272" w:rsidRPr="00DD771D" w:rsidRDefault="00183272" w:rsidP="00183272">
      <w:pPr>
        <w:autoSpaceDE w:val="0"/>
        <w:autoSpaceDN w:val="0"/>
        <w:adjustRightInd w:val="0"/>
        <w:ind w:left="644" w:right="27"/>
      </w:pPr>
      <w:r w:rsidRPr="00DD771D">
        <w:t xml:space="preserve">Целевые индикаторы подпрограммы отражены в таблице 2 приложения </w:t>
      </w:r>
      <w:r>
        <w:t>3</w:t>
      </w:r>
      <w:r w:rsidRPr="00DD771D">
        <w:t>.</w:t>
      </w:r>
    </w:p>
    <w:p w:rsidR="00183272" w:rsidRPr="00DD771D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Pr="00DD771D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  <w:r w:rsidRPr="00DD771D">
        <w:rPr>
          <w:b/>
        </w:rPr>
        <w:t xml:space="preserve">                 </w:t>
      </w:r>
      <w:r>
        <w:rPr>
          <w:b/>
        </w:rPr>
        <w:t xml:space="preserve">                              </w:t>
      </w:r>
      <w:r w:rsidRPr="00DD771D">
        <w:rPr>
          <w:b/>
        </w:rPr>
        <w:t xml:space="preserve">  </w:t>
      </w:r>
      <w:r>
        <w:rPr>
          <w:b/>
        </w:rPr>
        <w:t>С</w:t>
      </w:r>
      <w:r w:rsidRPr="00DD771D">
        <w:rPr>
          <w:b/>
        </w:rPr>
        <w:t>роки реализации под</w:t>
      </w:r>
      <w:r>
        <w:rPr>
          <w:b/>
        </w:rPr>
        <w:t>программы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  <w:r w:rsidRPr="00DD771D">
        <w:t xml:space="preserve">   Сроки реализации подпрограммы: 2022-2025 годы</w:t>
      </w:r>
      <w:r>
        <w:t>.</w:t>
      </w:r>
    </w:p>
    <w:p w:rsidR="00183272" w:rsidRPr="00DD771D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  <w:r w:rsidRPr="00AD4148">
        <w:rPr>
          <w:b/>
        </w:rPr>
        <w:t xml:space="preserve">                       </w:t>
      </w:r>
      <w:r w:rsidRPr="007C6834">
        <w:rPr>
          <w:b/>
        </w:rPr>
        <w:t>Перечень мероприятий и ресурсное обеспечение подпрограммы</w:t>
      </w:r>
    </w:p>
    <w:p w:rsidR="00183272" w:rsidRPr="007C6834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  <w:r>
        <w:t>Перечень мероприятий и ресурсное обеспечение подпрограммы отражены в таблице 6.2 приложения 6 программы.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Pr="00E75D00" w:rsidRDefault="00183272" w:rsidP="00183272">
      <w:pPr>
        <w:ind w:firstLine="709"/>
        <w:jc w:val="both"/>
      </w:pPr>
    </w:p>
    <w:p w:rsidR="00183272" w:rsidRDefault="00183272" w:rsidP="00183272">
      <w:pPr>
        <w:autoSpaceDE w:val="0"/>
        <w:autoSpaceDN w:val="0"/>
        <w:adjustRightInd w:val="0"/>
        <w:jc w:val="both"/>
        <w:rPr>
          <w:b/>
        </w:rPr>
      </w:pPr>
    </w:p>
    <w:p w:rsidR="00183272" w:rsidRDefault="00183272" w:rsidP="00183272">
      <w:pPr>
        <w:autoSpaceDE w:val="0"/>
        <w:autoSpaceDN w:val="0"/>
        <w:adjustRightInd w:val="0"/>
        <w:jc w:val="both"/>
        <w:rPr>
          <w:b/>
        </w:rPr>
      </w:pPr>
    </w:p>
    <w:p w:rsidR="00E44E5F" w:rsidRDefault="00183272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E44E5F" w:rsidRDefault="00E44E5F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</w:p>
    <w:p w:rsidR="00E44E5F" w:rsidRDefault="00E44E5F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</w:p>
    <w:p w:rsidR="00E44E5F" w:rsidRDefault="00E44E5F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</w:p>
    <w:p w:rsidR="00183272" w:rsidRPr="00481D83" w:rsidRDefault="00183272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481D83">
        <w:rPr>
          <w:sz w:val="20"/>
          <w:szCs w:val="20"/>
        </w:rPr>
        <w:t>Таблица 1 П</w:t>
      </w:r>
      <w:r>
        <w:rPr>
          <w:sz w:val="20"/>
          <w:szCs w:val="20"/>
        </w:rPr>
        <w:t>риложения 3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 w:rsidRPr="00481D83">
        <w:rPr>
          <w:sz w:val="20"/>
          <w:szCs w:val="20"/>
        </w:rPr>
        <w:t xml:space="preserve">  </w:t>
      </w:r>
      <w:r w:rsidRPr="009A68D1">
        <w:rPr>
          <w:sz w:val="20"/>
          <w:szCs w:val="20"/>
        </w:rPr>
        <w:t xml:space="preserve">      </w:t>
      </w:r>
      <w:r w:rsidRPr="00481D83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</w:t>
      </w:r>
      <w:r w:rsidRPr="00481D83">
        <w:rPr>
          <w:sz w:val="20"/>
          <w:szCs w:val="20"/>
        </w:rPr>
        <w:t xml:space="preserve"> к </w:t>
      </w:r>
      <w:r>
        <w:rPr>
          <w:sz w:val="20"/>
          <w:szCs w:val="20"/>
        </w:rPr>
        <w:t>П</w:t>
      </w:r>
      <w:r w:rsidRPr="00481D83">
        <w:rPr>
          <w:sz w:val="20"/>
          <w:szCs w:val="20"/>
        </w:rPr>
        <w:t>остановлению администрации</w:t>
      </w:r>
      <w:r>
        <w:rPr>
          <w:sz w:val="20"/>
          <w:szCs w:val="20"/>
        </w:rPr>
        <w:t xml:space="preserve">                                   </w:t>
      </w:r>
      <w:r w:rsidRPr="00481D83">
        <w:rPr>
          <w:sz w:val="20"/>
          <w:szCs w:val="20"/>
        </w:rPr>
        <w:t xml:space="preserve"> 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481D83">
        <w:rPr>
          <w:sz w:val="20"/>
          <w:szCs w:val="20"/>
        </w:rPr>
        <w:t xml:space="preserve">МО «Северо-Байкальский район» </w:t>
      </w:r>
    </w:p>
    <w:p w:rsidR="00183272" w:rsidRPr="00815808" w:rsidRDefault="00183272" w:rsidP="00183272">
      <w:pPr>
        <w:tabs>
          <w:tab w:val="left" w:pos="536"/>
        </w:tabs>
        <w:autoSpaceDE w:val="0"/>
        <w:autoSpaceDN w:val="0"/>
        <w:adjustRightInd w:val="0"/>
        <w:spacing w:line="276" w:lineRule="auto"/>
        <w:jc w:val="right"/>
        <w:rPr>
          <w:rFonts w:eastAsia="Calibri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Pr="00481D83">
        <w:rPr>
          <w:sz w:val="20"/>
          <w:szCs w:val="20"/>
        </w:rPr>
        <w:t xml:space="preserve"> </w:t>
      </w:r>
      <w:r w:rsidRPr="00A35F03">
        <w:rPr>
          <w:rFonts w:eastAsia="Calibri"/>
          <w:bCs/>
          <w:sz w:val="20"/>
          <w:szCs w:val="20"/>
        </w:rPr>
        <w:t xml:space="preserve">от </w:t>
      </w:r>
      <w:r w:rsidR="00A45444">
        <w:rPr>
          <w:rFonts w:eastAsia="Calibri"/>
          <w:bCs/>
          <w:sz w:val="20"/>
          <w:szCs w:val="20"/>
        </w:rPr>
        <w:t>0</w:t>
      </w:r>
      <w:r w:rsidR="00554BF9">
        <w:rPr>
          <w:rFonts w:eastAsia="Calibri"/>
          <w:bCs/>
          <w:sz w:val="20"/>
          <w:szCs w:val="20"/>
        </w:rPr>
        <w:t>1</w:t>
      </w:r>
      <w:r w:rsidRPr="00A35F03">
        <w:rPr>
          <w:rFonts w:eastAsia="Calibri"/>
          <w:bCs/>
          <w:sz w:val="20"/>
          <w:szCs w:val="20"/>
        </w:rPr>
        <w:t>.</w:t>
      </w:r>
      <w:r w:rsidR="00A45444">
        <w:rPr>
          <w:rFonts w:eastAsia="Calibri"/>
          <w:bCs/>
          <w:sz w:val="20"/>
          <w:szCs w:val="20"/>
        </w:rPr>
        <w:t>0</w:t>
      </w:r>
      <w:r w:rsidR="00554BF9">
        <w:rPr>
          <w:rFonts w:eastAsia="Calibri"/>
          <w:bCs/>
          <w:sz w:val="20"/>
          <w:szCs w:val="20"/>
        </w:rPr>
        <w:t>3</w:t>
      </w:r>
      <w:r w:rsidRPr="00A35F03">
        <w:rPr>
          <w:rFonts w:eastAsia="Calibri"/>
          <w:bCs/>
          <w:sz w:val="20"/>
          <w:szCs w:val="20"/>
        </w:rPr>
        <w:t>.202</w:t>
      </w:r>
      <w:r w:rsidR="00A45444">
        <w:rPr>
          <w:rFonts w:eastAsia="Calibri"/>
          <w:bCs/>
          <w:sz w:val="20"/>
          <w:szCs w:val="20"/>
        </w:rPr>
        <w:t>3</w:t>
      </w:r>
      <w:r w:rsidRPr="00A35F03">
        <w:rPr>
          <w:rFonts w:eastAsia="Calibri"/>
          <w:bCs/>
          <w:sz w:val="20"/>
          <w:szCs w:val="20"/>
        </w:rPr>
        <w:t xml:space="preserve"> №</w:t>
      </w:r>
      <w:r w:rsidR="00A35F03" w:rsidRPr="00A35F03">
        <w:rPr>
          <w:rFonts w:eastAsia="Calibri"/>
          <w:bCs/>
          <w:sz w:val="20"/>
          <w:szCs w:val="20"/>
        </w:rPr>
        <w:t xml:space="preserve"> </w:t>
      </w:r>
      <w:r w:rsidR="00554BF9">
        <w:rPr>
          <w:rFonts w:eastAsia="Calibri"/>
          <w:bCs/>
          <w:sz w:val="20"/>
          <w:szCs w:val="20"/>
        </w:rPr>
        <w:t>58</w:t>
      </w:r>
      <w:r w:rsidRPr="00A35F03">
        <w:rPr>
          <w:rFonts w:eastAsia="Calibri"/>
          <w:bCs/>
          <w:sz w:val="20"/>
          <w:szCs w:val="20"/>
        </w:rPr>
        <w:t xml:space="preserve"> </w:t>
      </w:r>
    </w:p>
    <w:p w:rsidR="00183272" w:rsidRPr="00E75D00" w:rsidRDefault="00183272" w:rsidP="00183272">
      <w:pPr>
        <w:autoSpaceDE w:val="0"/>
        <w:autoSpaceDN w:val="0"/>
        <w:adjustRightInd w:val="0"/>
        <w:ind w:left="284" w:right="27"/>
        <w:jc w:val="center"/>
        <w:rPr>
          <w:b/>
        </w:rPr>
      </w:pPr>
      <w:r w:rsidRPr="00E75D00">
        <w:rPr>
          <w:b/>
        </w:rPr>
        <w:t xml:space="preserve">Ожидаемые результаты реализации </w:t>
      </w:r>
      <w:r>
        <w:rPr>
          <w:b/>
        </w:rPr>
        <w:t>под</w:t>
      </w:r>
      <w:r w:rsidRPr="00E75D00">
        <w:rPr>
          <w:b/>
        </w:rPr>
        <w:t>программы</w:t>
      </w:r>
    </w:p>
    <w:p w:rsidR="00183272" w:rsidRDefault="00183272" w:rsidP="00183272">
      <w:pPr>
        <w:ind w:right="27" w:firstLine="540"/>
        <w:jc w:val="center"/>
      </w:pPr>
    </w:p>
    <w:tbl>
      <w:tblPr>
        <w:tblW w:w="9802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"/>
        <w:gridCol w:w="1417"/>
        <w:gridCol w:w="2694"/>
        <w:gridCol w:w="1559"/>
        <w:gridCol w:w="1417"/>
        <w:gridCol w:w="2000"/>
      </w:tblGrid>
      <w:tr w:rsidR="00183272" w:rsidRPr="004E4E4A" w:rsidTr="00183272">
        <w:trPr>
          <w:trHeight w:val="363"/>
        </w:trPr>
        <w:tc>
          <w:tcPr>
            <w:tcW w:w="715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w w:val="101"/>
                <w:lang w:eastAsia="en-US"/>
              </w:rPr>
              <w:t>N</w:t>
            </w: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1417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Задачи</w:t>
            </w:r>
          </w:p>
        </w:tc>
        <w:tc>
          <w:tcPr>
            <w:tcW w:w="2694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Решаемые проблемы</w:t>
            </w: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&lt;1&gt;</w:t>
            </w:r>
          </w:p>
        </w:tc>
        <w:tc>
          <w:tcPr>
            <w:tcW w:w="1559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Ожидаемые результаты</w:t>
            </w:r>
          </w:p>
        </w:tc>
        <w:tc>
          <w:tcPr>
            <w:tcW w:w="1417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Сроки достижения результатов</w:t>
            </w:r>
          </w:p>
        </w:tc>
        <w:tc>
          <w:tcPr>
            <w:tcW w:w="2000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Ответственный исполнитель (соисполнители)</w:t>
            </w:r>
          </w:p>
        </w:tc>
      </w:tr>
      <w:tr w:rsidR="00183272" w:rsidRPr="004E4E4A" w:rsidTr="009211C9">
        <w:trPr>
          <w:trHeight w:val="219"/>
        </w:trPr>
        <w:tc>
          <w:tcPr>
            <w:tcW w:w="9802" w:type="dxa"/>
            <w:gridSpan w:val="6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121FC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 xml:space="preserve">Цель </w:t>
            </w:r>
            <w:r>
              <w:rPr>
                <w:rFonts w:eastAsia="Arial"/>
                <w:lang w:eastAsia="en-US"/>
              </w:rPr>
              <w:t>под</w:t>
            </w:r>
            <w:r w:rsidRPr="004E4E4A">
              <w:rPr>
                <w:rFonts w:eastAsia="Arial"/>
                <w:lang w:eastAsia="en-US"/>
              </w:rPr>
              <w:t xml:space="preserve">программы: </w:t>
            </w:r>
            <w:r w:rsidRPr="00121FC2">
              <w:rPr>
                <w:rFonts w:eastAsia="Arial"/>
                <w:lang w:eastAsia="en-US"/>
              </w:rPr>
              <w:t>Создание условий для эффективного выполнения полномочий органов местного самоуправления муниципальных образований</w:t>
            </w:r>
          </w:p>
          <w:p w:rsidR="00183272" w:rsidRPr="001F5EFB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183272" w:rsidRPr="004E4E4A" w:rsidTr="00183272">
        <w:trPr>
          <w:trHeight w:val="86"/>
        </w:trPr>
        <w:tc>
          <w:tcPr>
            <w:tcW w:w="715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83272" w:rsidRPr="00B07DBA" w:rsidRDefault="00183272" w:rsidP="009211C9">
            <w:pPr>
              <w:pStyle w:val="ConsPlusCell"/>
              <w:spacing w:line="228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  <w:r w:rsidRPr="00B07DBA">
              <w:rPr>
                <w:rFonts w:ascii="Times New Roman" w:eastAsia="Arial" w:hAnsi="Times New Roman" w:cs="Times New Roman"/>
                <w:lang w:eastAsia="en-US"/>
              </w:rPr>
              <w:t>выравнивание бюджетной обеспеченности муниципальных образований Северо-Байкальского района</w:t>
            </w:r>
          </w:p>
        </w:tc>
        <w:tc>
          <w:tcPr>
            <w:tcW w:w="2694" w:type="dxa"/>
            <w:shd w:val="clear" w:color="auto" w:fill="auto"/>
          </w:tcPr>
          <w:p w:rsidR="00183272" w:rsidRPr="008E4EB5" w:rsidRDefault="00183272" w:rsidP="009211C9">
            <w:pPr>
              <w:tabs>
                <w:tab w:val="left" w:pos="2520"/>
              </w:tabs>
              <w:ind w:firstLine="720"/>
              <w:jc w:val="both"/>
              <w:rPr>
                <w:sz w:val="20"/>
                <w:szCs w:val="20"/>
              </w:rPr>
            </w:pPr>
            <w:r w:rsidRPr="008E4EB5">
              <w:rPr>
                <w:sz w:val="20"/>
                <w:szCs w:val="20"/>
              </w:rPr>
              <w:t>повышение стимулов к увеличению доходной базы бюджетов муниципальных образований, усиление роли собственных средств в обеспечении деятельности муниципалитетов.</w:t>
            </w:r>
          </w:p>
          <w:p w:rsidR="00183272" w:rsidRPr="00B07DB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83272" w:rsidRPr="00B07DBA" w:rsidRDefault="00183272" w:rsidP="009211C9">
            <w:pPr>
              <w:pStyle w:val="ConsPlusCell"/>
              <w:spacing w:line="228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  <w:r w:rsidRPr="00B07DBA">
              <w:rPr>
                <w:rFonts w:ascii="Times New Roman" w:eastAsia="Arial" w:hAnsi="Times New Roman" w:cs="Times New Roman"/>
                <w:lang w:eastAsia="en-US"/>
              </w:rPr>
              <w:t>выравнивание бюджетной обеспеченности муниципальных образований Северо-Байкальского района</w:t>
            </w:r>
          </w:p>
        </w:tc>
        <w:tc>
          <w:tcPr>
            <w:tcW w:w="1417" w:type="dxa"/>
            <w:shd w:val="clear" w:color="auto" w:fill="auto"/>
          </w:tcPr>
          <w:p w:rsidR="00183272" w:rsidRPr="00895C5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>2022-202</w:t>
            </w:r>
            <w:r>
              <w:rPr>
                <w:rFonts w:eastAsia="Arial"/>
                <w:lang w:eastAsia="en-US"/>
              </w:rPr>
              <w:t>5</w:t>
            </w:r>
          </w:p>
        </w:tc>
        <w:tc>
          <w:tcPr>
            <w:tcW w:w="2000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EC2507">
              <w:rPr>
                <w:sz w:val="20"/>
                <w:szCs w:val="20"/>
              </w:rPr>
              <w:t xml:space="preserve">МКУ «Финансовое управление </w:t>
            </w:r>
            <w:r w:rsidRPr="00EC2507">
              <w:rPr>
                <w:spacing w:val="-2"/>
                <w:sz w:val="20"/>
                <w:szCs w:val="20"/>
              </w:rPr>
              <w:t>администрации муниципального образования «Северо-Байкальский район» Республики Бурятия»</w:t>
            </w:r>
          </w:p>
        </w:tc>
      </w:tr>
    </w:tbl>
    <w:p w:rsidR="00183272" w:rsidRPr="00E75D00" w:rsidRDefault="00183272" w:rsidP="00183272">
      <w:pPr>
        <w:ind w:right="27" w:firstLine="540"/>
        <w:jc w:val="both"/>
      </w:pPr>
    </w:p>
    <w:p w:rsidR="00183272" w:rsidRDefault="00183272" w:rsidP="00183272">
      <w:pPr>
        <w:widowControl w:val="0"/>
        <w:autoSpaceDE w:val="0"/>
        <w:autoSpaceDN w:val="0"/>
        <w:jc w:val="both"/>
        <w:rPr>
          <w:rFonts w:eastAsia="Arial"/>
          <w:sz w:val="20"/>
          <w:szCs w:val="20"/>
          <w:lang w:eastAsia="en-US"/>
        </w:rPr>
        <w:sectPr w:rsidR="00183272" w:rsidSect="0018327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C27C63">
        <w:rPr>
          <w:rFonts w:eastAsia="Arial"/>
          <w:sz w:val="20"/>
          <w:szCs w:val="20"/>
          <w:lang w:eastAsia="en-US"/>
        </w:rPr>
        <w:t xml:space="preserve">&lt;1&gt; В 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графе </w:t>
      </w:r>
      <w:r w:rsidRPr="00C27C63">
        <w:rPr>
          <w:rFonts w:eastAsia="Arial"/>
          <w:sz w:val="20"/>
          <w:szCs w:val="20"/>
          <w:lang w:eastAsia="en-US"/>
        </w:rPr>
        <w:t xml:space="preserve">указываются все проблемы, выявленные в разделе 1 муниципальной программы. </w:t>
      </w:r>
      <w:r w:rsidRPr="00C27C63">
        <w:rPr>
          <w:rFonts w:eastAsia="Arial"/>
          <w:spacing w:val="-2"/>
          <w:sz w:val="20"/>
          <w:szCs w:val="20"/>
          <w:lang w:eastAsia="en-US"/>
        </w:rPr>
        <w:t xml:space="preserve">При </w:t>
      </w:r>
      <w:r w:rsidRPr="00C27C63">
        <w:rPr>
          <w:rFonts w:eastAsia="Arial"/>
          <w:sz w:val="20"/>
          <w:szCs w:val="20"/>
          <w:lang w:eastAsia="en-US"/>
        </w:rPr>
        <w:t xml:space="preserve">невозможности 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решения </w:t>
      </w:r>
      <w:r w:rsidRPr="00C27C63">
        <w:rPr>
          <w:rFonts w:eastAsia="Arial"/>
          <w:sz w:val="20"/>
          <w:szCs w:val="20"/>
          <w:lang w:eastAsia="en-US"/>
        </w:rPr>
        <w:t xml:space="preserve">какой-либо проблемы в течение планового периода представляются пояснения о факторах, препятствующих ее 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решению, </w:t>
      </w:r>
      <w:r w:rsidRPr="00C27C63">
        <w:rPr>
          <w:rFonts w:eastAsia="Arial"/>
          <w:sz w:val="20"/>
          <w:szCs w:val="20"/>
          <w:lang w:eastAsia="en-US"/>
        </w:rPr>
        <w:t xml:space="preserve">и о перспективных планах 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решения </w:t>
      </w:r>
      <w:r w:rsidRPr="00C27C63">
        <w:rPr>
          <w:rFonts w:eastAsia="Arial"/>
          <w:sz w:val="20"/>
          <w:szCs w:val="20"/>
          <w:lang w:eastAsia="en-US"/>
        </w:rPr>
        <w:t>данной</w:t>
      </w:r>
      <w:r w:rsidRPr="00C27C63">
        <w:rPr>
          <w:rFonts w:eastAsia="Arial"/>
          <w:spacing w:val="-4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проблемы</w:t>
      </w:r>
      <w:r w:rsidRPr="00C27C63">
        <w:rPr>
          <w:rFonts w:eastAsia="Arial"/>
          <w:spacing w:val="-1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(в</w:t>
      </w:r>
      <w:r w:rsidRPr="00C27C63">
        <w:rPr>
          <w:rFonts w:eastAsia="Arial"/>
          <w:spacing w:val="-1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т.ч.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в</w:t>
      </w:r>
      <w:r w:rsidRPr="00C27C63">
        <w:rPr>
          <w:rFonts w:eastAsia="Arial"/>
          <w:spacing w:val="-2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рамках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других</w:t>
      </w:r>
      <w:r w:rsidRPr="00C27C63">
        <w:rPr>
          <w:rFonts w:eastAsia="Arial"/>
          <w:spacing w:val="-4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программ).</w:t>
      </w:r>
    </w:p>
    <w:p w:rsidR="00183272" w:rsidRPr="00481D83" w:rsidRDefault="00183272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 w:rsidRPr="00481D83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2</w:t>
      </w:r>
      <w:r w:rsidRPr="00481D83">
        <w:rPr>
          <w:sz w:val="20"/>
          <w:szCs w:val="20"/>
        </w:rPr>
        <w:t xml:space="preserve"> П</w:t>
      </w:r>
      <w:r>
        <w:rPr>
          <w:sz w:val="20"/>
          <w:szCs w:val="20"/>
        </w:rPr>
        <w:t>риложения 3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 w:rsidRPr="00481D83">
        <w:rPr>
          <w:sz w:val="20"/>
          <w:szCs w:val="20"/>
        </w:rPr>
        <w:t xml:space="preserve">  </w:t>
      </w:r>
      <w:r w:rsidRPr="009A68D1">
        <w:rPr>
          <w:sz w:val="20"/>
          <w:szCs w:val="20"/>
        </w:rPr>
        <w:t xml:space="preserve">      </w:t>
      </w:r>
      <w:r w:rsidRPr="00481D83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</w:t>
      </w:r>
      <w:r w:rsidRPr="00481D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</w:t>
      </w:r>
      <w:r w:rsidRPr="00481D83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481D83">
        <w:rPr>
          <w:sz w:val="20"/>
          <w:szCs w:val="20"/>
        </w:rPr>
        <w:t>остановлению администрации</w:t>
      </w:r>
      <w:r>
        <w:rPr>
          <w:sz w:val="20"/>
          <w:szCs w:val="20"/>
        </w:rPr>
        <w:t xml:space="preserve">                                   </w:t>
      </w:r>
      <w:r w:rsidRPr="00481D83">
        <w:rPr>
          <w:sz w:val="20"/>
          <w:szCs w:val="20"/>
        </w:rPr>
        <w:t xml:space="preserve"> 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81D83">
        <w:rPr>
          <w:sz w:val="20"/>
          <w:szCs w:val="20"/>
        </w:rPr>
        <w:t xml:space="preserve">МО «Северо-Байкальский район» </w:t>
      </w:r>
    </w:p>
    <w:p w:rsidR="00183272" w:rsidRPr="00815808" w:rsidRDefault="00183272" w:rsidP="00183272">
      <w:pPr>
        <w:tabs>
          <w:tab w:val="left" w:pos="536"/>
        </w:tabs>
        <w:autoSpaceDE w:val="0"/>
        <w:autoSpaceDN w:val="0"/>
        <w:adjustRightInd w:val="0"/>
        <w:spacing w:line="276" w:lineRule="auto"/>
        <w:jc w:val="right"/>
        <w:rPr>
          <w:rFonts w:eastAsia="Calibri"/>
        </w:rPr>
      </w:pPr>
      <w:r w:rsidRPr="00A4260C">
        <w:rPr>
          <w:rFonts w:eastAsia="Calibri"/>
          <w:bCs/>
          <w:sz w:val="20"/>
          <w:szCs w:val="20"/>
        </w:rPr>
        <w:t xml:space="preserve">от </w:t>
      </w:r>
      <w:r w:rsidR="004200C2">
        <w:rPr>
          <w:rFonts w:eastAsia="Calibri"/>
          <w:bCs/>
          <w:sz w:val="20"/>
          <w:szCs w:val="20"/>
        </w:rPr>
        <w:t>0</w:t>
      </w:r>
      <w:r w:rsidR="00554BF9">
        <w:rPr>
          <w:rFonts w:eastAsia="Calibri"/>
          <w:bCs/>
          <w:sz w:val="20"/>
          <w:szCs w:val="20"/>
        </w:rPr>
        <w:t>1</w:t>
      </w:r>
      <w:r w:rsidRPr="00A4260C">
        <w:rPr>
          <w:rFonts w:eastAsia="Calibri"/>
          <w:bCs/>
          <w:sz w:val="20"/>
          <w:szCs w:val="20"/>
        </w:rPr>
        <w:t>.</w:t>
      </w:r>
      <w:r w:rsidR="004200C2">
        <w:rPr>
          <w:rFonts w:eastAsia="Calibri"/>
          <w:bCs/>
          <w:sz w:val="20"/>
          <w:szCs w:val="20"/>
        </w:rPr>
        <w:t>0</w:t>
      </w:r>
      <w:r w:rsidR="00554BF9">
        <w:rPr>
          <w:rFonts w:eastAsia="Calibri"/>
          <w:bCs/>
          <w:sz w:val="20"/>
          <w:szCs w:val="20"/>
        </w:rPr>
        <w:t>3</w:t>
      </w:r>
      <w:r w:rsidRPr="00A4260C">
        <w:rPr>
          <w:rFonts w:eastAsia="Calibri"/>
          <w:bCs/>
          <w:sz w:val="20"/>
          <w:szCs w:val="20"/>
        </w:rPr>
        <w:t>.202</w:t>
      </w:r>
      <w:r w:rsidR="004200C2">
        <w:rPr>
          <w:rFonts w:eastAsia="Calibri"/>
          <w:bCs/>
          <w:sz w:val="20"/>
          <w:szCs w:val="20"/>
        </w:rPr>
        <w:t>3</w:t>
      </w:r>
      <w:r w:rsidRPr="00A4260C">
        <w:rPr>
          <w:rFonts w:eastAsia="Calibri"/>
          <w:bCs/>
          <w:sz w:val="20"/>
          <w:szCs w:val="20"/>
        </w:rPr>
        <w:t xml:space="preserve"> №</w:t>
      </w:r>
      <w:r w:rsidR="00A4260C" w:rsidRPr="00A4260C">
        <w:rPr>
          <w:rFonts w:eastAsia="Calibri"/>
          <w:bCs/>
          <w:sz w:val="20"/>
          <w:szCs w:val="20"/>
        </w:rPr>
        <w:t xml:space="preserve"> </w:t>
      </w:r>
      <w:r w:rsidR="00554BF9">
        <w:rPr>
          <w:rFonts w:eastAsia="Calibri"/>
          <w:bCs/>
          <w:sz w:val="20"/>
          <w:szCs w:val="20"/>
        </w:rPr>
        <w:t>58</w:t>
      </w:r>
      <w:r w:rsidRPr="00A4260C">
        <w:rPr>
          <w:rFonts w:eastAsia="Calibri"/>
          <w:bCs/>
          <w:sz w:val="20"/>
          <w:szCs w:val="20"/>
        </w:rPr>
        <w:t xml:space="preserve"> </w:t>
      </w:r>
    </w:p>
    <w:p w:rsidR="00183272" w:rsidRDefault="00183272" w:rsidP="00183272">
      <w:pPr>
        <w:widowControl w:val="0"/>
        <w:tabs>
          <w:tab w:val="left" w:pos="11510"/>
          <w:tab w:val="right" w:pos="15982"/>
        </w:tabs>
        <w:autoSpaceDE w:val="0"/>
        <w:autoSpaceDN w:val="0"/>
        <w:adjustRightInd w:val="0"/>
        <w:jc w:val="right"/>
        <w:outlineLvl w:val="0"/>
        <w:rPr>
          <w:b/>
        </w:rPr>
      </w:pPr>
      <w:r>
        <w:rPr>
          <w:b/>
        </w:rPr>
        <w:tab/>
        <w:t xml:space="preserve">                                                                                 </w:t>
      </w:r>
    </w:p>
    <w:p w:rsidR="00183272" w:rsidRPr="00FA754C" w:rsidRDefault="00183272" w:rsidP="00183272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  <w:r w:rsidRPr="00E75D00">
        <w:rPr>
          <w:b/>
        </w:rPr>
        <w:t xml:space="preserve">Целевые индикаторы </w:t>
      </w:r>
      <w:r>
        <w:rPr>
          <w:b/>
        </w:rPr>
        <w:t>под</w:t>
      </w:r>
      <w:r w:rsidRPr="00E75D00">
        <w:rPr>
          <w:b/>
        </w:rPr>
        <w:t>программ</w:t>
      </w:r>
      <w:r>
        <w:rPr>
          <w:b/>
        </w:rPr>
        <w:t>ы</w:t>
      </w:r>
      <w:r>
        <w:tab/>
      </w:r>
    </w:p>
    <w:tbl>
      <w:tblPr>
        <w:tblpPr w:leftFromText="180" w:rightFromText="180" w:vertAnchor="text" w:horzAnchor="margin" w:tblpXSpec="center" w:tblpY="235"/>
        <w:tblW w:w="15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2118"/>
        <w:gridCol w:w="1134"/>
        <w:gridCol w:w="1417"/>
        <w:gridCol w:w="1276"/>
        <w:gridCol w:w="1276"/>
        <w:gridCol w:w="1276"/>
        <w:gridCol w:w="1142"/>
        <w:gridCol w:w="1126"/>
        <w:gridCol w:w="1417"/>
        <w:gridCol w:w="2560"/>
      </w:tblGrid>
      <w:tr w:rsidR="00183272" w:rsidRPr="00F03B77" w:rsidTr="009211C9">
        <w:trPr>
          <w:trHeight w:val="432"/>
        </w:trPr>
        <w:tc>
          <w:tcPr>
            <w:tcW w:w="714" w:type="dxa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w w:val="101"/>
                <w:lang w:eastAsia="en-US"/>
              </w:rPr>
              <w:t>N</w:t>
            </w: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Ед. изм.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spacing w:val="-2"/>
                <w:lang w:eastAsia="en-US"/>
              </w:rPr>
              <w:t xml:space="preserve">Необходимое </w:t>
            </w:r>
            <w:r w:rsidRPr="00F03B77">
              <w:rPr>
                <w:rFonts w:eastAsia="Arial"/>
                <w:lang w:eastAsia="en-US"/>
              </w:rPr>
              <w:t>направление изменений (&gt;, &lt;, 0)</w:t>
            </w:r>
            <w:r w:rsidRPr="00F03B77">
              <w:rPr>
                <w:rFonts w:eastAsia="Arial"/>
                <w:spacing w:val="-6"/>
                <w:lang w:eastAsia="en-US"/>
              </w:rPr>
              <w:t xml:space="preserve"> </w:t>
            </w:r>
            <w:r w:rsidRPr="00F03B77">
              <w:rPr>
                <w:rFonts w:eastAsia="Arial"/>
                <w:lang w:eastAsia="en-US"/>
              </w:rPr>
              <w:t>&lt;1&gt;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 xml:space="preserve">Отчетный год </w:t>
            </w:r>
            <w:r w:rsidRPr="00F03B77">
              <w:rPr>
                <w:rFonts w:eastAsia="Arial"/>
                <w:sz w:val="20"/>
                <w:szCs w:val="20"/>
                <w:lang w:eastAsia="en-US"/>
              </w:rPr>
              <w:t>(фактически достигнутое значение)</w:t>
            </w:r>
            <w:r w:rsidRPr="00F03B77">
              <w:rPr>
                <w:rFonts w:eastAsia="Arial"/>
                <w:lang w:eastAsia="en-US"/>
              </w:rPr>
              <w:t xml:space="preserve"> 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Плановые значения</w:t>
            </w:r>
          </w:p>
        </w:tc>
        <w:tc>
          <w:tcPr>
            <w:tcW w:w="2560" w:type="dxa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115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Темп прироста (%) &lt;2&gt;</w:t>
            </w:r>
          </w:p>
        </w:tc>
      </w:tr>
      <w:tr w:rsidR="00183272" w:rsidRPr="00F03B77" w:rsidTr="009211C9">
        <w:trPr>
          <w:trHeight w:val="443"/>
        </w:trPr>
        <w:tc>
          <w:tcPr>
            <w:tcW w:w="714" w:type="dxa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2023</w:t>
            </w:r>
          </w:p>
        </w:tc>
        <w:tc>
          <w:tcPr>
            <w:tcW w:w="1142" w:type="dxa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2024</w:t>
            </w:r>
          </w:p>
        </w:tc>
        <w:tc>
          <w:tcPr>
            <w:tcW w:w="1126" w:type="dxa"/>
            <w:shd w:val="clear" w:color="auto" w:fill="auto"/>
          </w:tcPr>
          <w:p w:rsidR="0018327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год завершения действия программы</w:t>
            </w:r>
          </w:p>
        </w:tc>
        <w:tc>
          <w:tcPr>
            <w:tcW w:w="2560" w:type="dxa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183272" w:rsidRPr="00F03B77" w:rsidTr="009211C9">
        <w:trPr>
          <w:trHeight w:val="394"/>
        </w:trPr>
        <w:tc>
          <w:tcPr>
            <w:tcW w:w="714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200" w:line="276" w:lineRule="auto"/>
              <w:ind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200" w:line="276" w:lineRule="auto"/>
              <w:ind w:left="851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200" w:line="276" w:lineRule="auto"/>
              <w:ind w:left="575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200" w:line="276" w:lineRule="auto"/>
              <w:ind w:left="851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200" w:line="276" w:lineRule="auto"/>
              <w:ind w:left="576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200" w:line="276" w:lineRule="auto"/>
              <w:ind w:left="434" w:right="57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200" w:line="276" w:lineRule="auto"/>
              <w:ind w:left="575" w:right="57" w:hanging="41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200" w:line="276" w:lineRule="auto"/>
              <w:ind w:left="575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200" w:line="276" w:lineRule="auto"/>
              <w:ind w:left="851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200" w:line="276" w:lineRule="auto"/>
              <w:ind w:left="575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200" w:line="276" w:lineRule="auto"/>
              <w:ind w:left="576" w:right="57" w:hanging="417"/>
              <w:jc w:val="center"/>
              <w:rPr>
                <w:rFonts w:eastAsia="Calibri"/>
                <w:lang w:eastAsia="en-US"/>
              </w:rPr>
            </w:pPr>
          </w:p>
        </w:tc>
      </w:tr>
      <w:tr w:rsidR="00183272" w:rsidRPr="00F03B77" w:rsidTr="009211C9">
        <w:trPr>
          <w:trHeight w:val="213"/>
        </w:trPr>
        <w:tc>
          <w:tcPr>
            <w:tcW w:w="714" w:type="dxa"/>
            <w:shd w:val="clear" w:color="auto" w:fill="auto"/>
          </w:tcPr>
          <w:p w:rsidR="00183272" w:rsidRPr="00F03B77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</w:t>
            </w:r>
          </w:p>
        </w:tc>
        <w:tc>
          <w:tcPr>
            <w:tcW w:w="14742" w:type="dxa"/>
            <w:gridSpan w:val="10"/>
            <w:shd w:val="clear" w:color="auto" w:fill="auto"/>
          </w:tcPr>
          <w:p w:rsidR="00183272" w:rsidRPr="00F03B77" w:rsidRDefault="001870B8" w:rsidP="001870B8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 xml:space="preserve">Подпрограмма </w:t>
            </w:r>
            <w:r w:rsidRPr="00F338FB">
              <w:rPr>
                <w:i/>
                <w:sz w:val="22"/>
                <w:szCs w:val="22"/>
              </w:rPr>
              <w:t>«</w:t>
            </w:r>
            <w:r w:rsidRPr="00F338FB">
              <w:rPr>
                <w:sz w:val="22"/>
                <w:szCs w:val="22"/>
              </w:rPr>
              <w:t>Предоставление межбюджетных трансфертов</w:t>
            </w:r>
            <w:r w:rsidRPr="00F338FB">
              <w:rPr>
                <w:i/>
                <w:sz w:val="22"/>
                <w:szCs w:val="22"/>
              </w:rPr>
              <w:t>»</w:t>
            </w:r>
          </w:p>
        </w:tc>
      </w:tr>
      <w:tr w:rsidR="001870B8" w:rsidRPr="00F03B77" w:rsidTr="009211C9">
        <w:trPr>
          <w:trHeight w:val="213"/>
        </w:trPr>
        <w:tc>
          <w:tcPr>
            <w:tcW w:w="714" w:type="dxa"/>
            <w:shd w:val="clear" w:color="auto" w:fill="auto"/>
          </w:tcPr>
          <w:p w:rsidR="001870B8" w:rsidRPr="00F03B77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742" w:type="dxa"/>
            <w:gridSpan w:val="10"/>
            <w:shd w:val="clear" w:color="auto" w:fill="auto"/>
          </w:tcPr>
          <w:p w:rsidR="001870B8" w:rsidRPr="00121FC2" w:rsidRDefault="001870B8" w:rsidP="001870B8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proofErr w:type="gramStart"/>
            <w:r w:rsidRPr="00F03B77">
              <w:rPr>
                <w:rFonts w:eastAsia="Arial"/>
                <w:lang w:eastAsia="en-US"/>
              </w:rPr>
              <w:t>Цель</w:t>
            </w:r>
            <w:r w:rsidRPr="007A7EAE">
              <w:t xml:space="preserve">:  </w:t>
            </w:r>
            <w:r w:rsidRPr="00121FC2">
              <w:rPr>
                <w:rFonts w:eastAsia="Arial"/>
                <w:lang w:eastAsia="en-US"/>
              </w:rPr>
              <w:t>Создание</w:t>
            </w:r>
            <w:proofErr w:type="gramEnd"/>
            <w:r w:rsidRPr="00121FC2">
              <w:rPr>
                <w:rFonts w:eastAsia="Arial"/>
                <w:lang w:eastAsia="en-US"/>
              </w:rPr>
              <w:t xml:space="preserve"> условий для эффективного выполнения полномочий органов местного самоуправления муниципальных образований</w:t>
            </w:r>
          </w:p>
          <w:p w:rsidR="001870B8" w:rsidRPr="00F03B77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183272" w:rsidRPr="00F03B77" w:rsidTr="009211C9">
        <w:trPr>
          <w:trHeight w:val="213"/>
        </w:trPr>
        <w:tc>
          <w:tcPr>
            <w:tcW w:w="714" w:type="dxa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742" w:type="dxa"/>
            <w:gridSpan w:val="10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Задача</w:t>
            </w:r>
            <w:r>
              <w:rPr>
                <w:rFonts w:eastAsia="Arial"/>
                <w:lang w:eastAsia="en-US"/>
              </w:rPr>
              <w:t xml:space="preserve">: </w:t>
            </w:r>
            <w:r w:rsidRPr="007A7EAE">
              <w:rPr>
                <w:sz w:val="20"/>
                <w:szCs w:val="20"/>
              </w:rPr>
              <w:t xml:space="preserve"> </w:t>
            </w:r>
            <w:r w:rsidRPr="00121FC2">
              <w:rPr>
                <w:rFonts w:eastAsia="Arial"/>
                <w:lang w:eastAsia="en-US"/>
              </w:rPr>
              <w:t xml:space="preserve">  выравнивание бюджетной обеспеченности муниципальных образований Северо-Байкальского района</w:t>
            </w:r>
          </w:p>
        </w:tc>
      </w:tr>
      <w:tr w:rsidR="00183272" w:rsidRPr="00F03B77" w:rsidTr="009211C9">
        <w:trPr>
          <w:trHeight w:val="213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183272" w:rsidRPr="00A17A2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74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183272" w:rsidRPr="00F03B77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Целевой показатель</w:t>
            </w:r>
          </w:p>
        </w:tc>
      </w:tr>
      <w:tr w:rsidR="00183272" w:rsidRPr="00F03B77" w:rsidTr="009211C9">
        <w:trPr>
          <w:trHeight w:val="213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2.1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6A3C07">
              <w:rPr>
                <w:sz w:val="20"/>
                <w:szCs w:val="20"/>
              </w:rPr>
              <w:t>перечисление межбюджетных трансфертов из бюджета МО «</w:t>
            </w:r>
            <w:r w:rsidRPr="006A3C07">
              <w:rPr>
                <w:spacing w:val="-2"/>
                <w:sz w:val="20"/>
                <w:szCs w:val="20"/>
              </w:rPr>
              <w:t>Северо-Байкальский район»</w:t>
            </w:r>
            <w:r w:rsidRPr="006A3C07">
              <w:rPr>
                <w:sz w:val="20"/>
                <w:szCs w:val="20"/>
              </w:rPr>
              <w:t xml:space="preserve"> местным бюджетам поселений в объеме, </w:t>
            </w:r>
            <w:r w:rsidRPr="006A3C07">
              <w:rPr>
                <w:sz w:val="20"/>
                <w:szCs w:val="20"/>
              </w:rPr>
              <w:lastRenderedPageBreak/>
              <w:t xml:space="preserve">утвержденном решением Совета депутатов </w:t>
            </w:r>
            <w:r w:rsidRPr="006A3C07">
              <w:rPr>
                <w:sz w:val="20"/>
                <w:szCs w:val="20"/>
                <w:lang w:eastAsia="en-US"/>
              </w:rPr>
              <w:t xml:space="preserve">МО </w:t>
            </w:r>
            <w:r w:rsidRPr="006A3C07">
              <w:rPr>
                <w:sz w:val="20"/>
                <w:szCs w:val="20"/>
              </w:rPr>
              <w:t>«</w:t>
            </w:r>
            <w:r w:rsidRPr="006A3C07">
              <w:rPr>
                <w:spacing w:val="-2"/>
                <w:sz w:val="20"/>
                <w:szCs w:val="20"/>
              </w:rPr>
              <w:t xml:space="preserve">Северо-Байкальский район» </w:t>
            </w:r>
            <w:r w:rsidRPr="006A3C07">
              <w:rPr>
                <w:sz w:val="20"/>
                <w:szCs w:val="20"/>
              </w:rPr>
              <w:t>на очередной</w:t>
            </w:r>
            <w:r>
              <w:rPr>
                <w:sz w:val="20"/>
                <w:szCs w:val="20"/>
              </w:rPr>
              <w:t xml:space="preserve"> </w:t>
            </w:r>
            <w:r w:rsidRPr="006A3C07">
              <w:rPr>
                <w:sz w:val="20"/>
                <w:szCs w:val="20"/>
              </w:rPr>
              <w:t>финансовый год и плановый период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 w:rsidRPr="00817096">
              <w:rPr>
                <w:rFonts w:eastAsia="Arial"/>
                <w:lang w:eastAsia="en-US"/>
              </w:rPr>
              <w:lastRenderedPageBreak/>
              <w:t xml:space="preserve">     </w:t>
            </w:r>
            <w:r>
              <w:rPr>
                <w:rFonts w:eastAsia="Arial"/>
                <w:lang w:val="en-US" w:eastAsia="en-US"/>
              </w:rPr>
              <w:t>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 xml:space="preserve">         &gt;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96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3272" w:rsidRPr="00B96D1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>9</w:t>
            </w:r>
            <w:r>
              <w:rPr>
                <w:rFonts w:eastAsia="Arial"/>
                <w:lang w:eastAsia="en-US"/>
              </w:rPr>
              <w:t>8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:rsidR="00183272" w:rsidRPr="003404E5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100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83272" w:rsidRPr="00B0494E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100</w:t>
            </w:r>
          </w:p>
        </w:tc>
        <w:tc>
          <w:tcPr>
            <w:tcW w:w="2560" w:type="dxa"/>
            <w:tcBorders>
              <w:bottom w:val="single" w:sz="4" w:space="0" w:color="auto"/>
            </w:tcBorders>
            <w:shd w:val="clear" w:color="auto" w:fill="auto"/>
          </w:tcPr>
          <w:p w:rsidR="00183272" w:rsidRPr="00F03B77" w:rsidRDefault="00844B6F" w:rsidP="00844B6F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4,2</w:t>
            </w:r>
          </w:p>
        </w:tc>
      </w:tr>
      <w:tr w:rsidR="001870B8" w:rsidRPr="00F03B77" w:rsidTr="00F542D9">
        <w:trPr>
          <w:trHeight w:val="213"/>
        </w:trPr>
        <w:tc>
          <w:tcPr>
            <w:tcW w:w="1545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1870B8" w:rsidRPr="00F03B77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Мероприятие</w:t>
            </w:r>
          </w:p>
        </w:tc>
      </w:tr>
      <w:tr w:rsidR="001870B8" w:rsidRPr="00F03B77" w:rsidTr="009211C9">
        <w:trPr>
          <w:trHeight w:val="213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2.1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</w:tcPr>
          <w:p w:rsidR="001870B8" w:rsidRPr="006A3C07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  <w:r w:rsidRPr="001870B8">
              <w:rPr>
                <w:sz w:val="20"/>
                <w:szCs w:val="20"/>
              </w:rPr>
              <w:t>Субвенция бюджетам муниципальных районов на осуществление государственных полномочий по расчету и предоставлению дотаций   поселениям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870B8" w:rsidRPr="00817096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  <w:shd w:val="clear" w:color="auto" w:fill="auto"/>
          </w:tcPr>
          <w:p w:rsidR="001870B8" w:rsidRPr="00F03B77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1870B8" w:rsidRPr="00F03B77" w:rsidTr="009211C9">
        <w:trPr>
          <w:trHeight w:val="213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2.2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  <w:r w:rsidRPr="009248A6">
              <w:rPr>
                <w:sz w:val="20"/>
                <w:szCs w:val="20"/>
              </w:rPr>
              <w:t>предоставление межбюджетных трансфертов из бюджета муниципального района бюджетам городских, сельских поселений из средств местного бюджета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870B8" w:rsidRPr="00817096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  <w:shd w:val="clear" w:color="auto" w:fill="auto"/>
          </w:tcPr>
          <w:p w:rsidR="001870B8" w:rsidRPr="00F03B77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1870B8" w:rsidRPr="00F03B77" w:rsidTr="009211C9">
        <w:trPr>
          <w:trHeight w:val="213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2.3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</w:tcPr>
          <w:p w:rsidR="001870B8" w:rsidRPr="009248A6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</w:t>
            </w:r>
            <w:r w:rsidRPr="000603D0">
              <w:rPr>
                <w:sz w:val="20"/>
                <w:szCs w:val="20"/>
              </w:rPr>
              <w:t xml:space="preserve">Предоставление межбюджетных трансфертов из бюджета муниципального района бюджетам городских, сельских </w:t>
            </w:r>
            <w:r w:rsidRPr="000603D0">
              <w:rPr>
                <w:sz w:val="20"/>
                <w:szCs w:val="20"/>
              </w:rPr>
              <w:lastRenderedPageBreak/>
              <w:t>поселений на общественные работы в рамках совместной работы с Центром занятости населения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870B8" w:rsidRPr="00817096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  <w:shd w:val="clear" w:color="auto" w:fill="auto"/>
          </w:tcPr>
          <w:p w:rsidR="001870B8" w:rsidRPr="00F03B77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1870B8" w:rsidRPr="00F03B77" w:rsidTr="009211C9">
        <w:trPr>
          <w:trHeight w:val="213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2.4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(8)</w:t>
            </w:r>
            <w:r w:rsidRPr="00AB581C">
              <w:rPr>
                <w:rFonts w:eastAsia="Calibri"/>
                <w:sz w:val="20"/>
                <w:szCs w:val="20"/>
              </w:rPr>
              <w:t xml:space="preserve"> предоставление межбюджетных трансфертов из бюджета муниципального района бюджетам городских, сельских поселений  </w:t>
            </w:r>
            <w:r w:rsidRPr="00AB581C">
              <w:rPr>
                <w:sz w:val="20"/>
                <w:szCs w:val="20"/>
              </w:rPr>
              <w:t>на общественные работы в рамках совместной работы с Центром занятости населения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870B8" w:rsidRPr="00817096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  <w:shd w:val="clear" w:color="auto" w:fill="auto"/>
          </w:tcPr>
          <w:p w:rsidR="001870B8" w:rsidRPr="00F03B77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1870B8" w:rsidRPr="00F03B77" w:rsidTr="009211C9">
        <w:trPr>
          <w:trHeight w:val="213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2.5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9E4D4E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(16)</w:t>
            </w:r>
            <w:r w:rsidRPr="004767F8">
              <w:rPr>
                <w:sz w:val="20"/>
                <w:szCs w:val="20"/>
              </w:rPr>
              <w:t xml:space="preserve"> Субсидии на обеспечение сбалансированности местных бюджетов по социально значимым и первоочередным </w:t>
            </w:r>
            <w:proofErr w:type="spellStart"/>
            <w:proofErr w:type="gramStart"/>
            <w:r w:rsidRPr="004767F8">
              <w:rPr>
                <w:sz w:val="20"/>
                <w:szCs w:val="20"/>
              </w:rPr>
              <w:t>расходам</w:t>
            </w:r>
            <w:r w:rsidR="00552779">
              <w:rPr>
                <w:sz w:val="20"/>
                <w:szCs w:val="20"/>
              </w:rPr>
              <w:t>,з</w:t>
            </w:r>
            <w:r w:rsidR="00552779" w:rsidRPr="00552779">
              <w:rPr>
                <w:sz w:val="20"/>
                <w:szCs w:val="20"/>
              </w:rPr>
              <w:t>а</w:t>
            </w:r>
            <w:proofErr w:type="spellEnd"/>
            <w:proofErr w:type="gramEnd"/>
            <w:r w:rsidR="00552779" w:rsidRPr="00552779">
              <w:rPr>
                <w:sz w:val="20"/>
                <w:szCs w:val="20"/>
              </w:rPr>
              <w:t xml:space="preserve"> достижение показателей деятельности органов исполнительной власти Республики Бурятия (муниципальные команды)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870B8" w:rsidRPr="00817096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  <w:shd w:val="clear" w:color="auto" w:fill="auto"/>
          </w:tcPr>
          <w:p w:rsidR="001870B8" w:rsidRPr="00F03B77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9E4D4E" w:rsidRPr="00F03B77" w:rsidTr="009211C9">
        <w:trPr>
          <w:trHeight w:val="213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9E4D4E" w:rsidRDefault="009E4D4E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2.6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</w:tcPr>
          <w:p w:rsidR="009E4D4E" w:rsidRDefault="009E4D4E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  <w:r w:rsidR="00F542D9">
              <w:rPr>
                <w:sz w:val="20"/>
                <w:szCs w:val="20"/>
              </w:rPr>
              <w:t xml:space="preserve"> </w:t>
            </w:r>
            <w:r w:rsidRPr="00627DCE">
              <w:rPr>
                <w:sz w:val="20"/>
                <w:szCs w:val="20"/>
              </w:rPr>
              <w:t xml:space="preserve">Иные межбюджетные </w:t>
            </w:r>
            <w:r w:rsidRPr="00627DCE">
              <w:rPr>
                <w:sz w:val="20"/>
                <w:szCs w:val="20"/>
              </w:rPr>
              <w:lastRenderedPageBreak/>
              <w:t xml:space="preserve">трансферты бюджетам муниципальных районов на </w:t>
            </w:r>
            <w:proofErr w:type="spellStart"/>
            <w:r w:rsidRPr="00627DCE">
              <w:rPr>
                <w:sz w:val="20"/>
                <w:szCs w:val="20"/>
              </w:rPr>
              <w:t>софинансирование</w:t>
            </w:r>
            <w:proofErr w:type="spellEnd"/>
            <w:r w:rsidRPr="00627DCE">
              <w:rPr>
                <w:sz w:val="20"/>
                <w:szCs w:val="20"/>
              </w:rPr>
              <w:t xml:space="preserve"> расходных обязательств, связанных с реализацией ФЦП "Увековечение памяти погибших при защите Отечества на 2019 - 2024 годы"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E4D4E" w:rsidRPr="00817096" w:rsidRDefault="009E4D4E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E4D4E" w:rsidRPr="001870B8" w:rsidRDefault="009E4D4E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4D4E" w:rsidRPr="001870B8" w:rsidRDefault="009E4D4E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4D4E" w:rsidRPr="001870B8" w:rsidRDefault="009E4D4E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4D4E" w:rsidRPr="001870B8" w:rsidRDefault="009E4D4E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:rsidR="009E4D4E" w:rsidRDefault="009E4D4E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:rsidR="009E4D4E" w:rsidRDefault="009E4D4E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E4D4E" w:rsidRDefault="009E4D4E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  <w:shd w:val="clear" w:color="auto" w:fill="auto"/>
          </w:tcPr>
          <w:p w:rsidR="009E4D4E" w:rsidRPr="00F03B77" w:rsidRDefault="009E4D4E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183272" w:rsidRPr="00F03B77" w:rsidTr="009211C9">
        <w:trPr>
          <w:trHeight w:val="213"/>
        </w:trPr>
        <w:tc>
          <w:tcPr>
            <w:tcW w:w="1545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&lt;1&gt; Увеличение значения показателя (прямой показатель); &lt; - уменьшение значения показателя (обратный показатель); 0 - без изменений.</w:t>
            </w:r>
          </w:p>
        </w:tc>
      </w:tr>
      <w:tr w:rsidR="00183272" w:rsidRPr="00F03B77" w:rsidTr="009211C9">
        <w:trPr>
          <w:trHeight w:val="213"/>
        </w:trPr>
        <w:tc>
          <w:tcPr>
            <w:tcW w:w="154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 w:firstLine="60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 xml:space="preserve">&lt;2&gt; Для прямого показателя, а также для показателя, необходимое направление изменений значения которого "0", значение </w:t>
            </w:r>
            <w:r w:rsidRPr="00F03B77">
              <w:rPr>
                <w:rFonts w:eastAsia="Arial"/>
                <w:spacing w:val="-3"/>
                <w:lang w:eastAsia="en-US"/>
              </w:rPr>
              <w:t xml:space="preserve">графы </w:t>
            </w:r>
            <w:r w:rsidRPr="00F03B77">
              <w:rPr>
                <w:rFonts w:eastAsia="Arial"/>
                <w:lang w:eastAsia="en-US"/>
              </w:rPr>
              <w:t xml:space="preserve">11 рассчитывается по </w:t>
            </w:r>
            <w:r w:rsidRPr="00F03B77">
              <w:rPr>
                <w:rFonts w:eastAsia="Arial"/>
                <w:spacing w:val="-3"/>
                <w:lang w:eastAsia="en-US"/>
              </w:rPr>
              <w:t xml:space="preserve">формуле: </w:t>
            </w:r>
            <w:r w:rsidRPr="00F03B77">
              <w:rPr>
                <w:rFonts w:eastAsia="Arial"/>
                <w:lang w:eastAsia="en-US"/>
              </w:rPr>
              <w:t>(гр. 10 / гр. 6 x 100) – 100.</w:t>
            </w: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</w:tbl>
    <w:p w:rsidR="00183272" w:rsidRDefault="00183272" w:rsidP="00183272">
      <w:pPr>
        <w:widowControl w:val="0"/>
        <w:autoSpaceDE w:val="0"/>
        <w:autoSpaceDN w:val="0"/>
        <w:jc w:val="both"/>
        <w:rPr>
          <w:rFonts w:eastAsia="Arial"/>
          <w:sz w:val="20"/>
          <w:szCs w:val="20"/>
          <w:lang w:eastAsia="en-US"/>
        </w:rPr>
      </w:pPr>
    </w:p>
    <w:p w:rsidR="001870B8" w:rsidRDefault="001870B8" w:rsidP="00183272">
      <w:pPr>
        <w:widowControl w:val="0"/>
        <w:autoSpaceDE w:val="0"/>
        <w:autoSpaceDN w:val="0"/>
        <w:jc w:val="both"/>
        <w:rPr>
          <w:rFonts w:eastAsia="Arial"/>
          <w:sz w:val="20"/>
          <w:szCs w:val="20"/>
          <w:lang w:eastAsia="en-US"/>
        </w:rPr>
        <w:sectPr w:rsidR="001870B8" w:rsidSect="00183272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83272" w:rsidRPr="001956B6" w:rsidRDefault="00183272" w:rsidP="00A95A7B">
      <w:pPr>
        <w:ind w:right="27"/>
        <w:jc w:val="both"/>
        <w:rPr>
          <w:highlight w:val="yellow"/>
        </w:rPr>
      </w:pPr>
    </w:p>
    <w:p w:rsidR="00183272" w:rsidRPr="00E75D00" w:rsidRDefault="00183272" w:rsidP="00183272">
      <w:pPr>
        <w:ind w:right="27" w:firstLine="540"/>
        <w:jc w:val="both"/>
      </w:pPr>
    </w:p>
    <w:p w:rsidR="00183272" w:rsidRPr="00B75D1E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B75D1E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4 </w:t>
      </w:r>
      <w:r w:rsidRPr="00B75D1E">
        <w:rPr>
          <w:sz w:val="22"/>
          <w:szCs w:val="22"/>
        </w:rPr>
        <w:t xml:space="preserve"> </w:t>
      </w:r>
    </w:p>
    <w:p w:rsidR="00183272" w:rsidRPr="00B75D1E" w:rsidRDefault="00183272" w:rsidP="00183272">
      <w:pPr>
        <w:tabs>
          <w:tab w:val="left" w:pos="7797"/>
        </w:tabs>
        <w:ind w:right="-1"/>
        <w:jc w:val="right"/>
        <w:rPr>
          <w:sz w:val="20"/>
          <w:szCs w:val="20"/>
        </w:rPr>
      </w:pPr>
      <w:r w:rsidRPr="00B75D1E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B75D1E">
        <w:rPr>
          <w:sz w:val="20"/>
          <w:szCs w:val="20"/>
        </w:rPr>
        <w:t>остановлению администрации</w:t>
      </w:r>
    </w:p>
    <w:p w:rsidR="00183272" w:rsidRPr="00B75D1E" w:rsidRDefault="00183272" w:rsidP="0018327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75D1E">
        <w:rPr>
          <w:sz w:val="20"/>
          <w:szCs w:val="20"/>
        </w:rPr>
        <w:t>МО «Северо-Байкальский район»</w:t>
      </w:r>
    </w:p>
    <w:p w:rsidR="00183272" w:rsidRPr="00B75D1E" w:rsidRDefault="00183272" w:rsidP="00183272">
      <w:pPr>
        <w:tabs>
          <w:tab w:val="left" w:pos="536"/>
        </w:tabs>
        <w:autoSpaceDE w:val="0"/>
        <w:autoSpaceDN w:val="0"/>
        <w:adjustRightInd w:val="0"/>
        <w:spacing w:line="276" w:lineRule="auto"/>
        <w:jc w:val="right"/>
        <w:rPr>
          <w:rFonts w:eastAsia="Calibri"/>
        </w:rPr>
      </w:pPr>
      <w:r w:rsidRPr="00A4260C">
        <w:rPr>
          <w:rFonts w:eastAsia="Calibri"/>
          <w:bCs/>
          <w:sz w:val="20"/>
          <w:szCs w:val="20"/>
        </w:rPr>
        <w:t xml:space="preserve">от </w:t>
      </w:r>
      <w:r w:rsidR="00554BF9">
        <w:rPr>
          <w:rFonts w:eastAsia="Calibri"/>
          <w:bCs/>
          <w:sz w:val="20"/>
          <w:szCs w:val="20"/>
        </w:rPr>
        <w:t>01</w:t>
      </w:r>
      <w:r w:rsidRPr="00A4260C">
        <w:rPr>
          <w:rFonts w:eastAsia="Calibri"/>
          <w:bCs/>
          <w:sz w:val="20"/>
          <w:szCs w:val="20"/>
        </w:rPr>
        <w:t>.</w:t>
      </w:r>
      <w:r w:rsidR="00035B24">
        <w:rPr>
          <w:rFonts w:eastAsia="Calibri"/>
          <w:bCs/>
          <w:sz w:val="20"/>
          <w:szCs w:val="20"/>
        </w:rPr>
        <w:t>0</w:t>
      </w:r>
      <w:r w:rsidR="00554BF9">
        <w:rPr>
          <w:rFonts w:eastAsia="Calibri"/>
          <w:bCs/>
          <w:sz w:val="20"/>
          <w:szCs w:val="20"/>
        </w:rPr>
        <w:t>3</w:t>
      </w:r>
      <w:r w:rsidRPr="00A4260C">
        <w:rPr>
          <w:rFonts w:eastAsia="Calibri"/>
          <w:bCs/>
          <w:sz w:val="20"/>
          <w:szCs w:val="20"/>
        </w:rPr>
        <w:t>.202</w:t>
      </w:r>
      <w:r w:rsidR="00035B24">
        <w:rPr>
          <w:rFonts w:eastAsia="Calibri"/>
          <w:bCs/>
          <w:sz w:val="20"/>
          <w:szCs w:val="20"/>
        </w:rPr>
        <w:t>3</w:t>
      </w:r>
      <w:r w:rsidRPr="00A4260C">
        <w:rPr>
          <w:rFonts w:eastAsia="Calibri"/>
          <w:bCs/>
          <w:sz w:val="20"/>
          <w:szCs w:val="20"/>
        </w:rPr>
        <w:t xml:space="preserve"> №</w:t>
      </w:r>
      <w:r w:rsidR="00A4260C" w:rsidRPr="00A4260C">
        <w:rPr>
          <w:rFonts w:eastAsia="Calibri"/>
          <w:bCs/>
          <w:sz w:val="20"/>
          <w:szCs w:val="20"/>
        </w:rPr>
        <w:t xml:space="preserve"> </w:t>
      </w:r>
      <w:r w:rsidR="00554BF9">
        <w:rPr>
          <w:rFonts w:eastAsia="Calibri"/>
          <w:bCs/>
          <w:sz w:val="20"/>
          <w:szCs w:val="20"/>
        </w:rPr>
        <w:t>58</w:t>
      </w:r>
      <w:r w:rsidRPr="00A4260C">
        <w:rPr>
          <w:rFonts w:eastAsia="Calibri"/>
          <w:bCs/>
          <w:sz w:val="20"/>
          <w:szCs w:val="20"/>
        </w:rPr>
        <w:t xml:space="preserve"> </w:t>
      </w:r>
      <w:r>
        <w:rPr>
          <w:rFonts w:eastAsia="Calibri"/>
          <w:bCs/>
          <w:sz w:val="20"/>
          <w:szCs w:val="20"/>
        </w:rPr>
        <w:t xml:space="preserve"> </w:t>
      </w:r>
    </w:p>
    <w:p w:rsidR="00183272" w:rsidRPr="00B75D1E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Pr="00B75D1E" w:rsidRDefault="00183272" w:rsidP="001832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83272" w:rsidRPr="005E7BA0" w:rsidRDefault="00183272" w:rsidP="00183272">
      <w:pPr>
        <w:ind w:left="1069"/>
        <w:jc w:val="center"/>
      </w:pPr>
      <w:r w:rsidRPr="00B75D1E">
        <w:rPr>
          <w:b/>
        </w:rPr>
        <w:t xml:space="preserve"> </w:t>
      </w:r>
      <w:r w:rsidRPr="005E7BA0">
        <w:t xml:space="preserve">Подпрограмма </w:t>
      </w:r>
    </w:p>
    <w:p w:rsidR="00183272" w:rsidRPr="005E7BA0" w:rsidRDefault="00183272" w:rsidP="00183272">
      <w:pPr>
        <w:ind w:left="1069"/>
        <w:jc w:val="center"/>
      </w:pPr>
      <w:r w:rsidRPr="005E7BA0">
        <w:rPr>
          <w:spacing w:val="-2"/>
        </w:rPr>
        <w:t>«Управление муниципальным долгом»</w:t>
      </w:r>
    </w:p>
    <w:p w:rsidR="00183272" w:rsidRPr="005E7BA0" w:rsidRDefault="00183272" w:rsidP="001832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83272" w:rsidRPr="005E7BA0" w:rsidRDefault="00183272" w:rsidP="00183272">
      <w:pPr>
        <w:ind w:left="1069"/>
        <w:jc w:val="center"/>
        <w:outlineLvl w:val="0"/>
        <w:rPr>
          <w:b/>
          <w:caps/>
        </w:rPr>
      </w:pPr>
      <w:r w:rsidRPr="005E7BA0">
        <w:rPr>
          <w:b/>
          <w:caps/>
        </w:rPr>
        <w:t>Паспорт</w:t>
      </w:r>
    </w:p>
    <w:p w:rsidR="00183272" w:rsidRPr="007A7EAE" w:rsidRDefault="00183272" w:rsidP="00183272">
      <w:pPr>
        <w:ind w:left="1069"/>
        <w:jc w:val="center"/>
        <w:rPr>
          <w:b/>
          <w:caps/>
        </w:rPr>
      </w:pPr>
      <w:r w:rsidRPr="005E7BA0">
        <w:rPr>
          <w:b/>
        </w:rPr>
        <w:t>подпрограммы</w:t>
      </w:r>
      <w:r w:rsidRPr="007A7EAE">
        <w:rPr>
          <w:b/>
          <w:caps/>
        </w:rPr>
        <w:t xml:space="preserve"> </w:t>
      </w:r>
    </w:p>
    <w:p w:rsidR="00183272" w:rsidRPr="007A7EAE" w:rsidRDefault="00183272" w:rsidP="00183272">
      <w:pPr>
        <w:ind w:left="1069"/>
        <w:jc w:val="center"/>
        <w:rPr>
          <w:caps/>
        </w:rPr>
      </w:pPr>
    </w:p>
    <w:tbl>
      <w:tblPr>
        <w:tblW w:w="1019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9"/>
        <w:gridCol w:w="850"/>
        <w:gridCol w:w="1418"/>
        <w:gridCol w:w="992"/>
        <w:gridCol w:w="567"/>
        <w:gridCol w:w="567"/>
        <w:gridCol w:w="850"/>
        <w:gridCol w:w="683"/>
      </w:tblGrid>
      <w:tr w:rsidR="00183272" w:rsidRPr="004D1404" w:rsidTr="009211C9">
        <w:trPr>
          <w:trHeight w:val="363"/>
        </w:trPr>
        <w:tc>
          <w:tcPr>
            <w:tcW w:w="426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 xml:space="preserve">Наименование </w:t>
            </w:r>
            <w:r>
              <w:rPr>
                <w:rFonts w:eastAsia="Arial"/>
                <w:lang w:eastAsia="en-US"/>
              </w:rPr>
              <w:t>под</w:t>
            </w:r>
            <w:r w:rsidRPr="004D1404">
              <w:rPr>
                <w:rFonts w:eastAsia="Arial"/>
                <w:lang w:eastAsia="en-US"/>
              </w:rPr>
              <w:t xml:space="preserve">программы </w:t>
            </w:r>
          </w:p>
        </w:tc>
        <w:tc>
          <w:tcPr>
            <w:tcW w:w="5927" w:type="dxa"/>
            <w:gridSpan w:val="7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7A7EAE">
              <w:rPr>
                <w:spacing w:val="-2"/>
              </w:rPr>
              <w:t>Управление муниципальным долгом</w:t>
            </w:r>
          </w:p>
        </w:tc>
      </w:tr>
      <w:tr w:rsidR="00183272" w:rsidRPr="004D1404" w:rsidTr="009211C9">
        <w:trPr>
          <w:trHeight w:val="274"/>
        </w:trPr>
        <w:tc>
          <w:tcPr>
            <w:tcW w:w="426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Ответственный исполнитель</w:t>
            </w:r>
          </w:p>
        </w:tc>
        <w:tc>
          <w:tcPr>
            <w:tcW w:w="5927" w:type="dxa"/>
            <w:gridSpan w:val="7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7A7EAE">
              <w:t xml:space="preserve">МКУ «Финансовое управление </w:t>
            </w:r>
            <w:r w:rsidRPr="007A7EAE">
              <w:rPr>
                <w:spacing w:val="-2"/>
              </w:rPr>
              <w:t>администрации муниципального образования «Северо-Байкальский район» Республики Бурятия»</w:t>
            </w:r>
          </w:p>
        </w:tc>
      </w:tr>
      <w:tr w:rsidR="00183272" w:rsidRPr="004D1404" w:rsidTr="009211C9">
        <w:trPr>
          <w:trHeight w:val="219"/>
        </w:trPr>
        <w:tc>
          <w:tcPr>
            <w:tcW w:w="426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Соисполнители</w:t>
            </w:r>
          </w:p>
        </w:tc>
        <w:tc>
          <w:tcPr>
            <w:tcW w:w="5927" w:type="dxa"/>
            <w:gridSpan w:val="7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7A7EAE">
              <w:t xml:space="preserve">МКУ «Финансовое управление </w:t>
            </w:r>
            <w:r w:rsidRPr="007A7EAE">
              <w:rPr>
                <w:spacing w:val="-2"/>
              </w:rPr>
              <w:t>администрации муниципального образования «Северо-Байкальский район» Республики Бурятия»</w:t>
            </w:r>
          </w:p>
        </w:tc>
      </w:tr>
      <w:tr w:rsidR="00183272" w:rsidRPr="004D1404" w:rsidTr="009211C9">
        <w:trPr>
          <w:trHeight w:val="364"/>
        </w:trPr>
        <w:tc>
          <w:tcPr>
            <w:tcW w:w="426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О</w:t>
            </w:r>
            <w:r w:rsidRPr="004D1404">
              <w:rPr>
                <w:rFonts w:eastAsia="Arial"/>
                <w:lang w:eastAsia="en-US"/>
              </w:rPr>
              <w:t>тдельные мероприятия</w:t>
            </w:r>
          </w:p>
        </w:tc>
        <w:tc>
          <w:tcPr>
            <w:tcW w:w="5927" w:type="dxa"/>
            <w:gridSpan w:val="7"/>
            <w:shd w:val="clear" w:color="auto" w:fill="auto"/>
          </w:tcPr>
          <w:p w:rsidR="00183272" w:rsidRPr="005B0413" w:rsidRDefault="00183272" w:rsidP="009211C9">
            <w:pPr>
              <w:pStyle w:val="ConsPlusCell"/>
              <w:spacing w:line="228" w:lineRule="auto"/>
              <w:ind w:left="36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5B0413">
              <w:rPr>
                <w:rFonts w:ascii="Times New Roman" w:hAnsi="Times New Roman" w:cs="Times New Roman"/>
                <w:sz w:val="24"/>
                <w:szCs w:val="24"/>
              </w:rPr>
              <w:t>Мероприятие 4 Процентные платежи по муниципальному долгу</w:t>
            </w:r>
          </w:p>
        </w:tc>
      </w:tr>
      <w:tr w:rsidR="00183272" w:rsidRPr="004D1404" w:rsidTr="009211C9">
        <w:trPr>
          <w:trHeight w:val="364"/>
        </w:trPr>
        <w:tc>
          <w:tcPr>
            <w:tcW w:w="426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Цель и задачи подпрограммы</w:t>
            </w:r>
          </w:p>
        </w:tc>
        <w:tc>
          <w:tcPr>
            <w:tcW w:w="5927" w:type="dxa"/>
            <w:gridSpan w:val="7"/>
            <w:shd w:val="clear" w:color="auto" w:fill="auto"/>
          </w:tcPr>
          <w:p w:rsidR="00183272" w:rsidRPr="005B0413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5B0413">
              <w:rPr>
                <w:rFonts w:eastAsia="Arial"/>
                <w:lang w:eastAsia="en-US"/>
              </w:rPr>
              <w:t>Оптимизация управления муниципальным долгом</w:t>
            </w:r>
          </w:p>
          <w:p w:rsidR="00183272" w:rsidRPr="005B0413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5B0413">
              <w:rPr>
                <w:rFonts w:eastAsia="Arial"/>
                <w:lang w:eastAsia="en-US"/>
              </w:rPr>
              <w:t>1) Сохранение объема и структуры муниципального долга на экономически безопасном уровне, соблюдение установленного законодательством ограничения объема муниципального долга;</w:t>
            </w: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5B0413">
              <w:rPr>
                <w:rFonts w:eastAsia="Arial"/>
                <w:lang w:eastAsia="en-US"/>
              </w:rPr>
              <w:t>2) соблюдение установленного законодательством ограничения предельного объема расходов на обслуживание муниципального долга.</w:t>
            </w:r>
          </w:p>
        </w:tc>
      </w:tr>
      <w:tr w:rsidR="00183272" w:rsidRPr="004D1404" w:rsidTr="009211C9">
        <w:trPr>
          <w:trHeight w:val="437"/>
        </w:trPr>
        <w:tc>
          <w:tcPr>
            <w:tcW w:w="426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Целевые показатели подпрограммы</w:t>
            </w:r>
          </w:p>
        </w:tc>
        <w:tc>
          <w:tcPr>
            <w:tcW w:w="5927" w:type="dxa"/>
            <w:gridSpan w:val="7"/>
            <w:shd w:val="clear" w:color="auto" w:fill="auto"/>
          </w:tcPr>
          <w:p w:rsidR="00183272" w:rsidRPr="007A7EAE" w:rsidRDefault="00183272" w:rsidP="009211C9">
            <w:pPr>
              <w:jc w:val="both"/>
            </w:pPr>
            <w:r w:rsidRPr="007A7EAE">
              <w:rPr>
                <w:lang w:eastAsia="en-US"/>
              </w:rPr>
              <w:t xml:space="preserve">1) отношение объема муниципального долга муниципального образования </w:t>
            </w:r>
            <w:r w:rsidRPr="007A7EAE">
              <w:t>«</w:t>
            </w:r>
            <w:r w:rsidRPr="007A7EAE">
              <w:rPr>
                <w:spacing w:val="-2"/>
              </w:rPr>
              <w:t xml:space="preserve">Северо-Байкальский район» </w:t>
            </w:r>
            <w:r w:rsidRPr="007A7EAE">
              <w:rPr>
                <w:lang w:eastAsia="en-US"/>
              </w:rPr>
              <w:t xml:space="preserve">к общему годовому объему доходов муниципального образования </w:t>
            </w:r>
            <w:r w:rsidRPr="007A7EAE">
              <w:t>«</w:t>
            </w:r>
            <w:r w:rsidRPr="007A7EAE">
              <w:rPr>
                <w:spacing w:val="-2"/>
              </w:rPr>
              <w:t xml:space="preserve">Северо-Байкальский район» </w:t>
            </w:r>
            <w:r w:rsidRPr="007A7EAE">
              <w:rPr>
                <w:lang w:eastAsia="en-US"/>
              </w:rPr>
              <w:t>без учета</w:t>
            </w:r>
            <w:r w:rsidRPr="007A7EAE">
              <w:t xml:space="preserve"> объема безвозмездных поступлений,</w:t>
            </w:r>
            <w:r>
              <w:t xml:space="preserve"> </w:t>
            </w:r>
            <w:r w:rsidRPr="007A7EAE">
              <w:t>%</w:t>
            </w:r>
          </w:p>
          <w:p w:rsidR="00183272" w:rsidRPr="004D1404" w:rsidRDefault="00183272" w:rsidP="009211C9">
            <w:pPr>
              <w:autoSpaceDE w:val="0"/>
              <w:autoSpaceDN w:val="0"/>
              <w:adjustRightInd w:val="0"/>
              <w:spacing w:line="228" w:lineRule="auto"/>
              <w:ind w:firstLine="11"/>
              <w:jc w:val="both"/>
              <w:rPr>
                <w:rFonts w:eastAsia="Arial"/>
                <w:lang w:eastAsia="en-US"/>
              </w:rPr>
            </w:pPr>
            <w:r w:rsidRPr="007A7EAE">
              <w:t>2) отсутствие просроченной задолженности по долговым обязательствам,</w:t>
            </w:r>
            <w:r>
              <w:t xml:space="preserve"> </w:t>
            </w:r>
            <w:r w:rsidRPr="007A7EAE">
              <w:t>%</w:t>
            </w:r>
          </w:p>
        </w:tc>
      </w:tr>
      <w:tr w:rsidR="00183272" w:rsidRPr="004D1404" w:rsidTr="009211C9">
        <w:trPr>
          <w:trHeight w:val="364"/>
        </w:trPr>
        <w:tc>
          <w:tcPr>
            <w:tcW w:w="4269" w:type="dxa"/>
            <w:shd w:val="clear" w:color="auto" w:fill="auto"/>
          </w:tcPr>
          <w:p w:rsidR="00183272" w:rsidRPr="004D1404" w:rsidRDefault="00183272" w:rsidP="00E44E5F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Сроки реализации подпрограммы</w:t>
            </w:r>
          </w:p>
        </w:tc>
        <w:tc>
          <w:tcPr>
            <w:tcW w:w="5927" w:type="dxa"/>
            <w:gridSpan w:val="7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2022-2025 годы</w:t>
            </w:r>
          </w:p>
        </w:tc>
      </w:tr>
      <w:tr w:rsidR="00183272" w:rsidRPr="004D1404" w:rsidTr="009211C9">
        <w:trPr>
          <w:trHeight w:val="264"/>
        </w:trPr>
        <w:tc>
          <w:tcPr>
            <w:tcW w:w="4269" w:type="dxa"/>
            <w:vMerge w:val="restart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5927" w:type="dxa"/>
            <w:gridSpan w:val="7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right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тыс. руб.</w:t>
            </w:r>
          </w:p>
        </w:tc>
      </w:tr>
      <w:tr w:rsidR="00183272" w:rsidRPr="004D1404" w:rsidTr="009211C9">
        <w:trPr>
          <w:trHeight w:val="219"/>
        </w:trPr>
        <w:tc>
          <w:tcPr>
            <w:tcW w:w="4269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Годы</w:t>
            </w:r>
          </w:p>
        </w:tc>
        <w:tc>
          <w:tcPr>
            <w:tcW w:w="992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ФБ</w:t>
            </w:r>
          </w:p>
        </w:tc>
        <w:tc>
          <w:tcPr>
            <w:tcW w:w="567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РБ</w:t>
            </w:r>
          </w:p>
        </w:tc>
        <w:tc>
          <w:tcPr>
            <w:tcW w:w="850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МБ</w:t>
            </w:r>
          </w:p>
        </w:tc>
        <w:tc>
          <w:tcPr>
            <w:tcW w:w="683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ВИ</w:t>
            </w:r>
          </w:p>
        </w:tc>
      </w:tr>
      <w:tr w:rsidR="00183272" w:rsidRPr="004D1404" w:rsidTr="009211C9">
        <w:trPr>
          <w:trHeight w:val="292"/>
        </w:trPr>
        <w:tc>
          <w:tcPr>
            <w:tcW w:w="4269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23,3</w:t>
            </w: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23,3</w:t>
            </w:r>
          </w:p>
        </w:tc>
        <w:tc>
          <w:tcPr>
            <w:tcW w:w="683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9211C9">
        <w:trPr>
          <w:trHeight w:val="292"/>
        </w:trPr>
        <w:tc>
          <w:tcPr>
            <w:tcW w:w="4269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23,3</w:t>
            </w: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23,3</w:t>
            </w:r>
          </w:p>
        </w:tc>
        <w:tc>
          <w:tcPr>
            <w:tcW w:w="683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9211C9">
        <w:trPr>
          <w:trHeight w:val="292"/>
        </w:trPr>
        <w:tc>
          <w:tcPr>
            <w:tcW w:w="4269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37,5</w:t>
            </w: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37,5</w:t>
            </w:r>
          </w:p>
        </w:tc>
        <w:tc>
          <w:tcPr>
            <w:tcW w:w="683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9211C9">
        <w:trPr>
          <w:trHeight w:val="292"/>
        </w:trPr>
        <w:tc>
          <w:tcPr>
            <w:tcW w:w="4269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837B9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37,5</w:t>
            </w: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83272" w:rsidRPr="00E10941" w:rsidRDefault="00837B9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37,5</w:t>
            </w:r>
          </w:p>
        </w:tc>
        <w:tc>
          <w:tcPr>
            <w:tcW w:w="683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9211C9">
        <w:trPr>
          <w:trHeight w:val="292"/>
        </w:trPr>
        <w:tc>
          <w:tcPr>
            <w:tcW w:w="4269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2024</w:t>
            </w:r>
          </w:p>
        </w:tc>
        <w:tc>
          <w:tcPr>
            <w:tcW w:w="141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83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9211C9">
        <w:trPr>
          <w:trHeight w:val="292"/>
        </w:trPr>
        <w:tc>
          <w:tcPr>
            <w:tcW w:w="4269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83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9211C9">
        <w:trPr>
          <w:trHeight w:val="292"/>
        </w:trPr>
        <w:tc>
          <w:tcPr>
            <w:tcW w:w="4269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2025</w:t>
            </w:r>
          </w:p>
        </w:tc>
        <w:tc>
          <w:tcPr>
            <w:tcW w:w="141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83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9211C9">
        <w:trPr>
          <w:trHeight w:val="292"/>
        </w:trPr>
        <w:tc>
          <w:tcPr>
            <w:tcW w:w="4269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83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9211C9">
        <w:trPr>
          <w:trHeight w:val="364"/>
        </w:trPr>
        <w:tc>
          <w:tcPr>
            <w:tcW w:w="4269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Итого по плану программы (подпрограммы)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60,8</w:t>
            </w: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60,8</w:t>
            </w:r>
          </w:p>
        </w:tc>
        <w:tc>
          <w:tcPr>
            <w:tcW w:w="683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9211C9">
        <w:trPr>
          <w:trHeight w:val="364"/>
        </w:trPr>
        <w:tc>
          <w:tcPr>
            <w:tcW w:w="426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Итого по утвержденному финансированию (подпрограммы)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837B9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60,8</w:t>
            </w: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83272" w:rsidRPr="00E10941" w:rsidRDefault="00837B9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60,8</w:t>
            </w:r>
          </w:p>
        </w:tc>
        <w:tc>
          <w:tcPr>
            <w:tcW w:w="683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</w:tbl>
    <w:p w:rsidR="00183272" w:rsidRDefault="00183272" w:rsidP="00183272">
      <w:pPr>
        <w:autoSpaceDE w:val="0"/>
        <w:autoSpaceDN w:val="0"/>
        <w:adjustRightInd w:val="0"/>
        <w:ind w:firstLine="709"/>
        <w:jc w:val="both"/>
        <w:outlineLvl w:val="1"/>
      </w:pPr>
    </w:p>
    <w:p w:rsidR="00183272" w:rsidRDefault="00183272" w:rsidP="00183272">
      <w:pPr>
        <w:autoSpaceDE w:val="0"/>
        <w:autoSpaceDN w:val="0"/>
        <w:adjustRightInd w:val="0"/>
        <w:ind w:firstLine="709"/>
        <w:jc w:val="both"/>
        <w:outlineLvl w:val="1"/>
      </w:pPr>
    </w:p>
    <w:p w:rsidR="00183272" w:rsidRPr="0055155C" w:rsidRDefault="00183272" w:rsidP="00183272">
      <w:pPr>
        <w:shd w:val="clear" w:color="auto" w:fill="FFFFFF"/>
        <w:ind w:right="5" w:firstLine="567"/>
        <w:jc w:val="both"/>
        <w:rPr>
          <w:b/>
        </w:rPr>
      </w:pPr>
      <w:r>
        <w:rPr>
          <w:b/>
        </w:rPr>
        <w:t xml:space="preserve">                      </w:t>
      </w:r>
      <w:r w:rsidRPr="0055155C">
        <w:rPr>
          <w:b/>
        </w:rPr>
        <w:tab/>
        <w:t xml:space="preserve">Характеристика текущего состояния, основные проблемы, </w:t>
      </w:r>
    </w:p>
    <w:p w:rsidR="00183272" w:rsidRPr="0055155C" w:rsidRDefault="00183272" w:rsidP="00183272">
      <w:pPr>
        <w:shd w:val="clear" w:color="auto" w:fill="FFFFFF"/>
        <w:ind w:right="5" w:firstLine="567"/>
        <w:jc w:val="both"/>
        <w:rPr>
          <w:b/>
        </w:rPr>
      </w:pPr>
      <w:r>
        <w:rPr>
          <w:b/>
        </w:rPr>
        <w:t xml:space="preserve">                                    </w:t>
      </w:r>
      <w:r w:rsidRPr="0055155C">
        <w:rPr>
          <w:b/>
        </w:rPr>
        <w:t>анализ основных показателей подпрограммы</w:t>
      </w:r>
    </w:p>
    <w:p w:rsidR="00183272" w:rsidRPr="00E75D00" w:rsidRDefault="00183272" w:rsidP="00183272">
      <w:pPr>
        <w:shd w:val="clear" w:color="auto" w:fill="FFFFFF"/>
        <w:ind w:right="5" w:firstLine="567"/>
        <w:jc w:val="both"/>
      </w:pPr>
      <w:r w:rsidRPr="00E75D00">
        <w:t>Долговая политика Северо-Байкальского района является неотъемлемой частью финансовой политики Северо-Байкальского района.</w:t>
      </w:r>
    </w:p>
    <w:p w:rsidR="00183272" w:rsidRPr="00E75D00" w:rsidRDefault="00183272" w:rsidP="00183272">
      <w:pPr>
        <w:shd w:val="clear" w:color="auto" w:fill="FFFFFF"/>
        <w:ind w:firstLine="567"/>
        <w:jc w:val="both"/>
      </w:pPr>
      <w:r w:rsidRPr="00E75D00">
        <w:t>Под муниципальным долгом Северо-Байкальского района понимается совокупность долговых обязательств Северо-Байкальского района. Муниципальный долг Северо-Байкальского района полностью обеспечивается находящимся</w:t>
      </w:r>
      <w:r>
        <w:t xml:space="preserve"> </w:t>
      </w:r>
      <w:r w:rsidRPr="00E75D00">
        <w:t>в собственности района имуществом, составляющим казну Северо-Байкальского района.</w:t>
      </w:r>
    </w:p>
    <w:p w:rsidR="00183272" w:rsidRPr="00E75D00" w:rsidRDefault="00183272" w:rsidP="00183272">
      <w:pPr>
        <w:shd w:val="clear" w:color="auto" w:fill="FFFFFF"/>
        <w:ind w:right="-2" w:firstLine="567"/>
        <w:jc w:val="both"/>
      </w:pPr>
      <w:r w:rsidRPr="00E75D00">
        <w:t>Управление муниципальным долгом Северо-Байкальского района осуществляется администрацией Северо-Байкальского района в соответствии с федеральным законодательством, законодательными и нормативными правовыми актами Северо-Байкальского района, нормативно- правовыми актами Северо-Байкальского района.</w:t>
      </w:r>
    </w:p>
    <w:p w:rsidR="00183272" w:rsidRPr="00E75D00" w:rsidRDefault="00183272" w:rsidP="00183272">
      <w:pPr>
        <w:shd w:val="clear" w:color="auto" w:fill="FFFFFF"/>
        <w:ind w:right="-2" w:firstLine="567"/>
        <w:jc w:val="both"/>
      </w:pPr>
      <w:r w:rsidRPr="00E75D00">
        <w:t>Законодательно установлено, что долговые обязательства муниципального района могут существовать в виде обязательств по:</w:t>
      </w:r>
    </w:p>
    <w:p w:rsidR="00183272" w:rsidRPr="00E75D00" w:rsidRDefault="00183272" w:rsidP="00183272">
      <w:pPr>
        <w:ind w:right="-2" w:firstLine="540"/>
        <w:jc w:val="both"/>
      </w:pPr>
      <w:r w:rsidRPr="00E75D00">
        <w:t>1) муниципальным ценным бумагам муниципального образования;</w:t>
      </w:r>
    </w:p>
    <w:p w:rsidR="00183272" w:rsidRPr="00E75D00" w:rsidRDefault="00183272" w:rsidP="00183272">
      <w:pPr>
        <w:ind w:right="-2" w:firstLine="540"/>
        <w:jc w:val="both"/>
      </w:pPr>
      <w:r w:rsidRPr="00E75D00">
        <w:t>2) бюджетным кредитам, привлеченным в бюджет Северо-Байка</w:t>
      </w:r>
      <w:r>
        <w:t>л</w:t>
      </w:r>
      <w:r w:rsidRPr="00E75D00">
        <w:t>ьского района от других бюджетов бюджетной системы Российской Федерации;</w:t>
      </w:r>
    </w:p>
    <w:p w:rsidR="00183272" w:rsidRPr="00E75D00" w:rsidRDefault="00183272" w:rsidP="00183272">
      <w:pPr>
        <w:ind w:right="-2" w:firstLine="540"/>
        <w:jc w:val="both"/>
      </w:pPr>
      <w:r w:rsidRPr="00E75D00">
        <w:t>3) кредитам, полученным муниципальным районом от кредитных организаций;</w:t>
      </w:r>
    </w:p>
    <w:p w:rsidR="00183272" w:rsidRPr="00E75D00" w:rsidRDefault="00183272" w:rsidP="00183272">
      <w:pPr>
        <w:ind w:right="-2" w:firstLine="540"/>
        <w:jc w:val="both"/>
      </w:pPr>
      <w:r w:rsidRPr="00E75D00">
        <w:t>4)  муниципальным гарантиям Северо-Байкальского района.</w:t>
      </w:r>
    </w:p>
    <w:p w:rsidR="00183272" w:rsidRPr="00E75D00" w:rsidRDefault="00183272" w:rsidP="00183272">
      <w:pPr>
        <w:shd w:val="clear" w:color="auto" w:fill="FFFFFF"/>
        <w:ind w:right="-2" w:firstLine="567"/>
        <w:jc w:val="both"/>
      </w:pPr>
      <w:r w:rsidRPr="00E75D00">
        <w:t xml:space="preserve">Северо-Байкальский район проводит активную долговую политику, направленную, в первую очередь, на своевременное исполнение накопленных долговых обязательств и уплате процентов по их обслуживанию. </w:t>
      </w:r>
    </w:p>
    <w:p w:rsidR="00183272" w:rsidRPr="00E75D00" w:rsidRDefault="00183272" w:rsidP="00183272">
      <w:pPr>
        <w:shd w:val="clear" w:color="auto" w:fill="FFFFFF"/>
        <w:ind w:right="2" w:firstLine="709"/>
        <w:jc w:val="both"/>
      </w:pPr>
      <w:r w:rsidRPr="00E75D00">
        <w:t xml:space="preserve">При планировании расходов на обслуживание муниципального долга Северо-Байкальского района в расчет принимаются процентные ставки по заключенным договорам (соглашениям). </w:t>
      </w:r>
    </w:p>
    <w:p w:rsidR="00183272" w:rsidRPr="00E75D00" w:rsidRDefault="00183272" w:rsidP="00183272">
      <w:pPr>
        <w:tabs>
          <w:tab w:val="left" w:pos="9639"/>
        </w:tabs>
        <w:ind w:right="2" w:firstLine="709"/>
        <w:jc w:val="both"/>
      </w:pPr>
      <w:r w:rsidRPr="00E75D00">
        <w:t>Бюджетным кодексом Российской Федерации установлены ограничения на предельные объемы муниципального долга муниципального района и расходов на его обслуживание, за нарушение которых предусмотрены соответствующие меры принуждения.</w:t>
      </w:r>
    </w:p>
    <w:p w:rsidR="00183272" w:rsidRPr="00E75D00" w:rsidRDefault="00183272" w:rsidP="00183272">
      <w:pPr>
        <w:ind w:firstLine="709"/>
        <w:jc w:val="both"/>
        <w:outlineLvl w:val="2"/>
      </w:pPr>
      <w:r w:rsidRPr="00E75D00">
        <w:lastRenderedPageBreak/>
        <w:t>Соблюдение вышеуказанных ограничений является первоочередной задачей, решение которой осуществляется в ходе реализации подпрограммы.</w:t>
      </w:r>
    </w:p>
    <w:p w:rsidR="00183272" w:rsidRDefault="00183272" w:rsidP="00183272">
      <w:pPr>
        <w:autoSpaceDE w:val="0"/>
        <w:autoSpaceDN w:val="0"/>
        <w:adjustRightInd w:val="0"/>
        <w:ind w:firstLine="709"/>
        <w:jc w:val="both"/>
        <w:outlineLvl w:val="1"/>
      </w:pPr>
    </w:p>
    <w:p w:rsidR="00183272" w:rsidRPr="0055155C" w:rsidRDefault="00183272" w:rsidP="00183272">
      <w:pPr>
        <w:rPr>
          <w:b/>
        </w:rPr>
      </w:pPr>
      <w:bookmarkStart w:id="17" w:name="_Hlk121743249"/>
      <w:r>
        <w:rPr>
          <w:b/>
        </w:rPr>
        <w:t xml:space="preserve">                                           </w:t>
      </w:r>
      <w:r w:rsidRPr="0055155C">
        <w:rPr>
          <w:b/>
        </w:rPr>
        <w:tab/>
        <w:t>Основные цели и задачи подпрограммы</w:t>
      </w:r>
    </w:p>
    <w:bookmarkEnd w:id="17"/>
    <w:p w:rsidR="00183272" w:rsidRPr="00E75D00" w:rsidRDefault="00183272" w:rsidP="00183272">
      <w:pPr>
        <w:ind w:right="-342"/>
        <w:jc w:val="center"/>
        <w:rPr>
          <w:b/>
        </w:rPr>
      </w:pPr>
    </w:p>
    <w:p w:rsidR="00183272" w:rsidRPr="00E75D00" w:rsidRDefault="00183272" w:rsidP="00183272">
      <w:pPr>
        <w:shd w:val="clear" w:color="auto" w:fill="FFFFFF"/>
        <w:ind w:firstLine="709"/>
        <w:jc w:val="both"/>
      </w:pPr>
      <w:r w:rsidRPr="00E75D00">
        <w:t>В соответствии со статьей 52 Федерального закона от 06.10.2003             №  131-ФЗ  «Об общих принципах организации органов местного самоуправления Российской Федерации» органы местного самоуправления Российской Федерации обеспечивают соблюдение установленных федеральными законами и нормативными правовыми актами Президента Российской Федерации и Правительства Российской Федерации требований           к регулированию бюджетных правоотношений, осуществлению бюджетного процесса, размерам дефицита бюджета, размеру и составу государственного долга муниципального образования, исполнению бюджетных и долговых обязательств муниципального образования.</w:t>
      </w:r>
    </w:p>
    <w:p w:rsidR="00183272" w:rsidRPr="00E75D00" w:rsidRDefault="00183272" w:rsidP="00183272">
      <w:pPr>
        <w:shd w:val="clear" w:color="auto" w:fill="FFFFFF"/>
        <w:ind w:firstLine="709"/>
        <w:jc w:val="both"/>
      </w:pPr>
      <w:r w:rsidRPr="00E75D00">
        <w:t>Система управления муниципальным долгом включает определение сути и обоснованность заимствований, минимизацию расходов на обслуживание, эффективное использование, учет и контроль за расходованием привлекаемых ресурсов, усиление инвестиционного характера займов, обеспечение своевременного возврата полученных кредитов.</w:t>
      </w:r>
    </w:p>
    <w:p w:rsidR="00183272" w:rsidRPr="00E75D00" w:rsidRDefault="00183272" w:rsidP="00183272">
      <w:pPr>
        <w:autoSpaceDE w:val="0"/>
        <w:autoSpaceDN w:val="0"/>
        <w:adjustRightInd w:val="0"/>
        <w:ind w:firstLine="709"/>
        <w:jc w:val="both"/>
        <w:outlineLvl w:val="1"/>
      </w:pPr>
      <w:r w:rsidRPr="00E75D00">
        <w:t>Основной целью подпрограммы является оптимизация управления муниципальным долгом Северо-Байкальского района. Для этого необходимо решить следующие задачи.</w:t>
      </w:r>
    </w:p>
    <w:p w:rsidR="00183272" w:rsidRPr="00E75D00" w:rsidRDefault="00183272" w:rsidP="00183272">
      <w:pPr>
        <w:autoSpaceDE w:val="0"/>
        <w:autoSpaceDN w:val="0"/>
        <w:adjustRightInd w:val="0"/>
        <w:ind w:firstLine="709"/>
        <w:jc w:val="both"/>
        <w:outlineLvl w:val="1"/>
      </w:pPr>
      <w:r w:rsidRPr="00E75D00">
        <w:t>1. Сохранение объема и структуры муниципального долга на экономически безопасном уровне, соблюдение установленного законодательством ограничения объема муниципального долга.</w:t>
      </w:r>
    </w:p>
    <w:p w:rsidR="00183272" w:rsidRPr="00E75D00" w:rsidRDefault="00183272" w:rsidP="00183272">
      <w:pPr>
        <w:autoSpaceDE w:val="0"/>
        <w:autoSpaceDN w:val="0"/>
        <w:adjustRightInd w:val="0"/>
        <w:ind w:firstLine="709"/>
        <w:jc w:val="both"/>
        <w:outlineLvl w:val="1"/>
      </w:pPr>
      <w:r w:rsidRPr="00E75D00">
        <w:t>2. Соблюдение установленного законодательством ограничения предельного объема расходов на обслуживание муниципального долга.</w:t>
      </w:r>
    </w:p>
    <w:p w:rsidR="00183272" w:rsidRDefault="00183272" w:rsidP="00183272">
      <w:pPr>
        <w:autoSpaceDE w:val="0"/>
        <w:autoSpaceDN w:val="0"/>
        <w:adjustRightInd w:val="0"/>
        <w:jc w:val="both"/>
        <w:rPr>
          <w:b/>
        </w:rPr>
      </w:pPr>
      <w:r w:rsidRPr="00E75D00">
        <w:t>Решение поставленных задач в значительной степени зависит от внешних условий.</w:t>
      </w:r>
      <w:r w:rsidRPr="0085015E">
        <w:rPr>
          <w:b/>
        </w:rPr>
        <w:t xml:space="preserve"> 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  <w:r>
        <w:rPr>
          <w:b/>
        </w:rPr>
        <w:t xml:space="preserve">                          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  <w:r>
        <w:rPr>
          <w:b/>
        </w:rPr>
        <w:t xml:space="preserve">                        </w:t>
      </w:r>
      <w:r w:rsidRPr="0055155C">
        <w:rPr>
          <w:b/>
        </w:rPr>
        <w:t>Ожидаемые результаты реализации подпрограммы</w:t>
      </w:r>
      <w:r w:rsidRPr="00E75D00">
        <w:t xml:space="preserve"> 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  <w:r>
        <w:t xml:space="preserve">     </w:t>
      </w:r>
      <w:r w:rsidRPr="002176FF">
        <w:t xml:space="preserve">В итоге реализации подпрограммы «Организация и осуществление контроля в финансово-бюджетной сфере» будут </w:t>
      </w:r>
      <w:r>
        <w:t xml:space="preserve">достигнуты результаты, отраженные в таблице 1 приложения 4.     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Default="00183272" w:rsidP="00183272">
      <w:pPr>
        <w:autoSpaceDE w:val="0"/>
        <w:autoSpaceDN w:val="0"/>
        <w:adjustRightInd w:val="0"/>
        <w:ind w:right="27"/>
        <w:rPr>
          <w:b/>
        </w:rPr>
      </w:pPr>
      <w:r>
        <w:rPr>
          <w:b/>
        </w:rPr>
        <w:t xml:space="preserve">                                                     </w:t>
      </w:r>
      <w:r w:rsidRPr="00DD771D">
        <w:rPr>
          <w:b/>
        </w:rPr>
        <w:t>Целевые индикаторы</w:t>
      </w:r>
    </w:p>
    <w:p w:rsidR="00183272" w:rsidRDefault="00183272" w:rsidP="00183272">
      <w:pPr>
        <w:autoSpaceDE w:val="0"/>
        <w:autoSpaceDN w:val="0"/>
        <w:adjustRightInd w:val="0"/>
        <w:ind w:left="644" w:right="27"/>
        <w:jc w:val="center"/>
        <w:rPr>
          <w:b/>
        </w:rPr>
      </w:pPr>
    </w:p>
    <w:p w:rsidR="00183272" w:rsidRPr="00DD771D" w:rsidRDefault="00183272" w:rsidP="00183272">
      <w:pPr>
        <w:autoSpaceDE w:val="0"/>
        <w:autoSpaceDN w:val="0"/>
        <w:adjustRightInd w:val="0"/>
        <w:ind w:left="644" w:right="27"/>
      </w:pPr>
      <w:r w:rsidRPr="00DD771D">
        <w:t xml:space="preserve">Целевые индикаторы подпрограммы отражены в таблице 2 приложения </w:t>
      </w:r>
      <w:r>
        <w:t>4</w:t>
      </w:r>
      <w:r w:rsidRPr="00DD771D">
        <w:t>.</w:t>
      </w:r>
    </w:p>
    <w:p w:rsidR="00183272" w:rsidRPr="00DD771D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Pr="00DD771D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  <w:r w:rsidRPr="00DD771D">
        <w:rPr>
          <w:b/>
        </w:rPr>
        <w:t xml:space="preserve">                 </w:t>
      </w:r>
      <w:r>
        <w:rPr>
          <w:b/>
        </w:rPr>
        <w:t xml:space="preserve">                              </w:t>
      </w:r>
      <w:r w:rsidRPr="00DD771D">
        <w:rPr>
          <w:b/>
        </w:rPr>
        <w:t xml:space="preserve">  </w:t>
      </w:r>
      <w:r>
        <w:rPr>
          <w:b/>
        </w:rPr>
        <w:t>С</w:t>
      </w:r>
      <w:r w:rsidRPr="00DD771D">
        <w:rPr>
          <w:b/>
        </w:rPr>
        <w:t>роки реализации под</w:t>
      </w:r>
      <w:r>
        <w:rPr>
          <w:b/>
        </w:rPr>
        <w:t>программы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  <w:r w:rsidRPr="00DD771D">
        <w:t xml:space="preserve">   Сроки реализации подпрограммы: 2022-2025 годы</w:t>
      </w:r>
      <w:r>
        <w:t>.</w:t>
      </w:r>
    </w:p>
    <w:p w:rsidR="00183272" w:rsidRPr="00DD771D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  <w:r w:rsidRPr="00AD4148">
        <w:rPr>
          <w:b/>
        </w:rPr>
        <w:t xml:space="preserve">                       </w:t>
      </w:r>
      <w:r w:rsidRPr="007C6834">
        <w:rPr>
          <w:b/>
        </w:rPr>
        <w:t>Перечень мероприятий и ресурсное обеспечение подпрограммы</w:t>
      </w:r>
    </w:p>
    <w:p w:rsidR="00183272" w:rsidRPr="007C6834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  <w:r>
        <w:t>Перечень мероприятий и ресурсное обеспечение подпрограммы отражены в таблице 6.3 приложения 6 программы.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Default="00183272" w:rsidP="00183272">
      <w:pPr>
        <w:autoSpaceDE w:val="0"/>
        <w:autoSpaceDN w:val="0"/>
        <w:adjustRightInd w:val="0"/>
        <w:jc w:val="both"/>
        <w:rPr>
          <w:b/>
        </w:rPr>
      </w:pPr>
    </w:p>
    <w:p w:rsidR="00183272" w:rsidRDefault="00183272" w:rsidP="00183272">
      <w:pPr>
        <w:autoSpaceDE w:val="0"/>
        <w:autoSpaceDN w:val="0"/>
        <w:adjustRightInd w:val="0"/>
        <w:ind w:firstLine="709"/>
        <w:jc w:val="both"/>
        <w:outlineLvl w:val="1"/>
      </w:pPr>
    </w:p>
    <w:p w:rsidR="00183272" w:rsidRDefault="00183272" w:rsidP="00183272">
      <w:pPr>
        <w:autoSpaceDE w:val="0"/>
        <w:autoSpaceDN w:val="0"/>
        <w:adjustRightInd w:val="0"/>
        <w:ind w:firstLine="709"/>
        <w:jc w:val="both"/>
        <w:outlineLvl w:val="1"/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  <w:r>
        <w:rPr>
          <w:b/>
        </w:rPr>
        <w:t xml:space="preserve">        </w:t>
      </w:r>
      <w:bookmarkStart w:id="18" w:name="_Hlk121743298"/>
      <w:r>
        <w:rPr>
          <w:b/>
        </w:rPr>
        <w:t xml:space="preserve">          </w:t>
      </w:r>
      <w:r>
        <w:rPr>
          <w:b/>
        </w:rPr>
        <w:tab/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</w:p>
    <w:p w:rsidR="00183272" w:rsidRPr="00481D83" w:rsidRDefault="00183272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481D83">
        <w:rPr>
          <w:sz w:val="20"/>
          <w:szCs w:val="20"/>
        </w:rPr>
        <w:t>Таблица 1 П</w:t>
      </w:r>
      <w:r>
        <w:rPr>
          <w:sz w:val="20"/>
          <w:szCs w:val="20"/>
        </w:rPr>
        <w:t>риложения 4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 w:rsidRPr="00481D83">
        <w:rPr>
          <w:sz w:val="20"/>
          <w:szCs w:val="20"/>
        </w:rPr>
        <w:t xml:space="preserve">  </w:t>
      </w:r>
      <w:r w:rsidRPr="009A68D1">
        <w:rPr>
          <w:sz w:val="20"/>
          <w:szCs w:val="20"/>
        </w:rPr>
        <w:t xml:space="preserve">      </w:t>
      </w:r>
      <w:r w:rsidRPr="00481D83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</w:t>
      </w:r>
      <w:r w:rsidRPr="00481D83">
        <w:rPr>
          <w:sz w:val="20"/>
          <w:szCs w:val="20"/>
        </w:rPr>
        <w:t xml:space="preserve"> к </w:t>
      </w:r>
      <w:r>
        <w:rPr>
          <w:sz w:val="20"/>
          <w:szCs w:val="20"/>
        </w:rPr>
        <w:t>П</w:t>
      </w:r>
      <w:r w:rsidRPr="00481D83">
        <w:rPr>
          <w:sz w:val="20"/>
          <w:szCs w:val="20"/>
        </w:rPr>
        <w:t>остановлению администрации</w:t>
      </w:r>
      <w:r>
        <w:rPr>
          <w:sz w:val="20"/>
          <w:szCs w:val="20"/>
        </w:rPr>
        <w:t xml:space="preserve">                                   </w:t>
      </w:r>
      <w:r w:rsidRPr="00481D83">
        <w:rPr>
          <w:sz w:val="20"/>
          <w:szCs w:val="20"/>
        </w:rPr>
        <w:t xml:space="preserve"> 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481D83">
        <w:rPr>
          <w:sz w:val="20"/>
          <w:szCs w:val="20"/>
        </w:rPr>
        <w:t xml:space="preserve">МО «Северо-Байкальский район» </w:t>
      </w:r>
    </w:p>
    <w:p w:rsidR="00183272" w:rsidRPr="00815808" w:rsidRDefault="00183272" w:rsidP="00183272">
      <w:pPr>
        <w:tabs>
          <w:tab w:val="left" w:pos="536"/>
        </w:tabs>
        <w:autoSpaceDE w:val="0"/>
        <w:autoSpaceDN w:val="0"/>
        <w:adjustRightInd w:val="0"/>
        <w:spacing w:line="276" w:lineRule="auto"/>
        <w:jc w:val="right"/>
        <w:rPr>
          <w:rFonts w:eastAsia="Calibri"/>
        </w:rPr>
      </w:pPr>
      <w:r w:rsidRPr="00A4260C">
        <w:rPr>
          <w:rFonts w:eastAsia="Calibri"/>
          <w:bCs/>
          <w:sz w:val="20"/>
          <w:szCs w:val="20"/>
        </w:rPr>
        <w:t xml:space="preserve">от </w:t>
      </w:r>
      <w:r w:rsidR="00035B24">
        <w:rPr>
          <w:rFonts w:eastAsia="Calibri"/>
          <w:bCs/>
          <w:sz w:val="20"/>
          <w:szCs w:val="20"/>
        </w:rPr>
        <w:t>0</w:t>
      </w:r>
      <w:r w:rsidR="00554BF9">
        <w:rPr>
          <w:rFonts w:eastAsia="Calibri"/>
          <w:bCs/>
          <w:sz w:val="20"/>
          <w:szCs w:val="20"/>
        </w:rPr>
        <w:t>1</w:t>
      </w:r>
      <w:r w:rsidRPr="00A4260C">
        <w:rPr>
          <w:rFonts w:eastAsia="Calibri"/>
          <w:bCs/>
          <w:sz w:val="20"/>
          <w:szCs w:val="20"/>
        </w:rPr>
        <w:t>.</w:t>
      </w:r>
      <w:r w:rsidR="00035B24">
        <w:rPr>
          <w:rFonts w:eastAsia="Calibri"/>
          <w:bCs/>
          <w:sz w:val="20"/>
          <w:szCs w:val="20"/>
        </w:rPr>
        <w:t>0</w:t>
      </w:r>
      <w:r w:rsidR="00554BF9">
        <w:rPr>
          <w:rFonts w:eastAsia="Calibri"/>
          <w:bCs/>
          <w:sz w:val="20"/>
          <w:szCs w:val="20"/>
        </w:rPr>
        <w:t>3</w:t>
      </w:r>
      <w:r w:rsidRPr="00A4260C">
        <w:rPr>
          <w:rFonts w:eastAsia="Calibri"/>
          <w:bCs/>
          <w:sz w:val="20"/>
          <w:szCs w:val="20"/>
        </w:rPr>
        <w:t>.202</w:t>
      </w:r>
      <w:r w:rsidR="00035B24">
        <w:rPr>
          <w:rFonts w:eastAsia="Calibri"/>
          <w:bCs/>
          <w:sz w:val="20"/>
          <w:szCs w:val="20"/>
        </w:rPr>
        <w:t>3</w:t>
      </w:r>
      <w:r w:rsidRPr="00A4260C">
        <w:rPr>
          <w:rFonts w:eastAsia="Calibri"/>
          <w:bCs/>
          <w:sz w:val="20"/>
          <w:szCs w:val="20"/>
        </w:rPr>
        <w:t xml:space="preserve"> №</w:t>
      </w:r>
      <w:r w:rsidR="00A4260C" w:rsidRPr="00A4260C">
        <w:rPr>
          <w:rFonts w:eastAsia="Calibri"/>
          <w:bCs/>
          <w:sz w:val="20"/>
          <w:szCs w:val="20"/>
        </w:rPr>
        <w:t xml:space="preserve"> </w:t>
      </w:r>
      <w:r w:rsidR="00554BF9">
        <w:rPr>
          <w:rFonts w:eastAsia="Calibri"/>
          <w:bCs/>
          <w:sz w:val="20"/>
          <w:szCs w:val="20"/>
        </w:rPr>
        <w:t>58</w:t>
      </w:r>
      <w:r w:rsidRPr="00A4260C">
        <w:rPr>
          <w:rFonts w:eastAsia="Calibri"/>
          <w:bCs/>
          <w:sz w:val="20"/>
          <w:szCs w:val="20"/>
        </w:rPr>
        <w:t xml:space="preserve"> </w:t>
      </w:r>
    </w:p>
    <w:p w:rsidR="00183272" w:rsidRDefault="00183272" w:rsidP="00183272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183272" w:rsidRPr="0055155C" w:rsidRDefault="00183272" w:rsidP="00183272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>
        <w:rPr>
          <w:b/>
        </w:rPr>
        <w:t xml:space="preserve">                    </w:t>
      </w:r>
      <w:r w:rsidRPr="0055155C">
        <w:rPr>
          <w:b/>
        </w:rPr>
        <w:t>Ожидаемые результаты реализации подпрограммы</w:t>
      </w:r>
      <w:bookmarkEnd w:id="18"/>
    </w:p>
    <w:p w:rsidR="00183272" w:rsidRDefault="00183272" w:rsidP="00183272">
      <w:pPr>
        <w:ind w:right="27" w:firstLine="540"/>
        <w:jc w:val="both"/>
      </w:pPr>
      <w:r>
        <w:t xml:space="preserve">                                                                                                                                     </w:t>
      </w:r>
    </w:p>
    <w:tbl>
      <w:tblPr>
        <w:tblW w:w="10080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0"/>
        <w:gridCol w:w="2126"/>
        <w:gridCol w:w="1845"/>
        <w:gridCol w:w="1703"/>
        <w:gridCol w:w="1420"/>
        <w:gridCol w:w="1696"/>
      </w:tblGrid>
      <w:tr w:rsidR="00183272" w:rsidRPr="004E4E4A" w:rsidTr="009211C9">
        <w:trPr>
          <w:trHeight w:val="363"/>
        </w:trPr>
        <w:tc>
          <w:tcPr>
            <w:tcW w:w="1290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w w:val="101"/>
                <w:lang w:eastAsia="en-US"/>
              </w:rPr>
              <w:t>N</w:t>
            </w: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2126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Задачи</w:t>
            </w:r>
          </w:p>
        </w:tc>
        <w:tc>
          <w:tcPr>
            <w:tcW w:w="1845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Решаемые проблемы</w:t>
            </w: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&lt;1&gt;</w:t>
            </w:r>
          </w:p>
        </w:tc>
        <w:tc>
          <w:tcPr>
            <w:tcW w:w="1703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Ожидаемые результаты</w:t>
            </w:r>
          </w:p>
        </w:tc>
        <w:tc>
          <w:tcPr>
            <w:tcW w:w="1420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Сроки достижения результатов</w:t>
            </w:r>
          </w:p>
        </w:tc>
        <w:tc>
          <w:tcPr>
            <w:tcW w:w="1696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Ответственный исполнитель (соисполнители)</w:t>
            </w:r>
          </w:p>
        </w:tc>
      </w:tr>
      <w:tr w:rsidR="00183272" w:rsidRPr="004E4E4A" w:rsidTr="009211C9">
        <w:trPr>
          <w:trHeight w:val="219"/>
        </w:trPr>
        <w:tc>
          <w:tcPr>
            <w:tcW w:w="10080" w:type="dxa"/>
            <w:gridSpan w:val="6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5B0413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 xml:space="preserve">Цель </w:t>
            </w:r>
            <w:r>
              <w:rPr>
                <w:rFonts w:eastAsia="Arial"/>
                <w:lang w:eastAsia="en-US"/>
              </w:rPr>
              <w:t>под</w:t>
            </w:r>
            <w:r w:rsidRPr="004E4E4A">
              <w:rPr>
                <w:rFonts w:eastAsia="Arial"/>
                <w:lang w:eastAsia="en-US"/>
              </w:rPr>
              <w:t xml:space="preserve">программы: </w:t>
            </w:r>
            <w:r w:rsidRPr="005B0413">
              <w:rPr>
                <w:rFonts w:eastAsia="Arial"/>
                <w:lang w:eastAsia="en-US"/>
              </w:rPr>
              <w:t>Оптимизация управления муниципальным долгом</w:t>
            </w:r>
          </w:p>
          <w:p w:rsidR="00183272" w:rsidRPr="001F5EFB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183272" w:rsidRPr="004E4E4A" w:rsidTr="009211C9">
        <w:trPr>
          <w:trHeight w:val="86"/>
        </w:trPr>
        <w:tc>
          <w:tcPr>
            <w:tcW w:w="1290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83272" w:rsidRPr="00B07DBA" w:rsidRDefault="00183272" w:rsidP="009211C9">
            <w:pPr>
              <w:pStyle w:val="ConsPlusCell"/>
              <w:spacing w:line="228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  <w:r w:rsidRPr="00B07DBA">
              <w:rPr>
                <w:rFonts w:ascii="Times New Roman" w:eastAsia="Arial" w:hAnsi="Times New Roman" w:cs="Times New Roman"/>
                <w:lang w:eastAsia="en-US"/>
              </w:rPr>
              <w:t>Сохранение объема и структуры муниципального долга на экономически безопасном уровне, соблюдение установленного законодательством ограничения объема муниципального долга</w:t>
            </w:r>
          </w:p>
        </w:tc>
        <w:tc>
          <w:tcPr>
            <w:tcW w:w="1845" w:type="dxa"/>
            <w:shd w:val="clear" w:color="auto" w:fill="auto"/>
          </w:tcPr>
          <w:p w:rsidR="00183272" w:rsidRPr="006516F0" w:rsidRDefault="00183272" w:rsidP="009211C9">
            <w:pPr>
              <w:shd w:val="clear" w:color="auto" w:fill="FFFFFF"/>
              <w:ind w:right="-2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 «Северо-Байкальский район» </w:t>
            </w:r>
            <w:r w:rsidRPr="006516F0">
              <w:rPr>
                <w:sz w:val="20"/>
                <w:szCs w:val="20"/>
              </w:rPr>
              <w:t xml:space="preserve">проводит активную долговую политику, направленную, в первую очередь, на своевременное исполнение накопленных долговых обязательств и уплате процентов по их обслуживанию. </w:t>
            </w:r>
          </w:p>
          <w:p w:rsidR="00183272" w:rsidRPr="00B07DB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703" w:type="dxa"/>
            <w:shd w:val="clear" w:color="auto" w:fill="auto"/>
          </w:tcPr>
          <w:p w:rsidR="00183272" w:rsidRPr="00B07DBA" w:rsidRDefault="00183272" w:rsidP="009211C9">
            <w:pPr>
              <w:pStyle w:val="ConsPlusCell"/>
              <w:spacing w:line="228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  <w:r w:rsidRPr="00B07DBA">
              <w:rPr>
                <w:rFonts w:ascii="Times New Roman" w:eastAsia="Arial" w:hAnsi="Times New Roman" w:cs="Times New Roman"/>
                <w:lang w:eastAsia="en-US"/>
              </w:rPr>
              <w:t>Сохранение объема и структуры муниципального долга на экономически безопасном уровне, соблюдение установленного законодательством ограничения объема муниципального долга</w:t>
            </w:r>
          </w:p>
        </w:tc>
        <w:tc>
          <w:tcPr>
            <w:tcW w:w="1420" w:type="dxa"/>
            <w:shd w:val="clear" w:color="auto" w:fill="auto"/>
          </w:tcPr>
          <w:p w:rsidR="00183272" w:rsidRPr="00895C5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>2022-202</w:t>
            </w:r>
            <w:r>
              <w:rPr>
                <w:rFonts w:eastAsia="Arial"/>
                <w:lang w:eastAsia="en-US"/>
              </w:rPr>
              <w:t>5</w:t>
            </w:r>
          </w:p>
        </w:tc>
        <w:tc>
          <w:tcPr>
            <w:tcW w:w="1696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EC2507">
              <w:rPr>
                <w:sz w:val="20"/>
                <w:szCs w:val="20"/>
              </w:rPr>
              <w:t xml:space="preserve">МКУ «Финансовое управление </w:t>
            </w:r>
            <w:r w:rsidRPr="00EC2507">
              <w:rPr>
                <w:spacing w:val="-2"/>
                <w:sz w:val="20"/>
                <w:szCs w:val="20"/>
              </w:rPr>
              <w:t>администрации муниципального образования «Северо-Байкальский район» Республики Бурятия»</w:t>
            </w:r>
          </w:p>
        </w:tc>
      </w:tr>
      <w:tr w:rsidR="00183272" w:rsidRPr="004E4E4A" w:rsidTr="009211C9">
        <w:trPr>
          <w:trHeight w:val="86"/>
        </w:trPr>
        <w:tc>
          <w:tcPr>
            <w:tcW w:w="1290" w:type="dxa"/>
            <w:shd w:val="clear" w:color="auto" w:fill="auto"/>
          </w:tcPr>
          <w:p w:rsidR="00183272" w:rsidRPr="00B07DB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83272" w:rsidRPr="00B07DBA" w:rsidRDefault="00183272" w:rsidP="009211C9">
            <w:pPr>
              <w:pStyle w:val="ConsPlusCell"/>
              <w:spacing w:line="228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  <w:r w:rsidRPr="00B07DBA">
              <w:rPr>
                <w:rFonts w:ascii="Times New Roman" w:eastAsia="Arial" w:hAnsi="Times New Roman" w:cs="Times New Roman"/>
                <w:lang w:eastAsia="en-US"/>
              </w:rPr>
              <w:t>соблюдение установленного законодательством ограничения предельного объема расходов на обслуживание муниципального долга.</w:t>
            </w:r>
          </w:p>
        </w:tc>
        <w:tc>
          <w:tcPr>
            <w:tcW w:w="1845" w:type="dxa"/>
            <w:shd w:val="clear" w:color="auto" w:fill="auto"/>
          </w:tcPr>
          <w:p w:rsidR="00183272" w:rsidRPr="006516F0" w:rsidRDefault="00183272" w:rsidP="009211C9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eastAsia="Arial"/>
                <w:sz w:val="20"/>
                <w:szCs w:val="20"/>
                <w:lang w:eastAsia="en-US"/>
              </w:rPr>
            </w:pPr>
            <w:r w:rsidRPr="006516F0">
              <w:rPr>
                <w:sz w:val="20"/>
                <w:szCs w:val="20"/>
              </w:rPr>
              <w:t>Сохранение объема и структуры муниципального долга на экономически безопасном уровне</w:t>
            </w:r>
          </w:p>
        </w:tc>
        <w:tc>
          <w:tcPr>
            <w:tcW w:w="1703" w:type="dxa"/>
            <w:shd w:val="clear" w:color="auto" w:fill="auto"/>
          </w:tcPr>
          <w:p w:rsidR="00183272" w:rsidRPr="00B07DBA" w:rsidRDefault="00183272" w:rsidP="009211C9">
            <w:pPr>
              <w:pStyle w:val="ConsPlusCell"/>
              <w:spacing w:line="228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  <w:r w:rsidRPr="00B07DBA">
              <w:rPr>
                <w:rFonts w:ascii="Times New Roman" w:eastAsia="Arial" w:hAnsi="Times New Roman" w:cs="Times New Roman"/>
                <w:lang w:eastAsia="en-US"/>
              </w:rPr>
              <w:t>соблюдение установленного законодательством ограничения предельного объема расходов на обслуживание муниципального долга.</w:t>
            </w:r>
          </w:p>
        </w:tc>
        <w:tc>
          <w:tcPr>
            <w:tcW w:w="1420" w:type="dxa"/>
            <w:shd w:val="clear" w:color="auto" w:fill="auto"/>
          </w:tcPr>
          <w:p w:rsidR="00183272" w:rsidRPr="00B07DB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2022-2025</w:t>
            </w:r>
          </w:p>
        </w:tc>
        <w:tc>
          <w:tcPr>
            <w:tcW w:w="1696" w:type="dxa"/>
            <w:shd w:val="clear" w:color="auto" w:fill="auto"/>
          </w:tcPr>
          <w:p w:rsidR="00183272" w:rsidRPr="00EC250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sz w:val="20"/>
                <w:szCs w:val="20"/>
              </w:rPr>
            </w:pPr>
          </w:p>
        </w:tc>
      </w:tr>
    </w:tbl>
    <w:p w:rsidR="00183272" w:rsidRPr="00E75D00" w:rsidRDefault="00183272" w:rsidP="00183272">
      <w:pPr>
        <w:ind w:right="27" w:firstLine="540"/>
        <w:jc w:val="both"/>
      </w:pPr>
    </w:p>
    <w:p w:rsidR="00183272" w:rsidRPr="00C27C63" w:rsidRDefault="00183272" w:rsidP="00183272">
      <w:pPr>
        <w:widowControl w:val="0"/>
        <w:autoSpaceDE w:val="0"/>
        <w:autoSpaceDN w:val="0"/>
        <w:jc w:val="both"/>
        <w:rPr>
          <w:rFonts w:eastAsia="Arial"/>
          <w:sz w:val="20"/>
          <w:szCs w:val="20"/>
          <w:lang w:eastAsia="en-US"/>
        </w:rPr>
      </w:pPr>
      <w:r w:rsidRPr="00C27C63">
        <w:rPr>
          <w:rFonts w:eastAsia="Arial"/>
          <w:sz w:val="20"/>
          <w:szCs w:val="20"/>
          <w:lang w:eastAsia="en-US"/>
        </w:rPr>
        <w:t xml:space="preserve">&lt;1&gt; В 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графе </w:t>
      </w:r>
      <w:r w:rsidRPr="00C27C63">
        <w:rPr>
          <w:rFonts w:eastAsia="Arial"/>
          <w:sz w:val="20"/>
          <w:szCs w:val="20"/>
          <w:lang w:eastAsia="en-US"/>
        </w:rPr>
        <w:t xml:space="preserve">указываются все проблемы, выявленные в разделе 1 муниципальной программы. </w:t>
      </w:r>
      <w:r w:rsidRPr="00C27C63">
        <w:rPr>
          <w:rFonts w:eastAsia="Arial"/>
          <w:spacing w:val="-2"/>
          <w:sz w:val="20"/>
          <w:szCs w:val="20"/>
          <w:lang w:eastAsia="en-US"/>
        </w:rPr>
        <w:t xml:space="preserve">При </w:t>
      </w:r>
      <w:r w:rsidRPr="00C27C63">
        <w:rPr>
          <w:rFonts w:eastAsia="Arial"/>
          <w:sz w:val="20"/>
          <w:szCs w:val="20"/>
          <w:lang w:eastAsia="en-US"/>
        </w:rPr>
        <w:t xml:space="preserve">невозможности 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решения </w:t>
      </w:r>
      <w:r w:rsidRPr="00C27C63">
        <w:rPr>
          <w:rFonts w:eastAsia="Arial"/>
          <w:sz w:val="20"/>
          <w:szCs w:val="20"/>
          <w:lang w:eastAsia="en-US"/>
        </w:rPr>
        <w:t xml:space="preserve">какой-либо проблемы в течение планового периода представляются пояснения о факторах, препятствующих ее 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решению, </w:t>
      </w:r>
      <w:r w:rsidRPr="00C27C63">
        <w:rPr>
          <w:rFonts w:eastAsia="Arial"/>
          <w:sz w:val="20"/>
          <w:szCs w:val="20"/>
          <w:lang w:eastAsia="en-US"/>
        </w:rPr>
        <w:t xml:space="preserve">и о перспективных планах 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решения </w:t>
      </w:r>
      <w:r w:rsidRPr="00C27C63">
        <w:rPr>
          <w:rFonts w:eastAsia="Arial"/>
          <w:sz w:val="20"/>
          <w:szCs w:val="20"/>
          <w:lang w:eastAsia="en-US"/>
        </w:rPr>
        <w:t>данной</w:t>
      </w:r>
      <w:r w:rsidRPr="00C27C63">
        <w:rPr>
          <w:rFonts w:eastAsia="Arial"/>
          <w:spacing w:val="-4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проблемы</w:t>
      </w:r>
      <w:r w:rsidRPr="00C27C63">
        <w:rPr>
          <w:rFonts w:eastAsia="Arial"/>
          <w:spacing w:val="-1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(в</w:t>
      </w:r>
      <w:r w:rsidRPr="00C27C63">
        <w:rPr>
          <w:rFonts w:eastAsia="Arial"/>
          <w:spacing w:val="-1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т.ч.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в</w:t>
      </w:r>
      <w:r w:rsidRPr="00C27C63">
        <w:rPr>
          <w:rFonts w:eastAsia="Arial"/>
          <w:spacing w:val="-2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рамках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других</w:t>
      </w:r>
      <w:r w:rsidRPr="00C27C63">
        <w:rPr>
          <w:rFonts w:eastAsia="Arial"/>
          <w:spacing w:val="-4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программ).</w:t>
      </w:r>
    </w:p>
    <w:p w:rsidR="00183272" w:rsidRDefault="00183272" w:rsidP="007F5229">
      <w:pPr>
        <w:sectPr w:rsidR="00183272" w:rsidSect="0018327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83272" w:rsidRPr="00481D83" w:rsidRDefault="00183272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Pr="00481D83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2</w:t>
      </w:r>
      <w:r w:rsidRPr="00481D83">
        <w:rPr>
          <w:sz w:val="20"/>
          <w:szCs w:val="20"/>
        </w:rPr>
        <w:t xml:space="preserve"> П</w:t>
      </w:r>
      <w:r>
        <w:rPr>
          <w:sz w:val="20"/>
          <w:szCs w:val="20"/>
        </w:rPr>
        <w:t xml:space="preserve">риложения </w:t>
      </w:r>
      <w:r w:rsidRPr="00481D83">
        <w:rPr>
          <w:sz w:val="20"/>
          <w:szCs w:val="20"/>
        </w:rPr>
        <w:t>5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 w:rsidRPr="00481D83">
        <w:rPr>
          <w:sz w:val="20"/>
          <w:szCs w:val="20"/>
        </w:rPr>
        <w:t xml:space="preserve">  </w:t>
      </w:r>
      <w:r w:rsidRPr="009A68D1">
        <w:rPr>
          <w:sz w:val="20"/>
          <w:szCs w:val="20"/>
        </w:rPr>
        <w:t xml:space="preserve">      </w:t>
      </w:r>
      <w:r w:rsidRPr="00481D83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481D83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481D83">
        <w:rPr>
          <w:sz w:val="20"/>
          <w:szCs w:val="20"/>
        </w:rPr>
        <w:t>остановлению администрации</w:t>
      </w:r>
      <w:r>
        <w:rPr>
          <w:sz w:val="20"/>
          <w:szCs w:val="20"/>
        </w:rPr>
        <w:t xml:space="preserve">                                   </w:t>
      </w:r>
      <w:r w:rsidRPr="00481D83">
        <w:rPr>
          <w:sz w:val="20"/>
          <w:szCs w:val="20"/>
        </w:rPr>
        <w:t xml:space="preserve"> 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81D83">
        <w:rPr>
          <w:sz w:val="20"/>
          <w:szCs w:val="20"/>
        </w:rPr>
        <w:t xml:space="preserve">МО «Северо-Байкальский район» </w:t>
      </w:r>
    </w:p>
    <w:p w:rsidR="00183272" w:rsidRDefault="00183272" w:rsidP="00183272">
      <w:pPr>
        <w:autoSpaceDE w:val="0"/>
        <w:autoSpaceDN w:val="0"/>
        <w:adjustRightInd w:val="0"/>
        <w:ind w:left="426" w:right="106"/>
        <w:jc w:val="right"/>
        <w:rPr>
          <w:b/>
        </w:rPr>
      </w:pPr>
      <w:r w:rsidRPr="00A4260C">
        <w:rPr>
          <w:rFonts w:eastAsia="Calibri"/>
          <w:bCs/>
          <w:sz w:val="20"/>
          <w:szCs w:val="20"/>
        </w:rPr>
        <w:t xml:space="preserve">от </w:t>
      </w:r>
      <w:r w:rsidR="00035B24">
        <w:rPr>
          <w:rFonts w:eastAsia="Calibri"/>
          <w:bCs/>
          <w:sz w:val="20"/>
          <w:szCs w:val="20"/>
        </w:rPr>
        <w:t>0</w:t>
      </w:r>
      <w:r w:rsidR="00554BF9">
        <w:rPr>
          <w:rFonts w:eastAsia="Calibri"/>
          <w:bCs/>
          <w:sz w:val="20"/>
          <w:szCs w:val="20"/>
        </w:rPr>
        <w:t>1</w:t>
      </w:r>
      <w:r w:rsidRPr="00A4260C">
        <w:rPr>
          <w:rFonts w:eastAsia="Calibri"/>
          <w:bCs/>
          <w:sz w:val="20"/>
          <w:szCs w:val="20"/>
        </w:rPr>
        <w:t>.</w:t>
      </w:r>
      <w:r w:rsidR="00035B24">
        <w:rPr>
          <w:rFonts w:eastAsia="Calibri"/>
          <w:bCs/>
          <w:sz w:val="20"/>
          <w:szCs w:val="20"/>
        </w:rPr>
        <w:t>0</w:t>
      </w:r>
      <w:r w:rsidR="00554BF9">
        <w:rPr>
          <w:rFonts w:eastAsia="Calibri"/>
          <w:bCs/>
          <w:sz w:val="20"/>
          <w:szCs w:val="20"/>
        </w:rPr>
        <w:t>3</w:t>
      </w:r>
      <w:r w:rsidRPr="00A4260C">
        <w:rPr>
          <w:rFonts w:eastAsia="Calibri"/>
          <w:bCs/>
          <w:sz w:val="20"/>
          <w:szCs w:val="20"/>
        </w:rPr>
        <w:t>.202</w:t>
      </w:r>
      <w:r w:rsidR="00035B24">
        <w:rPr>
          <w:rFonts w:eastAsia="Calibri"/>
          <w:bCs/>
          <w:sz w:val="20"/>
          <w:szCs w:val="20"/>
        </w:rPr>
        <w:t>3</w:t>
      </w:r>
      <w:r w:rsidRPr="00A4260C">
        <w:rPr>
          <w:rFonts w:eastAsia="Calibri"/>
          <w:bCs/>
          <w:sz w:val="20"/>
          <w:szCs w:val="20"/>
        </w:rPr>
        <w:t xml:space="preserve"> №</w:t>
      </w:r>
      <w:r w:rsidR="00A4260C" w:rsidRPr="00A4260C">
        <w:rPr>
          <w:rFonts w:eastAsia="Calibri"/>
          <w:bCs/>
          <w:sz w:val="20"/>
          <w:szCs w:val="20"/>
        </w:rPr>
        <w:t xml:space="preserve"> </w:t>
      </w:r>
      <w:r w:rsidR="00554BF9">
        <w:rPr>
          <w:rFonts w:eastAsia="Calibri"/>
          <w:bCs/>
          <w:sz w:val="20"/>
          <w:szCs w:val="20"/>
        </w:rPr>
        <w:t>58</w:t>
      </w:r>
    </w:p>
    <w:p w:rsidR="00183272" w:rsidRPr="00FA754C" w:rsidRDefault="00183272" w:rsidP="00183272">
      <w:pPr>
        <w:autoSpaceDE w:val="0"/>
        <w:autoSpaceDN w:val="0"/>
        <w:adjustRightInd w:val="0"/>
        <w:ind w:left="786" w:right="-342"/>
        <w:rPr>
          <w:b/>
        </w:rPr>
      </w:pPr>
      <w:r>
        <w:rPr>
          <w:b/>
        </w:rPr>
        <w:t xml:space="preserve">                                                                                  Целевые показатели подпрограммы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235"/>
        <w:tblW w:w="14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641"/>
        <w:gridCol w:w="56"/>
        <w:gridCol w:w="1134"/>
        <w:gridCol w:w="20"/>
        <w:gridCol w:w="1397"/>
        <w:gridCol w:w="20"/>
        <w:gridCol w:w="1256"/>
        <w:gridCol w:w="34"/>
        <w:gridCol w:w="1242"/>
        <w:gridCol w:w="14"/>
        <w:gridCol w:w="1244"/>
        <w:gridCol w:w="18"/>
        <w:gridCol w:w="1142"/>
        <w:gridCol w:w="1126"/>
        <w:gridCol w:w="64"/>
        <w:gridCol w:w="1353"/>
        <w:gridCol w:w="64"/>
        <w:gridCol w:w="2496"/>
      </w:tblGrid>
      <w:tr w:rsidR="00183272" w:rsidRPr="00F03B77" w:rsidTr="00183272">
        <w:trPr>
          <w:trHeight w:val="432"/>
        </w:trPr>
        <w:tc>
          <w:tcPr>
            <w:tcW w:w="567" w:type="dxa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w w:val="101"/>
                <w:lang w:eastAsia="en-US"/>
              </w:rPr>
              <w:t>N</w:t>
            </w: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1697" w:type="dxa"/>
            <w:gridSpan w:val="2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Ед. изм.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spacing w:val="-2"/>
                <w:lang w:eastAsia="en-US"/>
              </w:rPr>
              <w:t xml:space="preserve">Необходимое </w:t>
            </w:r>
            <w:r w:rsidRPr="00F03B77">
              <w:rPr>
                <w:rFonts w:eastAsia="Arial"/>
                <w:lang w:eastAsia="en-US"/>
              </w:rPr>
              <w:t>направление изменений (&gt;, &lt;, 0)</w:t>
            </w:r>
            <w:r w:rsidRPr="00F03B77">
              <w:rPr>
                <w:rFonts w:eastAsia="Arial"/>
                <w:spacing w:val="-6"/>
                <w:lang w:eastAsia="en-US"/>
              </w:rPr>
              <w:t xml:space="preserve"> </w:t>
            </w:r>
            <w:r w:rsidRPr="00F03B77">
              <w:rPr>
                <w:rFonts w:eastAsia="Arial"/>
                <w:lang w:eastAsia="en-US"/>
              </w:rPr>
              <w:t>&lt;1&gt;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 xml:space="preserve">Отчетный год </w:t>
            </w:r>
            <w:r w:rsidRPr="00F03B77">
              <w:rPr>
                <w:rFonts w:eastAsia="Arial"/>
                <w:sz w:val="20"/>
                <w:szCs w:val="20"/>
                <w:lang w:eastAsia="en-US"/>
              </w:rPr>
              <w:t>(фактически достигнутое значение)</w:t>
            </w:r>
            <w:r w:rsidRPr="00F03B77">
              <w:rPr>
                <w:rFonts w:eastAsia="Arial"/>
                <w:lang w:eastAsia="en-US"/>
              </w:rPr>
              <w:t xml:space="preserve"> </w:t>
            </w:r>
          </w:p>
        </w:tc>
        <w:tc>
          <w:tcPr>
            <w:tcW w:w="6237" w:type="dxa"/>
            <w:gridSpan w:val="9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Плановые значения</w:t>
            </w:r>
          </w:p>
        </w:tc>
        <w:tc>
          <w:tcPr>
            <w:tcW w:w="2560" w:type="dxa"/>
            <w:gridSpan w:val="2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115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Темп прироста (%) &lt;2&gt;</w:t>
            </w:r>
          </w:p>
        </w:tc>
      </w:tr>
      <w:tr w:rsidR="00183272" w:rsidRPr="00F03B77" w:rsidTr="00183272">
        <w:trPr>
          <w:trHeight w:val="443"/>
        </w:trPr>
        <w:tc>
          <w:tcPr>
            <w:tcW w:w="567" w:type="dxa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697" w:type="dxa"/>
            <w:gridSpan w:val="2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2023</w:t>
            </w:r>
          </w:p>
        </w:tc>
        <w:tc>
          <w:tcPr>
            <w:tcW w:w="1142" w:type="dxa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2024</w:t>
            </w:r>
          </w:p>
        </w:tc>
        <w:tc>
          <w:tcPr>
            <w:tcW w:w="1126" w:type="dxa"/>
            <w:shd w:val="clear" w:color="auto" w:fill="auto"/>
          </w:tcPr>
          <w:p w:rsidR="0018327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год завершения действия программы</w:t>
            </w:r>
          </w:p>
        </w:tc>
        <w:tc>
          <w:tcPr>
            <w:tcW w:w="2560" w:type="dxa"/>
            <w:gridSpan w:val="2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183272" w:rsidRPr="00F03B77" w:rsidTr="00183272">
        <w:trPr>
          <w:trHeight w:val="394"/>
        </w:trPr>
        <w:tc>
          <w:tcPr>
            <w:tcW w:w="567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200" w:line="276" w:lineRule="auto"/>
              <w:ind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200" w:line="276" w:lineRule="auto"/>
              <w:ind w:left="851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200" w:line="276" w:lineRule="auto"/>
              <w:ind w:left="575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200" w:line="276" w:lineRule="auto"/>
              <w:ind w:left="851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200" w:line="276" w:lineRule="auto"/>
              <w:ind w:left="576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200" w:line="276" w:lineRule="auto"/>
              <w:ind w:left="434" w:right="57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200" w:line="276" w:lineRule="auto"/>
              <w:ind w:left="575" w:right="57" w:hanging="41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200" w:line="276" w:lineRule="auto"/>
              <w:ind w:left="575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200" w:line="276" w:lineRule="auto"/>
              <w:ind w:left="851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200" w:line="276" w:lineRule="auto"/>
              <w:ind w:left="575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60" w:type="dxa"/>
            <w:gridSpan w:val="2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200" w:line="276" w:lineRule="auto"/>
              <w:ind w:left="576" w:right="57" w:hanging="417"/>
              <w:jc w:val="center"/>
              <w:rPr>
                <w:rFonts w:eastAsia="Calibri"/>
                <w:lang w:eastAsia="en-US"/>
              </w:rPr>
            </w:pPr>
          </w:p>
        </w:tc>
      </w:tr>
      <w:tr w:rsidR="00183272" w:rsidRPr="00F03B77" w:rsidTr="00183272">
        <w:trPr>
          <w:trHeight w:val="213"/>
        </w:trPr>
        <w:tc>
          <w:tcPr>
            <w:tcW w:w="567" w:type="dxa"/>
            <w:shd w:val="clear" w:color="auto" w:fill="auto"/>
          </w:tcPr>
          <w:p w:rsidR="00183272" w:rsidRPr="00F03B77" w:rsidRDefault="00C25AE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3</w:t>
            </w:r>
          </w:p>
        </w:tc>
        <w:tc>
          <w:tcPr>
            <w:tcW w:w="14321" w:type="dxa"/>
            <w:gridSpan w:val="18"/>
            <w:shd w:val="clear" w:color="auto" w:fill="auto"/>
          </w:tcPr>
          <w:p w:rsidR="00183272" w:rsidRPr="00F03B77" w:rsidRDefault="00C25AE1" w:rsidP="00C25AE1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Подпрограмма</w:t>
            </w:r>
            <w:r w:rsidRPr="006A3C07">
              <w:t xml:space="preserve">: </w:t>
            </w:r>
            <w:r w:rsidRPr="00F338FB">
              <w:rPr>
                <w:sz w:val="22"/>
                <w:szCs w:val="22"/>
              </w:rPr>
              <w:t>«Управление муниципальным долгом»</w:t>
            </w:r>
          </w:p>
        </w:tc>
      </w:tr>
      <w:tr w:rsidR="00C25AE1" w:rsidRPr="00F03B77" w:rsidTr="00183272">
        <w:trPr>
          <w:trHeight w:val="213"/>
        </w:trPr>
        <w:tc>
          <w:tcPr>
            <w:tcW w:w="567" w:type="dxa"/>
            <w:shd w:val="clear" w:color="auto" w:fill="auto"/>
          </w:tcPr>
          <w:p w:rsidR="00C25AE1" w:rsidRPr="00F03B77" w:rsidRDefault="00C25AE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321" w:type="dxa"/>
            <w:gridSpan w:val="18"/>
            <w:shd w:val="clear" w:color="auto" w:fill="auto"/>
          </w:tcPr>
          <w:p w:rsidR="00C25AE1" w:rsidRPr="005B0413" w:rsidRDefault="00C25AE1" w:rsidP="00C25AE1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Цель</w:t>
            </w:r>
            <w:r w:rsidRPr="007A7EAE">
              <w:t xml:space="preserve">: </w:t>
            </w:r>
            <w:r w:rsidRPr="005B0413">
              <w:rPr>
                <w:rFonts w:eastAsia="Arial"/>
                <w:lang w:eastAsia="en-US"/>
              </w:rPr>
              <w:t>Оптимизация управления муниципальным долгом</w:t>
            </w:r>
          </w:p>
          <w:p w:rsidR="00C25AE1" w:rsidRPr="00F03B77" w:rsidRDefault="00C25AE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183272" w:rsidRPr="00F03B77" w:rsidTr="00183272">
        <w:trPr>
          <w:trHeight w:val="213"/>
        </w:trPr>
        <w:tc>
          <w:tcPr>
            <w:tcW w:w="567" w:type="dxa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321" w:type="dxa"/>
            <w:gridSpan w:val="18"/>
            <w:shd w:val="clear" w:color="auto" w:fill="auto"/>
          </w:tcPr>
          <w:p w:rsidR="00183272" w:rsidRPr="00F03B77" w:rsidRDefault="00183272" w:rsidP="00DC1A45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Задач</w:t>
            </w:r>
            <w:r w:rsidR="00DC1A45">
              <w:rPr>
                <w:rFonts w:eastAsia="Arial"/>
                <w:lang w:eastAsia="en-US"/>
              </w:rPr>
              <w:t>а</w:t>
            </w:r>
            <w:r w:rsidR="00A17A22">
              <w:rPr>
                <w:rFonts w:eastAsia="Arial"/>
                <w:lang w:eastAsia="en-US"/>
              </w:rPr>
              <w:t>1</w:t>
            </w:r>
            <w:r>
              <w:rPr>
                <w:sz w:val="20"/>
                <w:szCs w:val="20"/>
              </w:rPr>
              <w:t>:</w:t>
            </w:r>
            <w:r w:rsidRPr="005B0413">
              <w:rPr>
                <w:rFonts w:eastAsia="Arial"/>
                <w:lang w:eastAsia="en-US"/>
              </w:rPr>
              <w:t xml:space="preserve"> Сохранение объема и структуры муниципального долга на экономически безопасном уровне, соблюдение установленного законодательством ограничения объема муниципального долга</w:t>
            </w:r>
            <w:r w:rsidR="00DC1A45">
              <w:rPr>
                <w:rFonts w:eastAsia="Arial"/>
                <w:lang w:eastAsia="en-US"/>
              </w:rPr>
              <w:t>.</w:t>
            </w:r>
          </w:p>
        </w:tc>
      </w:tr>
      <w:tr w:rsidR="00183272" w:rsidRPr="00F03B77" w:rsidTr="00183272">
        <w:trPr>
          <w:trHeight w:val="21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3</w:t>
            </w:r>
          </w:p>
        </w:tc>
        <w:tc>
          <w:tcPr>
            <w:tcW w:w="14321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183272" w:rsidRPr="00F03B77" w:rsidRDefault="00C25AE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Целевой индикатор</w:t>
            </w:r>
          </w:p>
        </w:tc>
      </w:tr>
      <w:tr w:rsidR="00183272" w:rsidRPr="00F03B77" w:rsidTr="00183272">
        <w:trPr>
          <w:trHeight w:val="21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3.1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shd w:val="clear" w:color="auto" w:fill="auto"/>
          </w:tcPr>
          <w:p w:rsidR="00183272" w:rsidRPr="0033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333B77">
              <w:rPr>
                <w:rFonts w:eastAsia="Arial"/>
                <w:sz w:val="20"/>
                <w:szCs w:val="20"/>
                <w:lang w:eastAsia="en-US"/>
              </w:rPr>
              <w:t xml:space="preserve">отношение объема муниципального долга МО «Северо-Байкальский район» к общему </w:t>
            </w:r>
            <w:r w:rsidRPr="00333B77">
              <w:rPr>
                <w:rFonts w:eastAsia="Arial"/>
                <w:sz w:val="20"/>
                <w:szCs w:val="20"/>
                <w:lang w:eastAsia="en-US"/>
              </w:rPr>
              <w:lastRenderedPageBreak/>
              <w:t>годовому объему доходов МО «Северо-Байкальский район» без учета объема безвозмездных поступлений</w:t>
            </w:r>
          </w:p>
        </w:tc>
        <w:tc>
          <w:tcPr>
            <w:tcW w:w="12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83272" w:rsidRPr="0033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lastRenderedPageBreak/>
              <w:t>%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Pr="0033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&lt;</w:t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Pr="0033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13.7</w:t>
            </w:r>
          </w:p>
        </w:tc>
        <w:tc>
          <w:tcPr>
            <w:tcW w:w="1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Pr="0033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15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auto"/>
          </w:tcPr>
          <w:p w:rsidR="00183272" w:rsidRPr="00B96D1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>1</w:t>
            </w:r>
            <w:r>
              <w:rPr>
                <w:rFonts w:eastAsia="Arial"/>
                <w:lang w:eastAsia="en-US"/>
              </w:rPr>
              <w:t>3</w:t>
            </w:r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Pr="00B96D1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>1</w:t>
            </w:r>
            <w:r>
              <w:rPr>
                <w:rFonts w:eastAsia="Arial"/>
                <w:lang w:eastAsia="en-US"/>
              </w:rPr>
              <w:t>1</w:t>
            </w: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11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Pr="00B0494E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 xml:space="preserve">     </w:t>
            </w:r>
            <w:r>
              <w:rPr>
                <w:rFonts w:eastAsia="Arial"/>
                <w:lang w:eastAsia="en-US"/>
              </w:rPr>
              <w:t>11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auto"/>
          </w:tcPr>
          <w:p w:rsidR="00183272" w:rsidRPr="00F03B77" w:rsidRDefault="00167CC8" w:rsidP="00167CC8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26,7</w:t>
            </w:r>
          </w:p>
        </w:tc>
      </w:tr>
      <w:tr w:rsidR="00DC1A45" w:rsidRPr="00F03B77" w:rsidTr="00F542D9">
        <w:trPr>
          <w:trHeight w:val="213"/>
        </w:trPr>
        <w:tc>
          <w:tcPr>
            <w:tcW w:w="14888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DC1A45" w:rsidRPr="00F03B77" w:rsidRDefault="00DC1A45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Задача</w:t>
            </w:r>
            <w:r w:rsidR="00A17A22">
              <w:rPr>
                <w:rFonts w:eastAsia="Arial"/>
                <w:lang w:eastAsia="en-US"/>
              </w:rPr>
              <w:t xml:space="preserve"> 2</w:t>
            </w:r>
            <w:r>
              <w:rPr>
                <w:rFonts w:eastAsia="Arial"/>
                <w:lang w:eastAsia="en-US"/>
              </w:rPr>
              <w:t xml:space="preserve">: </w:t>
            </w:r>
            <w:r w:rsidRPr="005B0413">
              <w:rPr>
                <w:rFonts w:eastAsia="Arial"/>
                <w:lang w:eastAsia="en-US"/>
              </w:rPr>
              <w:t>соблюдение установленного законодательством ограничения предельного объема расходов на обслуживание муниципального долга.</w:t>
            </w:r>
          </w:p>
        </w:tc>
      </w:tr>
      <w:tr w:rsidR="00DC1A45" w:rsidRPr="00F03B77" w:rsidTr="00F542D9">
        <w:trPr>
          <w:trHeight w:val="213"/>
        </w:trPr>
        <w:tc>
          <w:tcPr>
            <w:tcW w:w="14888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DC1A45" w:rsidRDefault="00DC1A45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Целевой индикатор</w:t>
            </w:r>
          </w:p>
        </w:tc>
      </w:tr>
      <w:tr w:rsidR="00183272" w:rsidRPr="00F03B77" w:rsidTr="00183272">
        <w:trPr>
          <w:trHeight w:val="21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3.2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shd w:val="clear" w:color="auto" w:fill="auto"/>
          </w:tcPr>
          <w:p w:rsidR="00183272" w:rsidRPr="0033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6A3C07">
              <w:rPr>
                <w:sz w:val="20"/>
                <w:szCs w:val="20"/>
              </w:rPr>
              <w:t>отсутствие просроченной задолженности по долговым обязательствам</w:t>
            </w:r>
          </w:p>
        </w:tc>
        <w:tc>
          <w:tcPr>
            <w:tcW w:w="12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83272" w:rsidRPr="0033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%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Pr="0033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0</w:t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Pr="0033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Pr="0033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auto"/>
          </w:tcPr>
          <w:p w:rsidR="00183272" w:rsidRPr="0033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Pr="0033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Pr="00B0494E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 xml:space="preserve">     </w:t>
            </w:r>
            <w:r>
              <w:rPr>
                <w:rFonts w:eastAsia="Arial"/>
                <w:lang w:eastAsia="en-US"/>
              </w:rPr>
              <w:t>100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auto"/>
          </w:tcPr>
          <w:p w:rsidR="00183272" w:rsidRPr="00F03B77" w:rsidRDefault="00167CC8" w:rsidP="00167CC8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0</w:t>
            </w:r>
          </w:p>
        </w:tc>
      </w:tr>
      <w:tr w:rsidR="00C25AE1" w:rsidRPr="00F03B77" w:rsidTr="00F542D9">
        <w:trPr>
          <w:trHeight w:val="213"/>
        </w:trPr>
        <w:tc>
          <w:tcPr>
            <w:tcW w:w="14888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C25AE1" w:rsidRPr="00F03B77" w:rsidRDefault="00C25AE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Мероприятие</w:t>
            </w:r>
          </w:p>
        </w:tc>
      </w:tr>
      <w:tr w:rsidR="00C25AE1" w:rsidRPr="00F03B77" w:rsidTr="00183272">
        <w:trPr>
          <w:trHeight w:val="21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25AE1" w:rsidRPr="00C25AE1" w:rsidRDefault="00C25AE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3.1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shd w:val="clear" w:color="auto" w:fill="auto"/>
          </w:tcPr>
          <w:p w:rsidR="00C25AE1" w:rsidRPr="006A3C07" w:rsidRDefault="00C25AE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(4) </w:t>
            </w:r>
            <w:r w:rsidRPr="00A3797C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2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25AE1" w:rsidRPr="00C25AE1" w:rsidRDefault="00C25AE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5AE1" w:rsidRPr="00C25AE1" w:rsidRDefault="00C25AE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5AE1" w:rsidRPr="00C25AE1" w:rsidRDefault="00C25AE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5AE1" w:rsidRPr="00C25AE1" w:rsidRDefault="00C25AE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auto"/>
          </w:tcPr>
          <w:p w:rsidR="00C25AE1" w:rsidRPr="00C25AE1" w:rsidRDefault="00C25AE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5AE1" w:rsidRPr="00C25AE1" w:rsidRDefault="00C25AE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5AE1" w:rsidRDefault="00C25AE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5AE1" w:rsidRPr="00C25AE1" w:rsidRDefault="00C25AE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auto"/>
          </w:tcPr>
          <w:p w:rsidR="00C25AE1" w:rsidRPr="00F03B77" w:rsidRDefault="00C25AE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183272" w:rsidRPr="00F03B77" w:rsidTr="00183272">
        <w:trPr>
          <w:trHeight w:val="213"/>
        </w:trPr>
        <w:tc>
          <w:tcPr>
            <w:tcW w:w="14888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 xml:space="preserve">&lt;1&gt; Увеличение значения показателя (прямой показатель); &lt; - уменьшение значения показателя (обратный показатель); 0 </w:t>
            </w:r>
            <w:r w:rsidR="00DC1A45">
              <w:rPr>
                <w:rFonts w:eastAsia="Arial"/>
                <w:lang w:eastAsia="en-US"/>
              </w:rPr>
              <w:t>–</w:t>
            </w:r>
            <w:r w:rsidRPr="00F03B77">
              <w:rPr>
                <w:rFonts w:eastAsia="Arial"/>
                <w:lang w:eastAsia="en-US"/>
              </w:rPr>
              <w:t xml:space="preserve"> без изменений.</w:t>
            </w:r>
          </w:p>
        </w:tc>
      </w:tr>
      <w:tr w:rsidR="00183272" w:rsidRPr="00F03B77" w:rsidTr="00183272">
        <w:trPr>
          <w:trHeight w:val="213"/>
        </w:trPr>
        <w:tc>
          <w:tcPr>
            <w:tcW w:w="1488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 w:firstLine="60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 xml:space="preserve">&lt;2&gt; Для прямого показателя, а также для показателя, необходимое направление изменений значения которого </w:t>
            </w:r>
            <w:r w:rsidR="00DC1A45">
              <w:rPr>
                <w:rFonts w:eastAsia="Arial"/>
                <w:lang w:eastAsia="en-US"/>
              </w:rPr>
              <w:t>«</w:t>
            </w:r>
            <w:r w:rsidRPr="00F03B77">
              <w:rPr>
                <w:rFonts w:eastAsia="Arial"/>
                <w:lang w:eastAsia="en-US"/>
              </w:rPr>
              <w:t>0</w:t>
            </w:r>
            <w:r w:rsidR="00DC1A45">
              <w:rPr>
                <w:rFonts w:eastAsia="Arial"/>
                <w:lang w:eastAsia="en-US"/>
              </w:rPr>
              <w:t>»</w:t>
            </w:r>
            <w:r w:rsidRPr="00F03B77">
              <w:rPr>
                <w:rFonts w:eastAsia="Arial"/>
                <w:lang w:eastAsia="en-US"/>
              </w:rPr>
              <w:t xml:space="preserve">, значение </w:t>
            </w:r>
            <w:r w:rsidRPr="00F03B77">
              <w:rPr>
                <w:rFonts w:eastAsia="Arial"/>
                <w:spacing w:val="-3"/>
                <w:lang w:eastAsia="en-US"/>
              </w:rPr>
              <w:t xml:space="preserve">графы </w:t>
            </w:r>
            <w:r w:rsidRPr="00F03B77">
              <w:rPr>
                <w:rFonts w:eastAsia="Arial"/>
                <w:lang w:eastAsia="en-US"/>
              </w:rPr>
              <w:t xml:space="preserve">11 рассчитывается по </w:t>
            </w:r>
            <w:r w:rsidRPr="00F03B77">
              <w:rPr>
                <w:rFonts w:eastAsia="Arial"/>
                <w:spacing w:val="-3"/>
                <w:lang w:eastAsia="en-US"/>
              </w:rPr>
              <w:t xml:space="preserve">формуле: </w:t>
            </w:r>
            <w:r w:rsidRPr="00F03B77">
              <w:rPr>
                <w:rFonts w:eastAsia="Arial"/>
                <w:lang w:eastAsia="en-US"/>
              </w:rPr>
              <w:t>(гр. 10 / гр. 6 x 100) – 100.</w:t>
            </w: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</w:tbl>
    <w:p w:rsidR="00183272" w:rsidRDefault="00183272" w:rsidP="007F5229">
      <w:pPr>
        <w:sectPr w:rsidR="00183272" w:rsidSect="00183272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83272" w:rsidRPr="00815808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5</w:t>
      </w:r>
    </w:p>
    <w:p w:rsidR="00183272" w:rsidRPr="00815808" w:rsidRDefault="00183272" w:rsidP="00183272">
      <w:pPr>
        <w:tabs>
          <w:tab w:val="left" w:pos="7797"/>
        </w:tabs>
        <w:ind w:right="-1"/>
        <w:jc w:val="right"/>
        <w:rPr>
          <w:sz w:val="20"/>
          <w:szCs w:val="20"/>
        </w:rPr>
      </w:pPr>
      <w:r w:rsidRPr="00815808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815808">
        <w:rPr>
          <w:sz w:val="20"/>
          <w:szCs w:val="20"/>
        </w:rPr>
        <w:t>остановлению администрации</w:t>
      </w:r>
    </w:p>
    <w:p w:rsidR="00183272" w:rsidRPr="00815808" w:rsidRDefault="00183272" w:rsidP="0018327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15808">
        <w:rPr>
          <w:sz w:val="20"/>
          <w:szCs w:val="20"/>
        </w:rPr>
        <w:t>МО «Северо-Байкальский район»</w:t>
      </w:r>
    </w:p>
    <w:p w:rsidR="00183272" w:rsidRPr="00815808" w:rsidRDefault="00183272" w:rsidP="00183272">
      <w:pPr>
        <w:tabs>
          <w:tab w:val="left" w:pos="536"/>
        </w:tabs>
        <w:autoSpaceDE w:val="0"/>
        <w:autoSpaceDN w:val="0"/>
        <w:adjustRightInd w:val="0"/>
        <w:spacing w:line="276" w:lineRule="auto"/>
        <w:jc w:val="right"/>
        <w:rPr>
          <w:rFonts w:eastAsia="Calibri"/>
        </w:rPr>
      </w:pPr>
      <w:r w:rsidRPr="00A4260C">
        <w:rPr>
          <w:rFonts w:eastAsia="Calibri"/>
          <w:bCs/>
          <w:sz w:val="20"/>
          <w:szCs w:val="20"/>
        </w:rPr>
        <w:t xml:space="preserve">от </w:t>
      </w:r>
      <w:r w:rsidR="00554BF9">
        <w:rPr>
          <w:rFonts w:eastAsia="Calibri"/>
          <w:bCs/>
          <w:sz w:val="20"/>
          <w:szCs w:val="20"/>
        </w:rPr>
        <w:t>01</w:t>
      </w:r>
      <w:r w:rsidRPr="00A4260C">
        <w:rPr>
          <w:rFonts w:eastAsia="Calibri"/>
          <w:bCs/>
          <w:sz w:val="20"/>
          <w:szCs w:val="20"/>
        </w:rPr>
        <w:t>.</w:t>
      </w:r>
      <w:r w:rsidR="00035B24">
        <w:rPr>
          <w:rFonts w:eastAsia="Calibri"/>
          <w:bCs/>
          <w:sz w:val="20"/>
          <w:szCs w:val="20"/>
        </w:rPr>
        <w:t>0</w:t>
      </w:r>
      <w:r w:rsidR="00554BF9">
        <w:rPr>
          <w:rFonts w:eastAsia="Calibri"/>
          <w:bCs/>
          <w:sz w:val="20"/>
          <w:szCs w:val="20"/>
        </w:rPr>
        <w:t>3</w:t>
      </w:r>
      <w:r w:rsidRPr="00A4260C">
        <w:rPr>
          <w:rFonts w:eastAsia="Calibri"/>
          <w:bCs/>
          <w:sz w:val="20"/>
          <w:szCs w:val="20"/>
        </w:rPr>
        <w:t>.202</w:t>
      </w:r>
      <w:r w:rsidR="00035B24">
        <w:rPr>
          <w:rFonts w:eastAsia="Calibri"/>
          <w:bCs/>
          <w:sz w:val="20"/>
          <w:szCs w:val="20"/>
        </w:rPr>
        <w:t>3</w:t>
      </w:r>
      <w:r w:rsidRPr="00A4260C">
        <w:rPr>
          <w:rFonts w:eastAsia="Calibri"/>
          <w:bCs/>
          <w:sz w:val="20"/>
          <w:szCs w:val="20"/>
        </w:rPr>
        <w:t xml:space="preserve"> № </w:t>
      </w:r>
      <w:r w:rsidR="00554BF9">
        <w:rPr>
          <w:rFonts w:eastAsia="Calibri"/>
          <w:bCs/>
          <w:sz w:val="20"/>
          <w:szCs w:val="20"/>
        </w:rPr>
        <w:t>58</w:t>
      </w:r>
      <w:r>
        <w:rPr>
          <w:rFonts w:eastAsia="Calibri"/>
          <w:bCs/>
          <w:sz w:val="20"/>
          <w:szCs w:val="20"/>
        </w:rPr>
        <w:t xml:space="preserve">  </w:t>
      </w:r>
    </w:p>
    <w:p w:rsidR="00183272" w:rsidRPr="00815808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Pr="009A68D1" w:rsidRDefault="00183272" w:rsidP="00183272">
      <w:pPr>
        <w:ind w:left="1069"/>
        <w:jc w:val="center"/>
        <w:rPr>
          <w:b/>
        </w:rPr>
      </w:pPr>
      <w:r w:rsidRPr="009A68D1">
        <w:rPr>
          <w:b/>
        </w:rPr>
        <w:t xml:space="preserve">                               </w:t>
      </w:r>
    </w:p>
    <w:p w:rsidR="00183272" w:rsidRPr="007A7EAE" w:rsidRDefault="00183272" w:rsidP="00183272">
      <w:pPr>
        <w:ind w:left="1069"/>
        <w:jc w:val="center"/>
      </w:pPr>
      <w:r w:rsidRPr="007A7EAE">
        <w:t xml:space="preserve">Подпрограмма </w:t>
      </w:r>
    </w:p>
    <w:p w:rsidR="00183272" w:rsidRPr="007A7EAE" w:rsidRDefault="00183272" w:rsidP="00183272">
      <w:pPr>
        <w:ind w:left="1069"/>
        <w:jc w:val="center"/>
      </w:pPr>
      <w:bookmarkStart w:id="19" w:name="_Hlk114668469"/>
      <w:r w:rsidRPr="007A7EAE">
        <w:rPr>
          <w:spacing w:val="-2"/>
        </w:rPr>
        <w:t>«Организация и осуществление контроля в финансово-бюджетной сфере»</w:t>
      </w:r>
    </w:p>
    <w:bookmarkEnd w:id="19"/>
    <w:p w:rsidR="00183272" w:rsidRPr="007A7EAE" w:rsidRDefault="00183272" w:rsidP="00183272">
      <w:pPr>
        <w:ind w:left="1069"/>
        <w:jc w:val="center"/>
        <w:outlineLvl w:val="0"/>
        <w:rPr>
          <w:b/>
          <w:caps/>
        </w:rPr>
      </w:pPr>
    </w:p>
    <w:p w:rsidR="00183272" w:rsidRPr="007A7EAE" w:rsidRDefault="00183272" w:rsidP="00183272">
      <w:pPr>
        <w:ind w:left="1069"/>
        <w:jc w:val="center"/>
        <w:outlineLvl w:val="0"/>
        <w:rPr>
          <w:b/>
          <w:caps/>
        </w:rPr>
      </w:pPr>
      <w:r w:rsidRPr="007A7EAE">
        <w:rPr>
          <w:b/>
          <w:caps/>
        </w:rPr>
        <w:t>Паспорт</w:t>
      </w:r>
    </w:p>
    <w:p w:rsidR="00183272" w:rsidRPr="007A7EAE" w:rsidRDefault="00183272" w:rsidP="00183272">
      <w:pPr>
        <w:ind w:left="1069"/>
        <w:jc w:val="center"/>
        <w:rPr>
          <w:b/>
          <w:caps/>
        </w:rPr>
      </w:pPr>
      <w:r w:rsidRPr="007A7EAE">
        <w:rPr>
          <w:b/>
        </w:rPr>
        <w:t>подпрограммы</w:t>
      </w:r>
      <w:r w:rsidRPr="007A7EAE">
        <w:rPr>
          <w:b/>
          <w:caps/>
        </w:rPr>
        <w:t xml:space="preserve"> </w:t>
      </w:r>
    </w:p>
    <w:p w:rsidR="00183272" w:rsidRDefault="00183272" w:rsidP="00183272">
      <w:pPr>
        <w:autoSpaceDE w:val="0"/>
        <w:autoSpaceDN w:val="0"/>
        <w:adjustRightInd w:val="0"/>
        <w:ind w:right="-342"/>
        <w:jc w:val="center"/>
        <w:rPr>
          <w:b/>
        </w:rPr>
      </w:pPr>
    </w:p>
    <w:tbl>
      <w:tblPr>
        <w:tblW w:w="1019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1994"/>
        <w:gridCol w:w="1418"/>
        <w:gridCol w:w="992"/>
        <w:gridCol w:w="709"/>
        <w:gridCol w:w="682"/>
        <w:gridCol w:w="877"/>
        <w:gridCol w:w="399"/>
      </w:tblGrid>
      <w:tr w:rsidR="00183272" w:rsidRPr="004D1404" w:rsidTr="00183272">
        <w:trPr>
          <w:trHeight w:val="363"/>
        </w:trPr>
        <w:tc>
          <w:tcPr>
            <w:tcW w:w="3125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 xml:space="preserve">Наименование </w:t>
            </w:r>
            <w:r>
              <w:rPr>
                <w:rFonts w:eastAsia="Arial"/>
                <w:lang w:eastAsia="en-US"/>
              </w:rPr>
              <w:t>под</w:t>
            </w:r>
            <w:r w:rsidRPr="004D1404">
              <w:rPr>
                <w:rFonts w:eastAsia="Arial"/>
                <w:lang w:eastAsia="en-US"/>
              </w:rPr>
              <w:t xml:space="preserve">программы </w:t>
            </w:r>
          </w:p>
        </w:tc>
        <w:tc>
          <w:tcPr>
            <w:tcW w:w="7071" w:type="dxa"/>
            <w:gridSpan w:val="7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7A7EAE">
              <w:rPr>
                <w:spacing w:val="-2"/>
              </w:rPr>
              <w:t>Организация и осуществление контроля в финансово-бюджетной сфере</w:t>
            </w:r>
          </w:p>
        </w:tc>
      </w:tr>
      <w:tr w:rsidR="00183272" w:rsidRPr="004D1404" w:rsidTr="00183272">
        <w:trPr>
          <w:trHeight w:val="274"/>
        </w:trPr>
        <w:tc>
          <w:tcPr>
            <w:tcW w:w="3125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Ответственный исполнитель</w:t>
            </w:r>
          </w:p>
        </w:tc>
        <w:tc>
          <w:tcPr>
            <w:tcW w:w="7071" w:type="dxa"/>
            <w:gridSpan w:val="7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7A7EAE">
              <w:t xml:space="preserve">МКУ «Финансовое управление </w:t>
            </w:r>
            <w:r w:rsidRPr="007A7EAE">
              <w:rPr>
                <w:spacing w:val="-2"/>
              </w:rPr>
              <w:t>администрации муниципального образования «Северо-Байкальский район» Республики Бурятия»</w:t>
            </w:r>
          </w:p>
        </w:tc>
      </w:tr>
      <w:tr w:rsidR="00183272" w:rsidRPr="004D1404" w:rsidTr="00183272">
        <w:trPr>
          <w:trHeight w:val="219"/>
        </w:trPr>
        <w:tc>
          <w:tcPr>
            <w:tcW w:w="3125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Соисполнители</w:t>
            </w:r>
          </w:p>
        </w:tc>
        <w:tc>
          <w:tcPr>
            <w:tcW w:w="7071" w:type="dxa"/>
            <w:gridSpan w:val="7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7A7EAE">
              <w:t xml:space="preserve">МКУ «Финансовое управление </w:t>
            </w:r>
            <w:r w:rsidRPr="007A7EAE">
              <w:rPr>
                <w:spacing w:val="-2"/>
              </w:rPr>
              <w:t>администрации муниципального образования «Северо-Байкальский район» Республики Бурятия»</w:t>
            </w:r>
          </w:p>
        </w:tc>
      </w:tr>
      <w:tr w:rsidR="00183272" w:rsidRPr="004D1404" w:rsidTr="00183272">
        <w:trPr>
          <w:trHeight w:val="364"/>
        </w:trPr>
        <w:tc>
          <w:tcPr>
            <w:tcW w:w="3125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О</w:t>
            </w:r>
            <w:r w:rsidRPr="004D1404">
              <w:rPr>
                <w:rFonts w:eastAsia="Arial"/>
                <w:lang w:eastAsia="en-US"/>
              </w:rPr>
              <w:t>тдельные мероприятия</w:t>
            </w:r>
          </w:p>
        </w:tc>
        <w:tc>
          <w:tcPr>
            <w:tcW w:w="7071" w:type="dxa"/>
            <w:gridSpan w:val="7"/>
            <w:shd w:val="clear" w:color="auto" w:fill="auto"/>
          </w:tcPr>
          <w:p w:rsidR="00183272" w:rsidRPr="00F77925" w:rsidRDefault="00183272" w:rsidP="009211C9">
            <w:pPr>
              <w:pStyle w:val="ConsPlusCell"/>
              <w:spacing w:line="228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F7792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 Расходы на обеспечение деятельности (оказание услуг) муниципальных учреждений (учебно-методические кабинеты, бухгалтерии, немуниципальные служащие) </w:t>
            </w:r>
          </w:p>
        </w:tc>
      </w:tr>
      <w:tr w:rsidR="00183272" w:rsidRPr="004D1404" w:rsidTr="00183272">
        <w:trPr>
          <w:trHeight w:val="364"/>
        </w:trPr>
        <w:tc>
          <w:tcPr>
            <w:tcW w:w="3125" w:type="dxa"/>
            <w:shd w:val="clear" w:color="auto" w:fill="auto"/>
          </w:tcPr>
          <w:p w:rsidR="00183272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Цель подпрограммы</w:t>
            </w:r>
          </w:p>
        </w:tc>
        <w:tc>
          <w:tcPr>
            <w:tcW w:w="7071" w:type="dxa"/>
            <w:gridSpan w:val="7"/>
            <w:shd w:val="clear" w:color="auto" w:fill="auto"/>
          </w:tcPr>
          <w:p w:rsidR="00183272" w:rsidRPr="00F77925" w:rsidRDefault="00183272" w:rsidP="009211C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D83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соблюдением бюджетного законодательства РФ и иных нормативных правовых актов, регулирующих бюджетные отношения, а также законодательства РФ о контрактной системе в сфере закупок товаров, работ, услуг для обеспечения муниципальных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D83">
              <w:rPr>
                <w:rFonts w:ascii="Times New Roman" w:hAnsi="Times New Roman" w:cs="Times New Roman"/>
                <w:sz w:val="24"/>
                <w:szCs w:val="24"/>
              </w:rPr>
              <w:t xml:space="preserve"> в части имеющихся у финансового управления контрольных полномочий (далее – соответственно бюджетное законодательство, внутренний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D8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финансовый контроль, законодательство о контрактной системе, контроль в сфере закупок)</w:t>
            </w:r>
          </w:p>
        </w:tc>
      </w:tr>
      <w:tr w:rsidR="00183272" w:rsidRPr="004D1404" w:rsidTr="00183272">
        <w:trPr>
          <w:trHeight w:val="364"/>
        </w:trPr>
        <w:tc>
          <w:tcPr>
            <w:tcW w:w="3125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Задачи</w:t>
            </w:r>
            <w:r w:rsidRPr="004D1404">
              <w:rPr>
                <w:rFonts w:eastAsia="Arial"/>
                <w:lang w:eastAsia="en-US"/>
              </w:rPr>
              <w:t xml:space="preserve"> подпрограммы</w:t>
            </w:r>
          </w:p>
        </w:tc>
        <w:tc>
          <w:tcPr>
            <w:tcW w:w="7071" w:type="dxa"/>
            <w:gridSpan w:val="7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304DD9">
              <w:rPr>
                <w:rFonts w:eastAsia="Arial"/>
                <w:lang w:eastAsia="en-US"/>
              </w:rPr>
              <w:t xml:space="preserve">Организация и осуществление контроля </w:t>
            </w:r>
            <w:r>
              <w:rPr>
                <w:rFonts w:eastAsia="Arial"/>
                <w:lang w:eastAsia="en-US"/>
              </w:rPr>
              <w:t xml:space="preserve"> и поддержание </w:t>
            </w:r>
            <w:r w:rsidRPr="007F7923">
              <w:rPr>
                <w:rFonts w:eastAsia="Arial"/>
                <w:lang w:eastAsia="en-US"/>
              </w:rPr>
              <w:t xml:space="preserve">нормативного </w:t>
            </w:r>
            <w:r>
              <w:rPr>
                <w:rFonts w:eastAsia="Arial"/>
                <w:lang w:eastAsia="en-US"/>
              </w:rPr>
              <w:t>правового регулирования, соблюдение бюджетного законодательства</w:t>
            </w:r>
          </w:p>
        </w:tc>
      </w:tr>
      <w:tr w:rsidR="00183272" w:rsidRPr="004D1404" w:rsidTr="00A95A7B">
        <w:trPr>
          <w:trHeight w:val="593"/>
        </w:trPr>
        <w:tc>
          <w:tcPr>
            <w:tcW w:w="3125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Целевые показатели подпрограммы</w:t>
            </w:r>
          </w:p>
        </w:tc>
        <w:tc>
          <w:tcPr>
            <w:tcW w:w="7071" w:type="dxa"/>
            <w:gridSpan w:val="7"/>
            <w:shd w:val="clear" w:color="auto" w:fill="auto"/>
          </w:tcPr>
          <w:p w:rsidR="00A95A7B" w:rsidRPr="00A95A7B" w:rsidRDefault="00183272" w:rsidP="00A95A7B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hAnsi="Times New Roman"/>
              </w:rPr>
            </w:pPr>
            <w:r w:rsidRPr="00A95A7B">
              <w:rPr>
                <w:rFonts w:ascii="Times New Roman" w:hAnsi="Times New Roman"/>
              </w:rPr>
              <w:t>процент исполнения плана проверок, %</w:t>
            </w:r>
          </w:p>
        </w:tc>
      </w:tr>
      <w:tr w:rsidR="00183272" w:rsidRPr="004D1404" w:rsidTr="00183272">
        <w:trPr>
          <w:trHeight w:val="364"/>
        </w:trPr>
        <w:tc>
          <w:tcPr>
            <w:tcW w:w="3125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Сроки реализации</w:t>
            </w:r>
            <w:r w:rsidR="00167CC8">
              <w:rPr>
                <w:rFonts w:eastAsia="Arial"/>
                <w:lang w:eastAsia="en-US"/>
              </w:rPr>
              <w:t xml:space="preserve"> </w:t>
            </w:r>
            <w:r w:rsidRPr="00167CC8">
              <w:rPr>
                <w:rFonts w:eastAsia="Arial"/>
                <w:lang w:eastAsia="en-US"/>
              </w:rPr>
              <w:t>подпрограммы</w:t>
            </w:r>
          </w:p>
        </w:tc>
        <w:tc>
          <w:tcPr>
            <w:tcW w:w="7071" w:type="dxa"/>
            <w:gridSpan w:val="7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2022-2025 годы</w:t>
            </w:r>
          </w:p>
        </w:tc>
      </w:tr>
      <w:tr w:rsidR="00183272" w:rsidRPr="004D1404" w:rsidTr="00183272">
        <w:trPr>
          <w:trHeight w:val="264"/>
        </w:trPr>
        <w:tc>
          <w:tcPr>
            <w:tcW w:w="3125" w:type="dxa"/>
            <w:vMerge w:val="restart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7071" w:type="dxa"/>
            <w:gridSpan w:val="7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right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тыс. руб.</w:t>
            </w:r>
          </w:p>
        </w:tc>
      </w:tr>
      <w:tr w:rsidR="00183272" w:rsidRPr="004D1404" w:rsidTr="00183272">
        <w:trPr>
          <w:trHeight w:val="219"/>
        </w:trPr>
        <w:tc>
          <w:tcPr>
            <w:tcW w:w="3125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3412" w:type="dxa"/>
            <w:gridSpan w:val="2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Годы</w:t>
            </w:r>
          </w:p>
        </w:tc>
        <w:tc>
          <w:tcPr>
            <w:tcW w:w="992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ФБ</w:t>
            </w:r>
          </w:p>
        </w:tc>
        <w:tc>
          <w:tcPr>
            <w:tcW w:w="682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РБ</w:t>
            </w:r>
          </w:p>
        </w:tc>
        <w:tc>
          <w:tcPr>
            <w:tcW w:w="877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МБ</w:t>
            </w:r>
          </w:p>
        </w:tc>
        <w:tc>
          <w:tcPr>
            <w:tcW w:w="39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ВИ</w:t>
            </w:r>
          </w:p>
        </w:tc>
      </w:tr>
      <w:tr w:rsidR="00183272" w:rsidRPr="004D1404" w:rsidTr="00183272">
        <w:trPr>
          <w:trHeight w:val="292"/>
        </w:trPr>
        <w:tc>
          <w:tcPr>
            <w:tcW w:w="3125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994" w:type="dxa"/>
            <w:vMerge w:val="restart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</w:t>
            </w:r>
            <w:r w:rsidR="00C054C3">
              <w:rPr>
                <w:rFonts w:eastAsia="Arial"/>
                <w:sz w:val="18"/>
                <w:szCs w:val="18"/>
                <w:lang w:eastAsia="en-US"/>
              </w:rPr>
              <w:t> 435,5</w:t>
            </w:r>
          </w:p>
        </w:tc>
        <w:tc>
          <w:tcPr>
            <w:tcW w:w="709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17,8</w:t>
            </w:r>
          </w:p>
        </w:tc>
        <w:tc>
          <w:tcPr>
            <w:tcW w:w="682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29,0</w:t>
            </w:r>
          </w:p>
        </w:tc>
        <w:tc>
          <w:tcPr>
            <w:tcW w:w="87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</w:t>
            </w:r>
            <w:r w:rsidR="00AD628D">
              <w:rPr>
                <w:rFonts w:eastAsia="Arial"/>
                <w:sz w:val="18"/>
                <w:szCs w:val="18"/>
                <w:lang w:eastAsia="en-US"/>
              </w:rPr>
              <w:t> 388,7</w:t>
            </w:r>
          </w:p>
        </w:tc>
        <w:tc>
          <w:tcPr>
            <w:tcW w:w="39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183272">
        <w:trPr>
          <w:trHeight w:val="292"/>
        </w:trPr>
        <w:tc>
          <w:tcPr>
            <w:tcW w:w="3125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</w:t>
            </w:r>
            <w:r w:rsidR="00AD628D">
              <w:rPr>
                <w:rFonts w:eastAsia="Arial"/>
                <w:sz w:val="18"/>
                <w:szCs w:val="18"/>
                <w:lang w:eastAsia="en-US"/>
              </w:rPr>
              <w:t> 435,5</w:t>
            </w:r>
          </w:p>
        </w:tc>
        <w:tc>
          <w:tcPr>
            <w:tcW w:w="709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17,8</w:t>
            </w:r>
          </w:p>
        </w:tc>
        <w:tc>
          <w:tcPr>
            <w:tcW w:w="682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29,0</w:t>
            </w:r>
          </w:p>
        </w:tc>
        <w:tc>
          <w:tcPr>
            <w:tcW w:w="87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</w:t>
            </w:r>
            <w:r w:rsidR="00AD628D">
              <w:rPr>
                <w:rFonts w:eastAsia="Arial"/>
                <w:sz w:val="18"/>
                <w:szCs w:val="18"/>
                <w:lang w:eastAsia="en-US"/>
              </w:rPr>
              <w:t> 388,7</w:t>
            </w:r>
          </w:p>
        </w:tc>
        <w:tc>
          <w:tcPr>
            <w:tcW w:w="39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183272">
        <w:trPr>
          <w:trHeight w:val="292"/>
        </w:trPr>
        <w:tc>
          <w:tcPr>
            <w:tcW w:w="3125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994" w:type="dxa"/>
            <w:vMerge w:val="restart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3 495,5</w:t>
            </w:r>
          </w:p>
        </w:tc>
        <w:tc>
          <w:tcPr>
            <w:tcW w:w="709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82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7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3 495,5</w:t>
            </w:r>
          </w:p>
        </w:tc>
        <w:tc>
          <w:tcPr>
            <w:tcW w:w="39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183272">
        <w:trPr>
          <w:trHeight w:val="292"/>
        </w:trPr>
        <w:tc>
          <w:tcPr>
            <w:tcW w:w="3125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3 495,5</w:t>
            </w:r>
          </w:p>
        </w:tc>
        <w:tc>
          <w:tcPr>
            <w:tcW w:w="709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82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7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3 495,5</w:t>
            </w:r>
          </w:p>
        </w:tc>
        <w:tc>
          <w:tcPr>
            <w:tcW w:w="39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183272">
        <w:trPr>
          <w:trHeight w:val="292"/>
        </w:trPr>
        <w:tc>
          <w:tcPr>
            <w:tcW w:w="3125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994" w:type="dxa"/>
            <w:vMerge w:val="restart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2024</w:t>
            </w:r>
          </w:p>
        </w:tc>
        <w:tc>
          <w:tcPr>
            <w:tcW w:w="141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3 495,7</w:t>
            </w:r>
          </w:p>
        </w:tc>
        <w:tc>
          <w:tcPr>
            <w:tcW w:w="709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82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7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3 495,7</w:t>
            </w:r>
          </w:p>
        </w:tc>
        <w:tc>
          <w:tcPr>
            <w:tcW w:w="39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183272">
        <w:trPr>
          <w:trHeight w:val="292"/>
        </w:trPr>
        <w:tc>
          <w:tcPr>
            <w:tcW w:w="3125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82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9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183272">
        <w:trPr>
          <w:trHeight w:val="292"/>
        </w:trPr>
        <w:tc>
          <w:tcPr>
            <w:tcW w:w="3125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994" w:type="dxa"/>
            <w:vMerge w:val="restart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2025</w:t>
            </w:r>
          </w:p>
        </w:tc>
        <w:tc>
          <w:tcPr>
            <w:tcW w:w="141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3 495,7</w:t>
            </w:r>
          </w:p>
        </w:tc>
        <w:tc>
          <w:tcPr>
            <w:tcW w:w="709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82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7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3 495,7</w:t>
            </w:r>
          </w:p>
        </w:tc>
        <w:tc>
          <w:tcPr>
            <w:tcW w:w="39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183272">
        <w:trPr>
          <w:trHeight w:val="292"/>
        </w:trPr>
        <w:tc>
          <w:tcPr>
            <w:tcW w:w="3125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82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9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183272">
        <w:trPr>
          <w:trHeight w:val="364"/>
        </w:trPr>
        <w:tc>
          <w:tcPr>
            <w:tcW w:w="3125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3412" w:type="dxa"/>
            <w:gridSpan w:val="2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Итого по плану программы (подпрограммы)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</w:t>
            </w:r>
            <w:r w:rsidR="00B61C53">
              <w:rPr>
                <w:rFonts w:eastAsia="Arial"/>
                <w:sz w:val="18"/>
                <w:szCs w:val="18"/>
                <w:lang w:eastAsia="en-US"/>
              </w:rPr>
              <w:t>3 922,4</w:t>
            </w:r>
          </w:p>
        </w:tc>
        <w:tc>
          <w:tcPr>
            <w:tcW w:w="709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17,8</w:t>
            </w:r>
          </w:p>
        </w:tc>
        <w:tc>
          <w:tcPr>
            <w:tcW w:w="682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29,0</w:t>
            </w:r>
          </w:p>
        </w:tc>
        <w:tc>
          <w:tcPr>
            <w:tcW w:w="877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13 875,6</w:t>
            </w:r>
          </w:p>
        </w:tc>
        <w:tc>
          <w:tcPr>
            <w:tcW w:w="39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183272">
        <w:trPr>
          <w:trHeight w:val="364"/>
        </w:trPr>
        <w:tc>
          <w:tcPr>
            <w:tcW w:w="3125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3412" w:type="dxa"/>
            <w:gridSpan w:val="2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Итого по утвержденному финансированию (подпрограммы)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6 931,0</w:t>
            </w:r>
          </w:p>
        </w:tc>
        <w:tc>
          <w:tcPr>
            <w:tcW w:w="709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17,8</w:t>
            </w:r>
          </w:p>
        </w:tc>
        <w:tc>
          <w:tcPr>
            <w:tcW w:w="682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29,0</w:t>
            </w:r>
          </w:p>
        </w:tc>
        <w:tc>
          <w:tcPr>
            <w:tcW w:w="877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6 884,2</w:t>
            </w:r>
          </w:p>
        </w:tc>
        <w:tc>
          <w:tcPr>
            <w:tcW w:w="39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</w:tbl>
    <w:p w:rsidR="00183272" w:rsidRDefault="00183272" w:rsidP="00183272">
      <w:pPr>
        <w:autoSpaceDE w:val="0"/>
        <w:autoSpaceDN w:val="0"/>
        <w:adjustRightInd w:val="0"/>
        <w:ind w:right="-342"/>
        <w:jc w:val="center"/>
        <w:rPr>
          <w:b/>
        </w:rPr>
      </w:pPr>
    </w:p>
    <w:p w:rsidR="00183272" w:rsidRDefault="00183272" w:rsidP="00183272">
      <w:pPr>
        <w:autoSpaceDE w:val="0"/>
        <w:autoSpaceDN w:val="0"/>
        <w:adjustRightInd w:val="0"/>
        <w:ind w:right="-342"/>
        <w:jc w:val="center"/>
        <w:rPr>
          <w:b/>
        </w:rPr>
      </w:pPr>
    </w:p>
    <w:p w:rsidR="00183272" w:rsidRPr="0055155C" w:rsidRDefault="00183272" w:rsidP="00183272">
      <w:pPr>
        <w:shd w:val="clear" w:color="auto" w:fill="FFFFFF"/>
        <w:ind w:right="5" w:firstLine="567"/>
        <w:jc w:val="both"/>
        <w:rPr>
          <w:b/>
        </w:rPr>
      </w:pPr>
      <w:r>
        <w:rPr>
          <w:b/>
        </w:rPr>
        <w:t xml:space="preserve">                     </w:t>
      </w:r>
      <w:r w:rsidRPr="0055155C">
        <w:rPr>
          <w:b/>
        </w:rPr>
        <w:t xml:space="preserve">Характеристика текущего состояния, основные проблемы, </w:t>
      </w:r>
    </w:p>
    <w:p w:rsidR="00183272" w:rsidRPr="0055155C" w:rsidRDefault="00183272" w:rsidP="00183272">
      <w:pPr>
        <w:shd w:val="clear" w:color="auto" w:fill="FFFFFF"/>
        <w:ind w:right="5" w:firstLine="567"/>
        <w:jc w:val="both"/>
        <w:rPr>
          <w:b/>
        </w:rPr>
      </w:pPr>
      <w:r>
        <w:rPr>
          <w:b/>
        </w:rPr>
        <w:t xml:space="preserve">                                    </w:t>
      </w:r>
      <w:r w:rsidRPr="0055155C">
        <w:rPr>
          <w:b/>
        </w:rPr>
        <w:t>анализ основных показателей подпрограммы</w:t>
      </w:r>
    </w:p>
    <w:p w:rsidR="00183272" w:rsidRPr="00E75D00" w:rsidRDefault="00183272" w:rsidP="00183272">
      <w:pPr>
        <w:pStyle w:val="aa"/>
        <w:ind w:firstLine="709"/>
        <w:jc w:val="both"/>
        <w:rPr>
          <w:rStyle w:val="ae"/>
        </w:rPr>
      </w:pPr>
      <w:r w:rsidRPr="00E75D00">
        <w:rPr>
          <w:rStyle w:val="ae"/>
        </w:rPr>
        <w:t>Реализация данной подпрограммы предполагает поддержание нормативно</w:t>
      </w:r>
      <w:r w:rsidRPr="00E75D00">
        <w:rPr>
          <w:rStyle w:val="ae"/>
        </w:rPr>
        <w:softHyphen/>
        <w:t xml:space="preserve">-правового регулирования организации и осуществления деятельности </w:t>
      </w:r>
      <w:r w:rsidRPr="00E75D00">
        <w:t xml:space="preserve">МКУ «Финансовое управление </w:t>
      </w:r>
      <w:r w:rsidRPr="00E75D00">
        <w:rPr>
          <w:spacing w:val="-2"/>
        </w:rPr>
        <w:t>администрации муниципального образования «Северо-Байкальский район» Республики Бурятия»</w:t>
      </w:r>
      <w:r w:rsidRPr="00E75D00">
        <w:rPr>
          <w:rStyle w:val="ae"/>
        </w:rPr>
        <w:t>, включающей в себя функции по внутреннему финансовому контролю.</w:t>
      </w:r>
    </w:p>
    <w:p w:rsidR="00183272" w:rsidRPr="00E75D00" w:rsidRDefault="00183272" w:rsidP="00183272">
      <w:pPr>
        <w:pStyle w:val="aa"/>
        <w:ind w:firstLine="709"/>
        <w:jc w:val="both"/>
      </w:pPr>
      <w:r w:rsidRPr="00E75D00">
        <w:rPr>
          <w:rStyle w:val="13"/>
          <w:b w:val="0"/>
          <w:bCs w:val="0"/>
        </w:rPr>
        <w:t xml:space="preserve">Внутренний финансовый контроль осуществляется </w:t>
      </w:r>
      <w:r w:rsidRPr="00E75D00">
        <w:t xml:space="preserve">МКУ «Финансовое управление </w:t>
      </w:r>
      <w:r w:rsidRPr="00E75D00">
        <w:rPr>
          <w:spacing w:val="-2"/>
        </w:rPr>
        <w:t>администрации муниципального образования «Северо-Байкальский район» Республики Бурятия»</w:t>
      </w:r>
      <w:r w:rsidRPr="00E75D00">
        <w:rPr>
          <w:rStyle w:val="13"/>
          <w:b w:val="0"/>
          <w:bCs w:val="0"/>
        </w:rPr>
        <w:t>, контрольные полномочия которого закреплены в Порядке, утвержденном постановлением администрации района, Кодексом Российской Федерации об административных правонарушениях.</w:t>
      </w:r>
    </w:p>
    <w:p w:rsidR="00183272" w:rsidRPr="00E75D00" w:rsidRDefault="00183272" w:rsidP="00183272">
      <w:pPr>
        <w:pStyle w:val="aa"/>
        <w:ind w:firstLine="709"/>
        <w:jc w:val="both"/>
      </w:pPr>
      <w:r w:rsidRPr="00E75D00">
        <w:rPr>
          <w:rStyle w:val="ae"/>
        </w:rPr>
        <w:t xml:space="preserve">Внутренний финансовый контроль осуществляется в плановом режиме в соответствии с Планом ревизий (проверок) (далее </w:t>
      </w:r>
      <w:r w:rsidR="00DC1A45">
        <w:rPr>
          <w:rStyle w:val="ae"/>
        </w:rPr>
        <w:t>–</w:t>
      </w:r>
      <w:r w:rsidRPr="00E75D00">
        <w:rPr>
          <w:rStyle w:val="ae"/>
        </w:rPr>
        <w:t xml:space="preserve"> план проведения контрольных мероприятий) на соответствующий год, а также путем проведения внеплановых контрольных мероприятий по поручениям главы района и его заместителя, начальника </w:t>
      </w:r>
      <w:r w:rsidRPr="00E75D00">
        <w:t xml:space="preserve">МКУ «Финансовое управление </w:t>
      </w:r>
      <w:r w:rsidRPr="00E75D00">
        <w:rPr>
          <w:spacing w:val="-2"/>
        </w:rPr>
        <w:t>администрации муниципального образования  «Северо-Байкальский район» Республики Бурятия»</w:t>
      </w:r>
      <w:r w:rsidRPr="00E75D00">
        <w:rPr>
          <w:rStyle w:val="ae"/>
        </w:rPr>
        <w:t>.</w:t>
      </w:r>
    </w:p>
    <w:p w:rsidR="00183272" w:rsidRPr="00E75D00" w:rsidRDefault="00183272" w:rsidP="00183272">
      <w:pPr>
        <w:pStyle w:val="aa"/>
        <w:ind w:firstLine="709"/>
        <w:jc w:val="both"/>
      </w:pPr>
      <w:r w:rsidRPr="00E75D00">
        <w:rPr>
          <w:rStyle w:val="ae"/>
        </w:rPr>
        <w:t>Существующая система управления финансовыми ресурсами характеризуется недостаточно эффективным механизмом контроля.</w:t>
      </w:r>
    </w:p>
    <w:p w:rsidR="00183272" w:rsidRPr="00E75D00" w:rsidRDefault="00183272" w:rsidP="00183272">
      <w:pPr>
        <w:pStyle w:val="aa"/>
        <w:ind w:firstLine="709"/>
        <w:jc w:val="both"/>
      </w:pPr>
      <w:r w:rsidRPr="00E75D00">
        <w:rPr>
          <w:rStyle w:val="ae"/>
        </w:rPr>
        <w:t>Необходимо принятие системных решений, направленных на совершенствование контроля в финансово-бюджетной сфере, повышение его эффективности путем создания условий, способствующих соблюдению принципов финансового контроля, определения критериев эффективности и полезности произведенных расходов и принятых обязательств.</w:t>
      </w:r>
    </w:p>
    <w:p w:rsidR="00183272" w:rsidRPr="00E75D00" w:rsidRDefault="00183272" w:rsidP="00183272">
      <w:pPr>
        <w:pStyle w:val="aa"/>
        <w:ind w:firstLine="709"/>
        <w:jc w:val="both"/>
      </w:pPr>
      <w:r w:rsidRPr="00E75D00">
        <w:rPr>
          <w:rStyle w:val="ae"/>
        </w:rPr>
        <w:t>В рамках реализации подпрограммы предполагаются:</w:t>
      </w:r>
    </w:p>
    <w:p w:rsidR="00183272" w:rsidRPr="00E75D00" w:rsidRDefault="00183272" w:rsidP="00183272">
      <w:pPr>
        <w:pStyle w:val="aa"/>
        <w:ind w:firstLine="709"/>
        <w:jc w:val="both"/>
      </w:pPr>
      <w:r w:rsidRPr="00E75D00">
        <w:rPr>
          <w:rStyle w:val="ae"/>
        </w:rPr>
        <w:t>осуществление контроля за достижением планируемых непосредственных результатов использования бюджетных средств;</w:t>
      </w:r>
    </w:p>
    <w:p w:rsidR="00183272" w:rsidRPr="00E75D00" w:rsidRDefault="00183272" w:rsidP="00183272">
      <w:pPr>
        <w:pStyle w:val="aa"/>
        <w:ind w:firstLine="709"/>
        <w:jc w:val="both"/>
      </w:pPr>
      <w:r w:rsidRPr="00E75D00">
        <w:rPr>
          <w:rStyle w:val="ae"/>
        </w:rPr>
        <w:t>увязка определенных фактов нарушения бюджетного законодательства с конкретными бюджетно-правовыми или административно-правовыми мерами принуждения;</w:t>
      </w:r>
    </w:p>
    <w:p w:rsidR="00183272" w:rsidRDefault="00183272" w:rsidP="00183272">
      <w:pPr>
        <w:pStyle w:val="aa"/>
        <w:ind w:firstLine="709"/>
        <w:jc w:val="both"/>
        <w:rPr>
          <w:rStyle w:val="ae"/>
        </w:rPr>
      </w:pPr>
      <w:r w:rsidRPr="00E75D00">
        <w:rPr>
          <w:rStyle w:val="ae"/>
        </w:rPr>
        <w:t>установление административных наказаний за нарушение бюджетного законодательства.</w:t>
      </w:r>
    </w:p>
    <w:p w:rsidR="00183272" w:rsidRPr="00E75D00" w:rsidRDefault="00183272" w:rsidP="00183272">
      <w:pPr>
        <w:pStyle w:val="aa"/>
        <w:ind w:firstLine="709"/>
        <w:rPr>
          <w:rStyle w:val="ae"/>
        </w:rPr>
      </w:pPr>
    </w:p>
    <w:p w:rsidR="00183272" w:rsidRDefault="00183272" w:rsidP="00183272">
      <w:pPr>
        <w:rPr>
          <w:b/>
        </w:rPr>
      </w:pPr>
      <w:r>
        <w:rPr>
          <w:b/>
        </w:rPr>
        <w:lastRenderedPageBreak/>
        <w:t xml:space="preserve">                                           </w:t>
      </w:r>
      <w:r w:rsidRPr="0055155C">
        <w:rPr>
          <w:b/>
        </w:rPr>
        <w:t>Основные цели и задачи подпрограммы</w:t>
      </w:r>
    </w:p>
    <w:p w:rsidR="00183272" w:rsidRPr="0055155C" w:rsidRDefault="00183272" w:rsidP="00183272">
      <w:pPr>
        <w:rPr>
          <w:b/>
        </w:rPr>
      </w:pPr>
    </w:p>
    <w:p w:rsidR="00183272" w:rsidRPr="00E75D00" w:rsidRDefault="00183272" w:rsidP="00183272">
      <w:pPr>
        <w:autoSpaceDE w:val="0"/>
        <w:autoSpaceDN w:val="0"/>
        <w:adjustRightInd w:val="0"/>
        <w:ind w:right="-1"/>
        <w:jc w:val="both"/>
        <w:outlineLvl w:val="2"/>
      </w:pPr>
      <w:r>
        <w:t xml:space="preserve">        </w:t>
      </w:r>
      <w:r w:rsidRPr="00E75D00">
        <w:t xml:space="preserve">Основная цель подпрограммы – обеспечение </w:t>
      </w:r>
      <w:r w:rsidRPr="00E75D00">
        <w:rPr>
          <w:spacing w:val="-6"/>
        </w:rPr>
        <w:t>контроля  за соблюдением бюджетного законодательства РФ и иных нормативных правовых актов, регулирующих бюджетные отношения, а так же законодательства РФ о контрактной системе в сфере закупок товаров, работ,  услуг для обеспечения муниципальных нужд в части имеющихся у финансового управления  контрольных полномочий (далее – соответственно бюджетное законодательство, внутренний  государственный финансовый контроль, законодательство о контрактной системе, контроль в сфере закупок)</w:t>
      </w:r>
      <w:r w:rsidRPr="00E75D00">
        <w:t>.</w:t>
      </w:r>
      <w:r>
        <w:t xml:space="preserve"> В числе задач подпрограммы</w:t>
      </w:r>
      <w:r w:rsidRPr="00E75D00">
        <w:t>:</w:t>
      </w:r>
    </w:p>
    <w:p w:rsidR="00183272" w:rsidRPr="00DA29E9" w:rsidRDefault="00183272" w:rsidP="00183272">
      <w:pPr>
        <w:widowControl w:val="0"/>
        <w:tabs>
          <w:tab w:val="num" w:pos="2345"/>
        </w:tabs>
        <w:autoSpaceDE w:val="0"/>
        <w:autoSpaceDN w:val="0"/>
        <w:adjustRightInd w:val="0"/>
        <w:ind w:right="-1"/>
        <w:jc w:val="both"/>
      </w:pPr>
      <w:r>
        <w:t>-</w:t>
      </w:r>
      <w:r w:rsidRPr="00DA29E9">
        <w:t>Организация и осуществление контроля</w:t>
      </w:r>
      <w:r>
        <w:t>,</w:t>
      </w:r>
      <w:r w:rsidRPr="00DA29E9">
        <w:t xml:space="preserve"> и поддержание нормативного правового регулирования, соблюдение бюджетного законодательства</w:t>
      </w:r>
      <w:r>
        <w:t>.</w:t>
      </w:r>
    </w:p>
    <w:p w:rsidR="00183272" w:rsidRPr="00E75D00" w:rsidRDefault="00183272" w:rsidP="00183272">
      <w:pPr>
        <w:widowControl w:val="0"/>
        <w:tabs>
          <w:tab w:val="num" w:pos="2345"/>
        </w:tabs>
        <w:autoSpaceDE w:val="0"/>
        <w:autoSpaceDN w:val="0"/>
        <w:adjustRightInd w:val="0"/>
        <w:ind w:right="-342"/>
        <w:rPr>
          <w:b/>
        </w:rPr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  <w:r>
        <w:rPr>
          <w:b/>
        </w:rPr>
        <w:t xml:space="preserve">                           </w:t>
      </w:r>
      <w:r w:rsidRPr="0055155C">
        <w:rPr>
          <w:b/>
        </w:rPr>
        <w:t>Ожидаемые результаты реализации подпрограммы</w:t>
      </w:r>
      <w:r w:rsidRPr="00E75D00">
        <w:t xml:space="preserve"> 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  <w:r>
        <w:t xml:space="preserve">     </w:t>
      </w:r>
      <w:r w:rsidRPr="002176FF">
        <w:t xml:space="preserve">В итоге реализации подпрограммы «Организация и осуществление контроля в финансово-бюджетной сфере» будут </w:t>
      </w:r>
      <w:r>
        <w:t xml:space="preserve">достигнуты результаты, отраженные в таблице 1 приложения 5.     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Default="00183272" w:rsidP="00183272">
      <w:pPr>
        <w:autoSpaceDE w:val="0"/>
        <w:autoSpaceDN w:val="0"/>
        <w:adjustRightInd w:val="0"/>
        <w:ind w:left="644" w:right="27"/>
        <w:jc w:val="center"/>
        <w:rPr>
          <w:b/>
        </w:rPr>
      </w:pPr>
      <w:r w:rsidRPr="00DD771D">
        <w:rPr>
          <w:b/>
        </w:rPr>
        <w:t>Целевые индикаторы</w:t>
      </w:r>
    </w:p>
    <w:p w:rsidR="00183272" w:rsidRDefault="00183272" w:rsidP="00183272">
      <w:pPr>
        <w:autoSpaceDE w:val="0"/>
        <w:autoSpaceDN w:val="0"/>
        <w:adjustRightInd w:val="0"/>
        <w:ind w:left="644" w:right="27"/>
        <w:jc w:val="center"/>
        <w:rPr>
          <w:b/>
        </w:rPr>
      </w:pPr>
    </w:p>
    <w:p w:rsidR="00183272" w:rsidRPr="00DD771D" w:rsidRDefault="00183272" w:rsidP="00183272">
      <w:pPr>
        <w:autoSpaceDE w:val="0"/>
        <w:autoSpaceDN w:val="0"/>
        <w:adjustRightInd w:val="0"/>
        <w:ind w:left="644" w:right="27"/>
      </w:pPr>
      <w:r w:rsidRPr="00DD771D">
        <w:t>Целевые индикаторы подпрограммы отражены в таблице 2 приложения 5.</w:t>
      </w:r>
    </w:p>
    <w:p w:rsidR="00183272" w:rsidRPr="00DD771D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Pr="00DD771D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  <w:r w:rsidRPr="00DD771D">
        <w:rPr>
          <w:b/>
        </w:rPr>
        <w:t xml:space="preserve">                 </w:t>
      </w:r>
      <w:r>
        <w:rPr>
          <w:b/>
        </w:rPr>
        <w:t xml:space="preserve">                              </w:t>
      </w:r>
      <w:r w:rsidRPr="00DD771D">
        <w:rPr>
          <w:b/>
        </w:rPr>
        <w:t xml:space="preserve">  </w:t>
      </w:r>
      <w:r>
        <w:rPr>
          <w:b/>
        </w:rPr>
        <w:t>С</w:t>
      </w:r>
      <w:r w:rsidRPr="00DD771D">
        <w:rPr>
          <w:b/>
        </w:rPr>
        <w:t>роки реализации под</w:t>
      </w:r>
      <w:r>
        <w:rPr>
          <w:b/>
        </w:rPr>
        <w:t>программы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  <w:r w:rsidRPr="00DD771D">
        <w:t xml:space="preserve">   Сроки реализации подпрограммы: 2022-2025 годы</w:t>
      </w:r>
      <w:r>
        <w:t>.</w:t>
      </w:r>
    </w:p>
    <w:p w:rsidR="00183272" w:rsidRPr="00DD771D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  <w:r w:rsidRPr="00AD4148">
        <w:rPr>
          <w:b/>
        </w:rPr>
        <w:t xml:space="preserve">                       </w:t>
      </w:r>
      <w:r w:rsidRPr="007C6834">
        <w:rPr>
          <w:b/>
        </w:rPr>
        <w:t>Перечень мероприятий и ресурсное обеспечение подпрограммы</w:t>
      </w:r>
    </w:p>
    <w:p w:rsidR="00183272" w:rsidRPr="007C6834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  <w:r>
        <w:t>Перечень мероприятий и ресурсное обеспечение подпрограммы отражены в таблице 6.4 приложения 6 программы.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Pr="009A68D1" w:rsidRDefault="00183272" w:rsidP="00183272">
      <w:pPr>
        <w:autoSpaceDE w:val="0"/>
        <w:autoSpaceDN w:val="0"/>
        <w:adjustRightInd w:val="0"/>
        <w:ind w:left="284" w:right="27"/>
        <w:jc w:val="both"/>
        <w:rPr>
          <w:sz w:val="20"/>
          <w:szCs w:val="20"/>
        </w:rPr>
      </w:pPr>
    </w:p>
    <w:p w:rsidR="00183272" w:rsidRPr="009A68D1" w:rsidRDefault="00183272" w:rsidP="00183272">
      <w:pPr>
        <w:autoSpaceDE w:val="0"/>
        <w:autoSpaceDN w:val="0"/>
        <w:adjustRightInd w:val="0"/>
        <w:ind w:left="284" w:right="27"/>
        <w:jc w:val="both"/>
        <w:rPr>
          <w:sz w:val="20"/>
          <w:szCs w:val="20"/>
        </w:rPr>
      </w:pPr>
    </w:p>
    <w:p w:rsidR="00183272" w:rsidRPr="00481D83" w:rsidRDefault="00183272" w:rsidP="00183272">
      <w:pPr>
        <w:autoSpaceDE w:val="0"/>
        <w:autoSpaceDN w:val="0"/>
        <w:adjustRightInd w:val="0"/>
        <w:ind w:left="284" w:right="27"/>
        <w:jc w:val="both"/>
        <w:rPr>
          <w:sz w:val="20"/>
          <w:szCs w:val="20"/>
        </w:rPr>
      </w:pPr>
      <w:r w:rsidRPr="009A68D1">
        <w:rPr>
          <w:sz w:val="20"/>
          <w:szCs w:val="20"/>
        </w:rPr>
        <w:t xml:space="preserve">  </w:t>
      </w:r>
      <w:r w:rsidRPr="00481D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Pr="00481D83">
        <w:rPr>
          <w:sz w:val="20"/>
          <w:szCs w:val="20"/>
        </w:rPr>
        <w:t>Таблица 1 П</w:t>
      </w:r>
      <w:r>
        <w:rPr>
          <w:sz w:val="20"/>
          <w:szCs w:val="20"/>
        </w:rPr>
        <w:t xml:space="preserve">риложения </w:t>
      </w:r>
      <w:r w:rsidRPr="00481D83">
        <w:rPr>
          <w:sz w:val="20"/>
          <w:szCs w:val="20"/>
        </w:rPr>
        <w:t>5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  <w:rPr>
          <w:sz w:val="20"/>
          <w:szCs w:val="20"/>
        </w:rPr>
      </w:pPr>
      <w:r w:rsidRPr="00481D83">
        <w:rPr>
          <w:sz w:val="20"/>
          <w:szCs w:val="20"/>
        </w:rPr>
        <w:t xml:space="preserve">  </w:t>
      </w:r>
      <w:r w:rsidRPr="009A68D1">
        <w:rPr>
          <w:sz w:val="20"/>
          <w:szCs w:val="20"/>
        </w:rPr>
        <w:t xml:space="preserve">      </w:t>
      </w:r>
      <w:r w:rsidRPr="00481D83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</w:t>
      </w:r>
      <w:r w:rsidRPr="00481D83">
        <w:rPr>
          <w:sz w:val="20"/>
          <w:szCs w:val="20"/>
        </w:rPr>
        <w:t xml:space="preserve"> к </w:t>
      </w:r>
      <w:r>
        <w:rPr>
          <w:sz w:val="20"/>
          <w:szCs w:val="20"/>
        </w:rPr>
        <w:t>П</w:t>
      </w:r>
      <w:r w:rsidRPr="00481D83">
        <w:rPr>
          <w:sz w:val="20"/>
          <w:szCs w:val="20"/>
        </w:rPr>
        <w:t>остановлению администрации</w:t>
      </w:r>
      <w:r>
        <w:rPr>
          <w:sz w:val="20"/>
          <w:szCs w:val="20"/>
        </w:rPr>
        <w:t xml:space="preserve">                                   </w:t>
      </w:r>
      <w:r w:rsidRPr="00481D83">
        <w:rPr>
          <w:sz w:val="20"/>
          <w:szCs w:val="20"/>
        </w:rPr>
        <w:t xml:space="preserve"> 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481D83">
        <w:rPr>
          <w:sz w:val="20"/>
          <w:szCs w:val="20"/>
        </w:rPr>
        <w:t xml:space="preserve">МО «Северо-Байкальский район» </w:t>
      </w:r>
    </w:p>
    <w:p w:rsidR="00183272" w:rsidRDefault="00A4260C" w:rsidP="00A4260C">
      <w:pPr>
        <w:autoSpaceDE w:val="0"/>
        <w:autoSpaceDN w:val="0"/>
        <w:adjustRightInd w:val="0"/>
        <w:ind w:left="284" w:right="27"/>
        <w:jc w:val="center"/>
        <w:rPr>
          <w:sz w:val="20"/>
          <w:szCs w:val="20"/>
        </w:rPr>
      </w:pPr>
      <w:r w:rsidRPr="00A4260C">
        <w:rPr>
          <w:rFonts w:eastAsia="Calibri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183272" w:rsidRPr="00A4260C">
        <w:rPr>
          <w:rFonts w:eastAsia="Calibri"/>
          <w:bCs/>
          <w:sz w:val="20"/>
          <w:szCs w:val="20"/>
        </w:rPr>
        <w:t xml:space="preserve">от </w:t>
      </w:r>
      <w:r w:rsidR="004D3540">
        <w:rPr>
          <w:rFonts w:eastAsia="Calibri"/>
          <w:bCs/>
          <w:sz w:val="20"/>
          <w:szCs w:val="20"/>
        </w:rPr>
        <w:t>0</w:t>
      </w:r>
      <w:r w:rsidR="00554BF9">
        <w:rPr>
          <w:rFonts w:eastAsia="Calibri"/>
          <w:bCs/>
          <w:sz w:val="20"/>
          <w:szCs w:val="20"/>
        </w:rPr>
        <w:t>1</w:t>
      </w:r>
      <w:r w:rsidR="00183272" w:rsidRPr="00A4260C">
        <w:rPr>
          <w:rFonts w:eastAsia="Calibri"/>
          <w:bCs/>
          <w:sz w:val="20"/>
          <w:szCs w:val="20"/>
        </w:rPr>
        <w:t>.</w:t>
      </w:r>
      <w:r w:rsidR="004D3540">
        <w:rPr>
          <w:rFonts w:eastAsia="Calibri"/>
          <w:bCs/>
          <w:sz w:val="20"/>
          <w:szCs w:val="20"/>
        </w:rPr>
        <w:t>0</w:t>
      </w:r>
      <w:r w:rsidR="00554BF9">
        <w:rPr>
          <w:rFonts w:eastAsia="Calibri"/>
          <w:bCs/>
          <w:sz w:val="20"/>
          <w:szCs w:val="20"/>
        </w:rPr>
        <w:t>3</w:t>
      </w:r>
      <w:r w:rsidR="00183272" w:rsidRPr="00A4260C">
        <w:rPr>
          <w:rFonts w:eastAsia="Calibri"/>
          <w:bCs/>
          <w:sz w:val="20"/>
          <w:szCs w:val="20"/>
        </w:rPr>
        <w:t>.202</w:t>
      </w:r>
      <w:r w:rsidR="004D3540">
        <w:rPr>
          <w:rFonts w:eastAsia="Calibri"/>
          <w:bCs/>
          <w:sz w:val="20"/>
          <w:szCs w:val="20"/>
        </w:rPr>
        <w:t>3</w:t>
      </w:r>
      <w:r w:rsidR="00183272" w:rsidRPr="00A4260C">
        <w:rPr>
          <w:rFonts w:eastAsia="Calibri"/>
          <w:bCs/>
          <w:sz w:val="20"/>
          <w:szCs w:val="20"/>
        </w:rPr>
        <w:t xml:space="preserve"> №</w:t>
      </w:r>
      <w:r w:rsidRPr="00A4260C">
        <w:rPr>
          <w:rFonts w:eastAsia="Calibri"/>
          <w:bCs/>
          <w:sz w:val="20"/>
          <w:szCs w:val="20"/>
        </w:rPr>
        <w:t xml:space="preserve"> </w:t>
      </w:r>
      <w:r w:rsidR="00554BF9">
        <w:rPr>
          <w:rFonts w:eastAsia="Calibri"/>
          <w:bCs/>
          <w:sz w:val="20"/>
          <w:szCs w:val="20"/>
        </w:rPr>
        <w:t>58</w:t>
      </w:r>
    </w:p>
    <w:p w:rsidR="00183272" w:rsidRPr="00AD4148" w:rsidRDefault="00183272" w:rsidP="00183272">
      <w:pPr>
        <w:autoSpaceDE w:val="0"/>
        <w:autoSpaceDN w:val="0"/>
        <w:adjustRightInd w:val="0"/>
        <w:ind w:left="284" w:right="27"/>
        <w:jc w:val="both"/>
        <w:rPr>
          <w:sz w:val="20"/>
          <w:szCs w:val="20"/>
        </w:rPr>
      </w:pPr>
      <w:r w:rsidRPr="00AD4148">
        <w:rPr>
          <w:b/>
          <w:sz w:val="20"/>
          <w:szCs w:val="20"/>
        </w:rPr>
        <w:t xml:space="preserve">                           </w:t>
      </w:r>
      <w:r>
        <w:rPr>
          <w:b/>
          <w:sz w:val="20"/>
          <w:szCs w:val="20"/>
        </w:rPr>
        <w:t xml:space="preserve">              </w:t>
      </w:r>
      <w:r w:rsidRPr="00AD4148">
        <w:rPr>
          <w:b/>
          <w:sz w:val="20"/>
          <w:szCs w:val="20"/>
        </w:rPr>
        <w:t>Ожидаемые результаты реализации подпрограммы</w:t>
      </w:r>
      <w:r w:rsidRPr="00AD4148">
        <w:rPr>
          <w:sz w:val="20"/>
          <w:szCs w:val="20"/>
        </w:rPr>
        <w:t xml:space="preserve"> </w:t>
      </w:r>
    </w:p>
    <w:p w:rsidR="00183272" w:rsidRPr="00481D83" w:rsidRDefault="00183272" w:rsidP="00183272">
      <w:pPr>
        <w:autoSpaceDE w:val="0"/>
        <w:autoSpaceDN w:val="0"/>
        <w:adjustRightInd w:val="0"/>
        <w:ind w:left="284" w:right="27"/>
        <w:jc w:val="both"/>
        <w:rPr>
          <w:sz w:val="20"/>
          <w:szCs w:val="20"/>
        </w:rPr>
      </w:pPr>
    </w:p>
    <w:tbl>
      <w:tblPr>
        <w:tblW w:w="9802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0"/>
        <w:gridCol w:w="2126"/>
        <w:gridCol w:w="1845"/>
        <w:gridCol w:w="1703"/>
        <w:gridCol w:w="1420"/>
        <w:gridCol w:w="1418"/>
      </w:tblGrid>
      <w:tr w:rsidR="00183272" w:rsidRPr="004E4E4A" w:rsidTr="009211C9">
        <w:trPr>
          <w:trHeight w:val="363"/>
        </w:trPr>
        <w:tc>
          <w:tcPr>
            <w:tcW w:w="1290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w w:val="101"/>
                <w:lang w:eastAsia="en-US"/>
              </w:rPr>
              <w:t>N</w:t>
            </w: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2126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Задачи</w:t>
            </w:r>
          </w:p>
        </w:tc>
        <w:tc>
          <w:tcPr>
            <w:tcW w:w="1845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Решаемые проблемы</w:t>
            </w: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&lt;1&gt;</w:t>
            </w:r>
          </w:p>
        </w:tc>
        <w:tc>
          <w:tcPr>
            <w:tcW w:w="1703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Ожидаемые результаты</w:t>
            </w:r>
          </w:p>
        </w:tc>
        <w:tc>
          <w:tcPr>
            <w:tcW w:w="1420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Сроки достижения результатов</w:t>
            </w:r>
          </w:p>
        </w:tc>
        <w:tc>
          <w:tcPr>
            <w:tcW w:w="1418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Ответственный исполнитель (соисполнители)</w:t>
            </w:r>
          </w:p>
        </w:tc>
      </w:tr>
      <w:tr w:rsidR="00183272" w:rsidRPr="004E4E4A" w:rsidTr="009211C9">
        <w:trPr>
          <w:trHeight w:val="2285"/>
        </w:trPr>
        <w:tc>
          <w:tcPr>
            <w:tcW w:w="9802" w:type="dxa"/>
            <w:gridSpan w:val="6"/>
            <w:shd w:val="clear" w:color="auto" w:fill="auto"/>
          </w:tcPr>
          <w:p w:rsidR="00183272" w:rsidRPr="00CF481E" w:rsidRDefault="00183272" w:rsidP="009211C9">
            <w:pPr>
              <w:widowControl w:val="0"/>
              <w:autoSpaceDE w:val="0"/>
              <w:autoSpaceDN w:val="0"/>
              <w:ind w:left="57" w:right="57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 xml:space="preserve">Цель </w:t>
            </w:r>
            <w:r>
              <w:rPr>
                <w:rFonts w:eastAsia="Arial"/>
                <w:lang w:eastAsia="en-US"/>
              </w:rPr>
              <w:t>под</w:t>
            </w:r>
            <w:r w:rsidRPr="004E4E4A">
              <w:rPr>
                <w:rFonts w:eastAsia="Arial"/>
                <w:lang w:eastAsia="en-US"/>
              </w:rPr>
              <w:t xml:space="preserve">программы: </w:t>
            </w:r>
            <w:r w:rsidRPr="00CF481E">
              <w:rPr>
                <w:rFonts w:eastAsia="Arial"/>
                <w:lang w:eastAsia="en-US"/>
              </w:rPr>
              <w:t xml:space="preserve">Обеспечение контроля за соблюдением бюджетного законодательства </w:t>
            </w:r>
          </w:p>
          <w:p w:rsidR="00183272" w:rsidRPr="00CF481E" w:rsidRDefault="00183272" w:rsidP="009211C9">
            <w:pPr>
              <w:widowControl w:val="0"/>
              <w:autoSpaceDE w:val="0"/>
              <w:autoSpaceDN w:val="0"/>
              <w:ind w:left="57" w:right="57"/>
              <w:rPr>
                <w:rFonts w:eastAsia="Arial"/>
                <w:lang w:eastAsia="en-US"/>
              </w:rPr>
            </w:pPr>
            <w:r w:rsidRPr="00CF481E">
              <w:rPr>
                <w:rFonts w:eastAsia="Arial"/>
                <w:lang w:eastAsia="en-US"/>
              </w:rPr>
              <w:t>РФ и иных нормативных правовых актов, регулирующих бюджетные отношения, а также законодательства РФ о контрактной системе в сфере закупок товаров, работ, услуг для обеспечения муниципальных нужд</w:t>
            </w:r>
          </w:p>
          <w:p w:rsidR="00183272" w:rsidRPr="00CF481E" w:rsidRDefault="00183272" w:rsidP="009211C9">
            <w:pPr>
              <w:widowControl w:val="0"/>
              <w:autoSpaceDE w:val="0"/>
              <w:autoSpaceDN w:val="0"/>
              <w:ind w:left="57" w:right="57"/>
              <w:rPr>
                <w:rFonts w:eastAsia="Arial"/>
                <w:lang w:eastAsia="en-US"/>
              </w:rPr>
            </w:pPr>
            <w:r w:rsidRPr="00CF481E">
              <w:rPr>
                <w:rFonts w:eastAsia="Arial"/>
                <w:lang w:eastAsia="en-US"/>
              </w:rPr>
              <w:t xml:space="preserve"> в части имеющихся у финансового управления контрольных полномочий (далее – соответственно бюджетное законодательство, внутренний</w:t>
            </w: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CF481E">
              <w:rPr>
                <w:rFonts w:eastAsia="Arial"/>
                <w:lang w:eastAsia="en-US"/>
              </w:rPr>
              <w:t xml:space="preserve"> государственный финансовый контроль, законодательство о контрактной системе, контроль в сфере закупок).</w:t>
            </w:r>
          </w:p>
        </w:tc>
      </w:tr>
      <w:tr w:rsidR="00183272" w:rsidRPr="004E4E4A" w:rsidTr="009211C9">
        <w:trPr>
          <w:trHeight w:val="7347"/>
        </w:trPr>
        <w:tc>
          <w:tcPr>
            <w:tcW w:w="1290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</w:tcPr>
          <w:p w:rsidR="00183272" w:rsidRPr="00B07DB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7F7923">
              <w:rPr>
                <w:rFonts w:eastAsia="Arial"/>
                <w:lang w:eastAsia="en-US"/>
              </w:rPr>
              <w:t>Организация и осуществление контроля и поддержание нормативного правового регулирования, соблюдение бюджетного законодательства</w:t>
            </w:r>
          </w:p>
          <w:p w:rsidR="00183272" w:rsidRPr="00B07DBA" w:rsidRDefault="00183272" w:rsidP="009211C9">
            <w:pPr>
              <w:pStyle w:val="ConsPlusCell"/>
              <w:spacing w:line="228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  <w:r w:rsidRPr="00CF481E">
              <w:rPr>
                <w:rFonts w:ascii="Times New Roman" w:eastAsia="Arial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45" w:type="dxa"/>
            <w:shd w:val="clear" w:color="auto" w:fill="auto"/>
          </w:tcPr>
          <w:p w:rsidR="00183272" w:rsidRPr="001B4127" w:rsidRDefault="00183272" w:rsidP="009211C9">
            <w:pPr>
              <w:pStyle w:val="ac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r w:rsidRPr="001B4127">
              <w:rPr>
                <w:rFonts w:ascii="Times New Roman" w:hAnsi="Times New Roman"/>
                <w:sz w:val="20"/>
                <w:szCs w:val="20"/>
              </w:rPr>
              <w:t>проведение уполномоченным органом мониторинга результативности и эффективности бюджетных расходов.</w:t>
            </w:r>
          </w:p>
          <w:p w:rsidR="0018327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Style w:val="ae"/>
                <w:sz w:val="20"/>
                <w:szCs w:val="20"/>
              </w:rPr>
            </w:pPr>
            <w:r>
              <w:rPr>
                <w:rStyle w:val="ae"/>
                <w:sz w:val="20"/>
                <w:szCs w:val="20"/>
              </w:rPr>
              <w:t>-</w:t>
            </w:r>
            <w:r w:rsidRPr="001B4127">
              <w:rPr>
                <w:rStyle w:val="ae"/>
                <w:sz w:val="20"/>
                <w:szCs w:val="20"/>
              </w:rPr>
              <w:t>принятие системных решений, направленных на совершенствование контроля в финансово-бюджетной сфере, повышение его эффективности путем создания условий, способствующих соблюдению принципов финансового контроля</w:t>
            </w:r>
            <w:r>
              <w:rPr>
                <w:rStyle w:val="ae"/>
                <w:sz w:val="20"/>
                <w:szCs w:val="20"/>
              </w:rPr>
              <w:t>;</w:t>
            </w:r>
          </w:p>
          <w:p w:rsidR="00183272" w:rsidRPr="001B412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x-none" w:eastAsia="en-US"/>
              </w:rPr>
            </w:pPr>
            <w:r>
              <w:rPr>
                <w:sz w:val="20"/>
                <w:szCs w:val="20"/>
              </w:rPr>
              <w:t>-</w:t>
            </w:r>
            <w:r w:rsidRPr="001B4127">
              <w:rPr>
                <w:sz w:val="20"/>
                <w:szCs w:val="20"/>
              </w:rPr>
              <w:t>обеспечить доступность результатов внутреннего контроля</w:t>
            </w:r>
          </w:p>
        </w:tc>
        <w:tc>
          <w:tcPr>
            <w:tcW w:w="1703" w:type="dxa"/>
            <w:shd w:val="clear" w:color="auto" w:fill="auto"/>
          </w:tcPr>
          <w:p w:rsidR="00183272" w:rsidRPr="00B07DB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sz w:val="20"/>
                <w:szCs w:val="20"/>
                <w:lang w:eastAsia="en-US"/>
              </w:rPr>
              <w:t>-</w:t>
            </w:r>
            <w:r w:rsidRPr="00CF481E">
              <w:rPr>
                <w:rFonts w:eastAsia="Arial"/>
                <w:sz w:val="20"/>
                <w:szCs w:val="20"/>
                <w:lang w:eastAsia="en-US"/>
              </w:rPr>
              <w:t xml:space="preserve">Поддержание нормативного правового регулирования организации и осуществления внутреннего финансового контроля за соблюдением бюджетного законодательства </w:t>
            </w:r>
          </w:p>
          <w:p w:rsidR="00183272" w:rsidRPr="00CF481E" w:rsidRDefault="00183272" w:rsidP="009211C9">
            <w:pPr>
              <w:pStyle w:val="ConsPlusCell"/>
              <w:spacing w:line="228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  <w:r w:rsidRPr="00CF481E">
              <w:rPr>
                <w:rFonts w:ascii="Times New Roman" w:eastAsia="Arial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Arial" w:hAnsi="Times New Roman" w:cs="Times New Roman"/>
                <w:lang w:eastAsia="en-US"/>
              </w:rPr>
              <w:t>-</w:t>
            </w:r>
            <w:r w:rsidRPr="00CF481E">
              <w:rPr>
                <w:rFonts w:ascii="Times New Roman" w:eastAsia="Arial" w:hAnsi="Times New Roman" w:cs="Times New Roman"/>
                <w:lang w:eastAsia="en-US"/>
              </w:rPr>
              <w:t>Организация и осуществление контроля</w:t>
            </w:r>
          </w:p>
          <w:p w:rsidR="00183272" w:rsidRPr="00B07DBA" w:rsidRDefault="00183272" w:rsidP="009211C9">
            <w:pPr>
              <w:pStyle w:val="ConsPlusCell"/>
              <w:spacing w:line="228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  <w:r>
              <w:rPr>
                <w:rFonts w:ascii="Times New Roman" w:eastAsia="Arial" w:hAnsi="Times New Roman" w:cs="Times New Roman"/>
                <w:lang w:eastAsia="en-US"/>
              </w:rPr>
              <w:t>-С</w:t>
            </w:r>
            <w:r w:rsidRPr="00CF481E">
              <w:rPr>
                <w:rFonts w:ascii="Times New Roman" w:eastAsia="Arial" w:hAnsi="Times New Roman" w:cs="Times New Roman"/>
                <w:lang w:eastAsia="en-US"/>
              </w:rPr>
              <w:t>овершенствование информационного обеспечения внутреннего финансового контроля и расширения доступа к информации о контрольной деятельности финансового управления администрации района</w:t>
            </w:r>
            <w:r w:rsidRPr="00CF481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20" w:type="dxa"/>
            <w:shd w:val="clear" w:color="auto" w:fill="auto"/>
          </w:tcPr>
          <w:p w:rsidR="00183272" w:rsidRPr="00E63A4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>2022-202</w:t>
            </w:r>
            <w:r>
              <w:rPr>
                <w:rFonts w:eastAsia="Arial"/>
                <w:lang w:eastAsia="en-US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EC2507">
              <w:rPr>
                <w:sz w:val="20"/>
                <w:szCs w:val="20"/>
              </w:rPr>
              <w:t xml:space="preserve">МКУ «Финансовое управление </w:t>
            </w:r>
            <w:r w:rsidRPr="00EC2507">
              <w:rPr>
                <w:spacing w:val="-2"/>
                <w:sz w:val="20"/>
                <w:szCs w:val="20"/>
              </w:rPr>
              <w:t>администрации муниципального образования «Северо-Байкальский район» Республики Бурятия»</w:t>
            </w:r>
          </w:p>
        </w:tc>
      </w:tr>
    </w:tbl>
    <w:p w:rsidR="00183272" w:rsidRPr="00C27C63" w:rsidRDefault="00183272" w:rsidP="00183272">
      <w:pPr>
        <w:widowControl w:val="0"/>
        <w:autoSpaceDE w:val="0"/>
        <w:autoSpaceDN w:val="0"/>
        <w:jc w:val="both"/>
        <w:rPr>
          <w:rFonts w:eastAsia="Arial"/>
          <w:sz w:val="20"/>
          <w:szCs w:val="20"/>
          <w:lang w:eastAsia="en-US"/>
        </w:rPr>
      </w:pPr>
      <w:r w:rsidRPr="00C27C63">
        <w:rPr>
          <w:rFonts w:eastAsia="Arial"/>
          <w:sz w:val="20"/>
          <w:szCs w:val="20"/>
          <w:lang w:eastAsia="en-US"/>
        </w:rPr>
        <w:t xml:space="preserve">&lt;1&gt; В 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графе </w:t>
      </w:r>
      <w:r w:rsidRPr="00C27C63">
        <w:rPr>
          <w:rFonts w:eastAsia="Arial"/>
          <w:sz w:val="20"/>
          <w:szCs w:val="20"/>
          <w:lang w:eastAsia="en-US"/>
        </w:rPr>
        <w:t xml:space="preserve">указываются все проблемы, выявленные в разделе 1 муниципальной программы. </w:t>
      </w:r>
      <w:r w:rsidRPr="00C27C63">
        <w:rPr>
          <w:rFonts w:eastAsia="Arial"/>
          <w:spacing w:val="-2"/>
          <w:sz w:val="20"/>
          <w:szCs w:val="20"/>
          <w:lang w:eastAsia="en-US"/>
        </w:rPr>
        <w:t xml:space="preserve">При </w:t>
      </w:r>
      <w:r w:rsidRPr="00C27C63">
        <w:rPr>
          <w:rFonts w:eastAsia="Arial"/>
          <w:sz w:val="20"/>
          <w:szCs w:val="20"/>
          <w:lang w:eastAsia="en-US"/>
        </w:rPr>
        <w:t xml:space="preserve">невозможности 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решения </w:t>
      </w:r>
      <w:r w:rsidRPr="00C27C63">
        <w:rPr>
          <w:rFonts w:eastAsia="Arial"/>
          <w:sz w:val="20"/>
          <w:szCs w:val="20"/>
          <w:lang w:eastAsia="en-US"/>
        </w:rPr>
        <w:t xml:space="preserve">какой-либо проблемы в течение планового периода представляются пояснения о факторах, препятствующих ее 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решению, </w:t>
      </w:r>
      <w:r w:rsidRPr="00C27C63">
        <w:rPr>
          <w:rFonts w:eastAsia="Arial"/>
          <w:sz w:val="20"/>
          <w:szCs w:val="20"/>
          <w:lang w:eastAsia="en-US"/>
        </w:rPr>
        <w:t xml:space="preserve">и о перспективных планах 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решения </w:t>
      </w:r>
      <w:r w:rsidRPr="00C27C63">
        <w:rPr>
          <w:rFonts w:eastAsia="Arial"/>
          <w:sz w:val="20"/>
          <w:szCs w:val="20"/>
          <w:lang w:eastAsia="en-US"/>
        </w:rPr>
        <w:t>данной</w:t>
      </w:r>
      <w:r w:rsidRPr="00C27C63">
        <w:rPr>
          <w:rFonts w:eastAsia="Arial"/>
          <w:spacing w:val="-4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проблемы</w:t>
      </w:r>
      <w:r w:rsidRPr="00C27C63">
        <w:rPr>
          <w:rFonts w:eastAsia="Arial"/>
          <w:spacing w:val="-1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(в</w:t>
      </w:r>
      <w:r w:rsidRPr="00C27C63">
        <w:rPr>
          <w:rFonts w:eastAsia="Arial"/>
          <w:spacing w:val="-1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т.ч.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в</w:t>
      </w:r>
      <w:r w:rsidRPr="00C27C63">
        <w:rPr>
          <w:rFonts w:eastAsia="Arial"/>
          <w:spacing w:val="-2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рамках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других</w:t>
      </w:r>
      <w:r w:rsidRPr="00C27C63">
        <w:rPr>
          <w:rFonts w:eastAsia="Arial"/>
          <w:spacing w:val="-4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программ).</w:t>
      </w:r>
    </w:p>
    <w:p w:rsidR="00183272" w:rsidRDefault="00183272" w:rsidP="007F5229">
      <w:pPr>
        <w:sectPr w:rsidR="00183272" w:rsidSect="0018327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83272" w:rsidRPr="00481D83" w:rsidRDefault="00183272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 w:rsidRPr="00481D83">
        <w:rPr>
          <w:sz w:val="20"/>
          <w:szCs w:val="20"/>
        </w:rPr>
        <w:lastRenderedPageBreak/>
        <w:t xml:space="preserve">Таблица </w:t>
      </w:r>
      <w:r>
        <w:rPr>
          <w:sz w:val="20"/>
          <w:szCs w:val="20"/>
        </w:rPr>
        <w:t>2</w:t>
      </w:r>
      <w:r w:rsidRPr="00481D83">
        <w:rPr>
          <w:sz w:val="20"/>
          <w:szCs w:val="20"/>
        </w:rPr>
        <w:t xml:space="preserve"> П</w:t>
      </w:r>
      <w:r>
        <w:rPr>
          <w:sz w:val="20"/>
          <w:szCs w:val="20"/>
        </w:rPr>
        <w:t xml:space="preserve">риложения </w:t>
      </w:r>
      <w:r w:rsidRPr="00481D83">
        <w:rPr>
          <w:sz w:val="20"/>
          <w:szCs w:val="20"/>
        </w:rPr>
        <w:t>5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 w:rsidRPr="00481D83"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к П</w:t>
      </w:r>
      <w:r w:rsidRPr="00481D83">
        <w:rPr>
          <w:sz w:val="20"/>
          <w:szCs w:val="20"/>
        </w:rPr>
        <w:t xml:space="preserve">остановлению администрации 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81D83">
        <w:rPr>
          <w:sz w:val="20"/>
          <w:szCs w:val="20"/>
        </w:rPr>
        <w:t xml:space="preserve">МО «Северо-Байкальский район» </w:t>
      </w:r>
    </w:p>
    <w:p w:rsidR="00183272" w:rsidRPr="00815808" w:rsidRDefault="00183272" w:rsidP="00183272">
      <w:pPr>
        <w:autoSpaceDE w:val="0"/>
        <w:autoSpaceDN w:val="0"/>
        <w:adjustRightInd w:val="0"/>
        <w:ind w:left="284" w:right="27"/>
        <w:jc w:val="right"/>
        <w:rPr>
          <w:rFonts w:eastAsia="Calibri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74E31">
        <w:rPr>
          <w:rFonts w:eastAsia="Calibri"/>
          <w:bCs/>
          <w:sz w:val="20"/>
          <w:szCs w:val="20"/>
        </w:rPr>
        <w:t xml:space="preserve">от </w:t>
      </w:r>
      <w:r w:rsidR="004D3540">
        <w:rPr>
          <w:rFonts w:eastAsia="Calibri"/>
          <w:bCs/>
          <w:sz w:val="20"/>
          <w:szCs w:val="20"/>
        </w:rPr>
        <w:t>0</w:t>
      </w:r>
      <w:r w:rsidR="00554BF9">
        <w:rPr>
          <w:rFonts w:eastAsia="Calibri"/>
          <w:bCs/>
          <w:sz w:val="20"/>
          <w:szCs w:val="20"/>
        </w:rPr>
        <w:t>1</w:t>
      </w:r>
      <w:r w:rsidRPr="00074E31">
        <w:rPr>
          <w:rFonts w:eastAsia="Calibri"/>
          <w:bCs/>
          <w:sz w:val="20"/>
          <w:szCs w:val="20"/>
        </w:rPr>
        <w:t>.</w:t>
      </w:r>
      <w:r w:rsidR="004D3540">
        <w:rPr>
          <w:rFonts w:eastAsia="Calibri"/>
          <w:bCs/>
          <w:sz w:val="20"/>
          <w:szCs w:val="20"/>
        </w:rPr>
        <w:t>0</w:t>
      </w:r>
      <w:r w:rsidR="00554BF9">
        <w:rPr>
          <w:rFonts w:eastAsia="Calibri"/>
          <w:bCs/>
          <w:sz w:val="20"/>
          <w:szCs w:val="20"/>
        </w:rPr>
        <w:t>3</w:t>
      </w:r>
      <w:r w:rsidRPr="00074E31">
        <w:rPr>
          <w:rFonts w:eastAsia="Calibri"/>
          <w:bCs/>
          <w:sz w:val="20"/>
          <w:szCs w:val="20"/>
        </w:rPr>
        <w:t>.202</w:t>
      </w:r>
      <w:r w:rsidR="004D3540">
        <w:rPr>
          <w:rFonts w:eastAsia="Calibri"/>
          <w:bCs/>
          <w:sz w:val="20"/>
          <w:szCs w:val="20"/>
        </w:rPr>
        <w:t>3</w:t>
      </w:r>
      <w:r w:rsidRPr="00074E31">
        <w:rPr>
          <w:rFonts w:eastAsia="Calibri"/>
          <w:bCs/>
          <w:sz w:val="20"/>
          <w:szCs w:val="20"/>
        </w:rPr>
        <w:t xml:space="preserve"> №</w:t>
      </w:r>
      <w:r w:rsidR="00074E31" w:rsidRPr="00074E31">
        <w:rPr>
          <w:rFonts w:eastAsia="Calibri"/>
          <w:bCs/>
          <w:sz w:val="20"/>
          <w:szCs w:val="20"/>
        </w:rPr>
        <w:t xml:space="preserve"> </w:t>
      </w:r>
      <w:r w:rsidR="00554BF9">
        <w:rPr>
          <w:rFonts w:eastAsia="Calibri"/>
          <w:bCs/>
          <w:sz w:val="20"/>
          <w:szCs w:val="20"/>
        </w:rPr>
        <w:t>58</w:t>
      </w:r>
    </w:p>
    <w:p w:rsidR="00183272" w:rsidRDefault="00183272" w:rsidP="00183272">
      <w:pPr>
        <w:autoSpaceDE w:val="0"/>
        <w:autoSpaceDN w:val="0"/>
        <w:adjustRightInd w:val="0"/>
        <w:ind w:left="284" w:right="-342"/>
        <w:rPr>
          <w:b/>
        </w:rPr>
      </w:pPr>
      <w:r>
        <w:rPr>
          <w:b/>
        </w:rPr>
        <w:t xml:space="preserve">                                                                                               Целевые показатели подпрограммы </w:t>
      </w:r>
    </w:p>
    <w:p w:rsidR="00183272" w:rsidRPr="00051F2B" w:rsidRDefault="00183272" w:rsidP="00183272">
      <w:pPr>
        <w:tabs>
          <w:tab w:val="left" w:pos="6637"/>
        </w:tabs>
      </w:pPr>
    </w:p>
    <w:tbl>
      <w:tblPr>
        <w:tblpPr w:leftFromText="180" w:rightFromText="180" w:vertAnchor="text" w:horzAnchor="margin" w:tblpXSpec="center" w:tblpY="235"/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2062"/>
        <w:gridCol w:w="56"/>
        <w:gridCol w:w="1134"/>
        <w:gridCol w:w="20"/>
        <w:gridCol w:w="1397"/>
        <w:gridCol w:w="20"/>
        <w:gridCol w:w="1256"/>
        <w:gridCol w:w="34"/>
        <w:gridCol w:w="1109"/>
        <w:gridCol w:w="1275"/>
        <w:gridCol w:w="1276"/>
        <w:gridCol w:w="1126"/>
        <w:gridCol w:w="64"/>
        <w:gridCol w:w="1353"/>
        <w:gridCol w:w="64"/>
        <w:gridCol w:w="2071"/>
      </w:tblGrid>
      <w:tr w:rsidR="00183272" w:rsidRPr="00F03B77" w:rsidTr="009211C9">
        <w:trPr>
          <w:trHeight w:val="432"/>
        </w:trPr>
        <w:tc>
          <w:tcPr>
            <w:tcW w:w="714" w:type="dxa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w w:val="101"/>
                <w:lang w:eastAsia="en-US"/>
              </w:rPr>
              <w:t>N</w:t>
            </w: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2118" w:type="dxa"/>
            <w:gridSpan w:val="2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Ед. изм.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spacing w:val="-2"/>
                <w:lang w:eastAsia="en-US"/>
              </w:rPr>
              <w:t xml:space="preserve">Необходимое </w:t>
            </w:r>
            <w:r w:rsidRPr="00F03B77">
              <w:rPr>
                <w:rFonts w:eastAsia="Arial"/>
                <w:lang w:eastAsia="en-US"/>
              </w:rPr>
              <w:t>направление изменений (&gt;, &lt;, 0)</w:t>
            </w:r>
            <w:r w:rsidRPr="00F03B77">
              <w:rPr>
                <w:rFonts w:eastAsia="Arial"/>
                <w:spacing w:val="-6"/>
                <w:lang w:eastAsia="en-US"/>
              </w:rPr>
              <w:t xml:space="preserve"> </w:t>
            </w:r>
            <w:r w:rsidRPr="00F03B77">
              <w:rPr>
                <w:rFonts w:eastAsia="Arial"/>
                <w:lang w:eastAsia="en-US"/>
              </w:rPr>
              <w:t>&lt;1&gt;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 xml:space="preserve">Отчетный год </w:t>
            </w:r>
            <w:r w:rsidRPr="00F03B77">
              <w:rPr>
                <w:rFonts w:eastAsia="Arial"/>
                <w:sz w:val="20"/>
                <w:szCs w:val="20"/>
                <w:lang w:eastAsia="en-US"/>
              </w:rPr>
              <w:t>(фактически достигнутое значение)</w:t>
            </w:r>
            <w:r w:rsidRPr="00F03B77">
              <w:rPr>
                <w:rFonts w:eastAsia="Arial"/>
                <w:lang w:eastAsia="en-US"/>
              </w:rPr>
              <w:t xml:space="preserve"> </w:t>
            </w:r>
          </w:p>
        </w:tc>
        <w:tc>
          <w:tcPr>
            <w:tcW w:w="6237" w:type="dxa"/>
            <w:gridSpan w:val="7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Плановые значения</w:t>
            </w:r>
          </w:p>
        </w:tc>
        <w:tc>
          <w:tcPr>
            <w:tcW w:w="2135" w:type="dxa"/>
            <w:gridSpan w:val="2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115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Темп прироста (%) &lt;2&gt;</w:t>
            </w:r>
          </w:p>
        </w:tc>
      </w:tr>
      <w:tr w:rsidR="00183272" w:rsidRPr="00F03B77" w:rsidTr="009211C9">
        <w:trPr>
          <w:trHeight w:val="443"/>
        </w:trPr>
        <w:tc>
          <w:tcPr>
            <w:tcW w:w="714" w:type="dxa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118" w:type="dxa"/>
            <w:gridSpan w:val="2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43" w:type="dxa"/>
            <w:gridSpan w:val="2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2024</w:t>
            </w:r>
          </w:p>
        </w:tc>
        <w:tc>
          <w:tcPr>
            <w:tcW w:w="1126" w:type="dxa"/>
            <w:shd w:val="clear" w:color="auto" w:fill="auto"/>
          </w:tcPr>
          <w:p w:rsidR="0018327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год завершения действия программы</w:t>
            </w:r>
          </w:p>
        </w:tc>
        <w:tc>
          <w:tcPr>
            <w:tcW w:w="2135" w:type="dxa"/>
            <w:gridSpan w:val="2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183272" w:rsidRPr="00F03B77" w:rsidTr="009211C9">
        <w:trPr>
          <w:trHeight w:val="394"/>
        </w:trPr>
        <w:tc>
          <w:tcPr>
            <w:tcW w:w="714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ind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ind w:left="851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ind w:left="575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ind w:left="851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ind w:left="576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ind w:left="434" w:right="57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ind w:left="575" w:right="57" w:hanging="41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ind w:left="575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ind w:left="851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ind w:left="575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35" w:type="dxa"/>
            <w:gridSpan w:val="2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ind w:left="576" w:right="57" w:hanging="417"/>
              <w:jc w:val="center"/>
              <w:rPr>
                <w:rFonts w:eastAsia="Calibri"/>
                <w:lang w:eastAsia="en-US"/>
              </w:rPr>
            </w:pPr>
          </w:p>
        </w:tc>
      </w:tr>
      <w:tr w:rsidR="00183272" w:rsidRPr="00F03B77" w:rsidTr="009211C9">
        <w:trPr>
          <w:trHeight w:val="394"/>
        </w:trPr>
        <w:tc>
          <w:tcPr>
            <w:tcW w:w="15031" w:type="dxa"/>
            <w:gridSpan w:val="17"/>
            <w:shd w:val="clear" w:color="auto" w:fill="auto"/>
            <w:vAlign w:val="center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rPr>
                <w:rFonts w:eastAsia="Calibri"/>
                <w:lang w:eastAsia="en-US"/>
              </w:rPr>
            </w:pPr>
            <w:r w:rsidRPr="00FF656D">
              <w:rPr>
                <w:rFonts w:eastAsia="Calibri"/>
                <w:lang w:eastAsia="en-US"/>
              </w:rPr>
              <w:t>Подпрограмма</w:t>
            </w:r>
            <w:r>
              <w:rPr>
                <w:rFonts w:eastAsia="Calibri"/>
                <w:lang w:eastAsia="en-US"/>
              </w:rPr>
              <w:t xml:space="preserve"> 4</w:t>
            </w:r>
            <w:r w:rsidRPr="00FF656D">
              <w:rPr>
                <w:rFonts w:eastAsia="Calibri"/>
                <w:lang w:eastAsia="en-US"/>
              </w:rPr>
              <w:t xml:space="preserve">: </w:t>
            </w:r>
            <w:r w:rsidRPr="00DD771D">
              <w:rPr>
                <w:rFonts w:eastAsia="Calibri"/>
                <w:lang w:eastAsia="en-US"/>
              </w:rPr>
              <w:t>«Организация и осуществление контроля в финансово-бюджетной сфере»</w:t>
            </w:r>
          </w:p>
        </w:tc>
      </w:tr>
      <w:tr w:rsidR="00183272" w:rsidRPr="00F03B77" w:rsidTr="009211C9">
        <w:trPr>
          <w:trHeight w:val="213"/>
        </w:trPr>
        <w:tc>
          <w:tcPr>
            <w:tcW w:w="15031" w:type="dxa"/>
            <w:gridSpan w:val="17"/>
            <w:shd w:val="clear" w:color="auto" w:fill="auto"/>
          </w:tcPr>
          <w:p w:rsidR="00183272" w:rsidRPr="00DD771D" w:rsidRDefault="00183272" w:rsidP="009211C9">
            <w:pPr>
              <w:widowControl w:val="0"/>
              <w:autoSpaceDE w:val="0"/>
              <w:autoSpaceDN w:val="0"/>
              <w:ind w:left="57" w:right="57"/>
              <w:rPr>
                <w:rFonts w:eastAsia="Arial"/>
                <w:lang w:eastAsia="en-US"/>
              </w:rPr>
            </w:pPr>
            <w:r w:rsidRPr="00DD771D">
              <w:rPr>
                <w:rFonts w:eastAsia="Arial"/>
                <w:lang w:eastAsia="en-US"/>
              </w:rPr>
              <w:t>Цель</w:t>
            </w:r>
            <w:r w:rsidRPr="00DD771D">
              <w:t>:</w:t>
            </w:r>
            <w:r w:rsidRPr="00DD771D">
              <w:rPr>
                <w:rFonts w:eastAsia="Arial"/>
                <w:lang w:eastAsia="en-US"/>
              </w:rPr>
              <w:t xml:space="preserve"> Обеспечение контроля за соблюдением бюджетного законодательства </w:t>
            </w:r>
          </w:p>
          <w:p w:rsidR="00183272" w:rsidRPr="00DD771D" w:rsidRDefault="00183272" w:rsidP="009211C9">
            <w:pPr>
              <w:widowControl w:val="0"/>
              <w:autoSpaceDE w:val="0"/>
              <w:autoSpaceDN w:val="0"/>
              <w:ind w:left="57" w:right="57"/>
              <w:rPr>
                <w:rFonts w:eastAsia="Arial"/>
                <w:lang w:eastAsia="en-US"/>
              </w:rPr>
            </w:pPr>
            <w:r w:rsidRPr="00DD771D">
              <w:rPr>
                <w:rFonts w:eastAsia="Arial"/>
                <w:lang w:eastAsia="en-US"/>
              </w:rPr>
              <w:t>РФ и иных нормативных правовых актов, регулирующих бюджетные отношения, а также законодательства РФ о контрактной системе в сфере закупок товаров, работ, услуг для обеспечения муниципальных нужд</w:t>
            </w:r>
          </w:p>
          <w:p w:rsidR="00183272" w:rsidRPr="00DD771D" w:rsidRDefault="00183272" w:rsidP="009211C9">
            <w:pPr>
              <w:widowControl w:val="0"/>
              <w:autoSpaceDE w:val="0"/>
              <w:autoSpaceDN w:val="0"/>
              <w:ind w:left="57" w:right="57"/>
              <w:rPr>
                <w:rFonts w:eastAsia="Arial"/>
                <w:lang w:eastAsia="en-US"/>
              </w:rPr>
            </w:pPr>
            <w:r w:rsidRPr="00DD771D">
              <w:rPr>
                <w:rFonts w:eastAsia="Arial"/>
                <w:lang w:eastAsia="en-US"/>
              </w:rPr>
              <w:t xml:space="preserve"> в части имеющихся у финансового управления контрольных полномочий (далее – соответственно бюджетное законодательство, внутренний</w:t>
            </w:r>
            <w:r w:rsidRPr="00AD4148">
              <w:rPr>
                <w:rFonts w:eastAsia="Arial"/>
                <w:lang w:eastAsia="en-US"/>
              </w:rPr>
              <w:t xml:space="preserve"> </w:t>
            </w:r>
            <w:r w:rsidRPr="00DD771D">
              <w:rPr>
                <w:rFonts w:eastAsia="Arial"/>
                <w:lang w:eastAsia="en-US"/>
              </w:rPr>
              <w:t xml:space="preserve"> государственный финансовый контроль, законодательство о контрактной системе, контроль в сфере закупок).</w:t>
            </w:r>
          </w:p>
        </w:tc>
      </w:tr>
      <w:tr w:rsidR="00183272" w:rsidRPr="00F03B77" w:rsidTr="009211C9">
        <w:trPr>
          <w:trHeight w:val="213"/>
        </w:trPr>
        <w:tc>
          <w:tcPr>
            <w:tcW w:w="15031" w:type="dxa"/>
            <w:gridSpan w:val="17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Задач</w:t>
            </w:r>
            <w:r>
              <w:rPr>
                <w:rFonts w:eastAsia="Arial"/>
                <w:lang w:eastAsia="en-US"/>
              </w:rPr>
              <w:t xml:space="preserve">а: </w:t>
            </w:r>
            <w:r w:rsidRPr="00304DD9">
              <w:rPr>
                <w:rFonts w:eastAsia="Arial"/>
                <w:lang w:eastAsia="en-US"/>
              </w:rPr>
              <w:t>1.</w:t>
            </w:r>
            <w:r>
              <w:rPr>
                <w:rFonts w:eastAsia="Arial"/>
                <w:lang w:eastAsia="en-US"/>
              </w:rPr>
              <w:t xml:space="preserve"> </w:t>
            </w:r>
            <w:r w:rsidRPr="007F7923">
              <w:rPr>
                <w:rFonts w:eastAsia="Arial"/>
                <w:lang w:eastAsia="en-US"/>
              </w:rPr>
              <w:t xml:space="preserve"> Организация и осуществление контроля  и поддержание нормативного правового регулирования, соблюдение бюджетного законодательства</w:t>
            </w:r>
          </w:p>
        </w:tc>
      </w:tr>
      <w:tr w:rsidR="00DC1A45" w:rsidRPr="00F03B77" w:rsidTr="009211C9">
        <w:trPr>
          <w:trHeight w:val="213"/>
        </w:trPr>
        <w:tc>
          <w:tcPr>
            <w:tcW w:w="15031" w:type="dxa"/>
            <w:gridSpan w:val="17"/>
            <w:shd w:val="clear" w:color="auto" w:fill="auto"/>
          </w:tcPr>
          <w:p w:rsidR="00DC1A45" w:rsidRPr="00F03B77" w:rsidRDefault="00DC1A45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Целевой индикатор</w:t>
            </w:r>
          </w:p>
        </w:tc>
      </w:tr>
      <w:tr w:rsidR="00183272" w:rsidRPr="00F03B77" w:rsidTr="009211C9">
        <w:trPr>
          <w:trHeight w:val="213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183272" w:rsidRPr="00A95A7B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>4.</w:t>
            </w:r>
            <w:r w:rsidR="00A95A7B">
              <w:rPr>
                <w:rFonts w:eastAsia="Arial"/>
                <w:lang w:eastAsia="en-US"/>
              </w:rPr>
              <w:t>1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auto"/>
          </w:tcPr>
          <w:p w:rsidR="00183272" w:rsidRPr="006A3C0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sz w:val="20"/>
                <w:szCs w:val="20"/>
              </w:rPr>
            </w:pPr>
            <w:r w:rsidRPr="006A3C07">
              <w:rPr>
                <w:sz w:val="20"/>
                <w:szCs w:val="20"/>
              </w:rPr>
              <w:t>процент исполнения плана проверок</w:t>
            </w:r>
          </w:p>
        </w:tc>
        <w:tc>
          <w:tcPr>
            <w:tcW w:w="12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&gt;</w:t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Pr="00B0494E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100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shd w:val="clear" w:color="auto" w:fill="auto"/>
          </w:tcPr>
          <w:p w:rsidR="00183272" w:rsidRPr="00F03B77" w:rsidRDefault="00167CC8" w:rsidP="00167CC8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167CC8">
              <w:rPr>
                <w:rFonts w:eastAsia="Arial"/>
                <w:lang w:eastAsia="en-US"/>
              </w:rPr>
              <w:t>0</w:t>
            </w:r>
          </w:p>
        </w:tc>
      </w:tr>
      <w:tr w:rsidR="00183272" w:rsidRPr="00F03B77" w:rsidTr="009211C9">
        <w:trPr>
          <w:trHeight w:val="400"/>
        </w:trPr>
        <w:tc>
          <w:tcPr>
            <w:tcW w:w="15031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Мероприятие</w:t>
            </w:r>
          </w:p>
        </w:tc>
      </w:tr>
      <w:tr w:rsidR="00183272" w:rsidRPr="00F03B77" w:rsidTr="009211C9">
        <w:trPr>
          <w:trHeight w:val="2096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183272" w:rsidRPr="007F7923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lastRenderedPageBreak/>
              <w:t>2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auto"/>
          </w:tcPr>
          <w:p w:rsidR="00183272" w:rsidRPr="006A3C0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sz w:val="20"/>
                <w:szCs w:val="20"/>
              </w:rPr>
            </w:pPr>
            <w:r w:rsidRPr="007F792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(учебно-методические кабинеты, бухгалтерии, немуниципальные служащие)</w:t>
            </w:r>
          </w:p>
        </w:tc>
        <w:tc>
          <w:tcPr>
            <w:tcW w:w="12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83272" w:rsidRPr="00F77925" w:rsidRDefault="00183272" w:rsidP="009211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Pr="007F7923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Pr="007F7923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</w:tcPr>
          <w:p w:rsidR="00183272" w:rsidRPr="007F7923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83272" w:rsidRPr="007F7923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3272" w:rsidRPr="007F7923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183272" w:rsidRPr="00F03B77" w:rsidTr="009211C9">
        <w:trPr>
          <w:trHeight w:val="213"/>
        </w:trPr>
        <w:tc>
          <w:tcPr>
            <w:tcW w:w="1503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3272" w:rsidRPr="00FA0645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  <w:r w:rsidRPr="00FA0645">
              <w:rPr>
                <w:rFonts w:eastAsia="Arial"/>
                <w:sz w:val="16"/>
                <w:szCs w:val="16"/>
                <w:lang w:eastAsia="en-US"/>
              </w:rPr>
              <w:t>&lt;1&gt; Увеличение значения показателя (прямой показатель); &lt; - уменьшение значения показателя (обратный показатель); 0 - без изменений.</w:t>
            </w:r>
          </w:p>
        </w:tc>
      </w:tr>
      <w:tr w:rsidR="00183272" w:rsidRPr="00F03B77" w:rsidTr="009211C9">
        <w:trPr>
          <w:trHeight w:val="213"/>
        </w:trPr>
        <w:tc>
          <w:tcPr>
            <w:tcW w:w="150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272" w:rsidRPr="00FA0645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 w:firstLine="60"/>
              <w:rPr>
                <w:rFonts w:eastAsia="Arial"/>
                <w:sz w:val="16"/>
                <w:szCs w:val="16"/>
                <w:lang w:eastAsia="en-US"/>
              </w:rPr>
            </w:pPr>
            <w:r w:rsidRPr="00FA0645">
              <w:rPr>
                <w:rFonts w:eastAsia="Arial"/>
                <w:sz w:val="16"/>
                <w:szCs w:val="16"/>
                <w:lang w:eastAsia="en-US"/>
              </w:rPr>
              <w:t xml:space="preserve">&lt;2&gt; Для прямого показателя, а также для показателя, необходимое направление изменений значения которого "0", значение </w:t>
            </w:r>
            <w:r w:rsidRPr="00FA0645">
              <w:rPr>
                <w:rFonts w:eastAsia="Arial"/>
                <w:spacing w:val="-3"/>
                <w:sz w:val="16"/>
                <w:szCs w:val="16"/>
                <w:lang w:eastAsia="en-US"/>
              </w:rPr>
              <w:t xml:space="preserve">графы </w:t>
            </w:r>
            <w:r w:rsidRPr="00FA0645">
              <w:rPr>
                <w:rFonts w:eastAsia="Arial"/>
                <w:sz w:val="16"/>
                <w:szCs w:val="16"/>
                <w:lang w:eastAsia="en-US"/>
              </w:rPr>
              <w:t xml:space="preserve">11 рассчитывается по </w:t>
            </w:r>
            <w:r w:rsidRPr="00FA0645">
              <w:rPr>
                <w:rFonts w:eastAsia="Arial"/>
                <w:spacing w:val="-3"/>
                <w:sz w:val="16"/>
                <w:szCs w:val="16"/>
                <w:lang w:eastAsia="en-US"/>
              </w:rPr>
              <w:t xml:space="preserve">формуле: </w:t>
            </w:r>
            <w:r w:rsidRPr="00FA0645">
              <w:rPr>
                <w:rFonts w:eastAsia="Arial"/>
                <w:sz w:val="16"/>
                <w:szCs w:val="16"/>
                <w:lang w:eastAsia="en-US"/>
              </w:rPr>
              <w:t>(гр. 10 / гр. 6 x 100) – 100.</w:t>
            </w:r>
          </w:p>
          <w:p w:rsidR="00183272" w:rsidRPr="00FA0645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</w:tbl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Pr="00815808" w:rsidRDefault="00167CC8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Таблица 5 </w:t>
      </w:r>
      <w:r w:rsidR="00183272" w:rsidRPr="00815808">
        <w:rPr>
          <w:sz w:val="22"/>
          <w:szCs w:val="22"/>
        </w:rPr>
        <w:t>Приложени</w:t>
      </w:r>
      <w:r>
        <w:rPr>
          <w:sz w:val="22"/>
          <w:szCs w:val="22"/>
        </w:rPr>
        <w:t>я</w:t>
      </w:r>
      <w:r w:rsidR="00183272" w:rsidRPr="00815808">
        <w:rPr>
          <w:sz w:val="22"/>
          <w:szCs w:val="22"/>
        </w:rPr>
        <w:t xml:space="preserve"> № </w:t>
      </w:r>
      <w:r>
        <w:rPr>
          <w:sz w:val="22"/>
          <w:szCs w:val="22"/>
        </w:rPr>
        <w:t>1</w:t>
      </w:r>
    </w:p>
    <w:p w:rsidR="00183272" w:rsidRPr="00815808" w:rsidRDefault="00183272" w:rsidP="00183272">
      <w:pPr>
        <w:tabs>
          <w:tab w:val="left" w:pos="7797"/>
        </w:tabs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>к П</w:t>
      </w:r>
      <w:r w:rsidRPr="00815808">
        <w:rPr>
          <w:sz w:val="20"/>
          <w:szCs w:val="20"/>
        </w:rPr>
        <w:t>остановлению администрации</w:t>
      </w:r>
    </w:p>
    <w:p w:rsidR="00183272" w:rsidRPr="00815808" w:rsidRDefault="00183272" w:rsidP="0018327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15808">
        <w:rPr>
          <w:sz w:val="20"/>
          <w:szCs w:val="20"/>
        </w:rPr>
        <w:t>МО «Северо-Байкальский район»</w:t>
      </w:r>
    </w:p>
    <w:p w:rsidR="00183272" w:rsidRPr="00815808" w:rsidRDefault="00183272" w:rsidP="00183272">
      <w:pPr>
        <w:tabs>
          <w:tab w:val="left" w:pos="536"/>
        </w:tabs>
        <w:autoSpaceDE w:val="0"/>
        <w:autoSpaceDN w:val="0"/>
        <w:adjustRightInd w:val="0"/>
        <w:spacing w:line="276" w:lineRule="auto"/>
        <w:jc w:val="right"/>
        <w:rPr>
          <w:rFonts w:eastAsia="Calibri"/>
        </w:rPr>
      </w:pPr>
      <w:r w:rsidRPr="004D3540">
        <w:rPr>
          <w:rFonts w:eastAsia="Calibri"/>
          <w:bCs/>
          <w:sz w:val="20"/>
          <w:szCs w:val="20"/>
        </w:rPr>
        <w:t xml:space="preserve">от </w:t>
      </w:r>
      <w:r w:rsidR="004D3540">
        <w:rPr>
          <w:rFonts w:eastAsia="Calibri"/>
          <w:bCs/>
          <w:sz w:val="20"/>
          <w:szCs w:val="20"/>
        </w:rPr>
        <w:t>0</w:t>
      </w:r>
      <w:r w:rsidR="00554BF9">
        <w:rPr>
          <w:rFonts w:eastAsia="Calibri"/>
          <w:bCs/>
          <w:sz w:val="20"/>
          <w:szCs w:val="20"/>
        </w:rPr>
        <w:t>1</w:t>
      </w:r>
      <w:r w:rsidRPr="004D3540">
        <w:rPr>
          <w:rFonts w:eastAsia="Calibri"/>
          <w:bCs/>
          <w:sz w:val="20"/>
          <w:szCs w:val="20"/>
        </w:rPr>
        <w:t>.</w:t>
      </w:r>
      <w:r w:rsidR="004D3540">
        <w:rPr>
          <w:rFonts w:eastAsia="Calibri"/>
          <w:bCs/>
          <w:sz w:val="20"/>
          <w:szCs w:val="20"/>
        </w:rPr>
        <w:t>0</w:t>
      </w:r>
      <w:r w:rsidR="00554BF9">
        <w:rPr>
          <w:rFonts w:eastAsia="Calibri"/>
          <w:bCs/>
          <w:sz w:val="20"/>
          <w:szCs w:val="20"/>
        </w:rPr>
        <w:t>3</w:t>
      </w:r>
      <w:r w:rsidRPr="004D3540">
        <w:rPr>
          <w:rFonts w:eastAsia="Calibri"/>
          <w:bCs/>
          <w:sz w:val="20"/>
          <w:szCs w:val="20"/>
        </w:rPr>
        <w:t>.202</w:t>
      </w:r>
      <w:r w:rsidR="004D3540">
        <w:rPr>
          <w:rFonts w:eastAsia="Calibri"/>
          <w:bCs/>
          <w:sz w:val="20"/>
          <w:szCs w:val="20"/>
        </w:rPr>
        <w:t>3</w:t>
      </w:r>
      <w:r w:rsidRPr="004D3540">
        <w:rPr>
          <w:rFonts w:eastAsia="Calibri"/>
          <w:bCs/>
          <w:sz w:val="20"/>
          <w:szCs w:val="20"/>
        </w:rPr>
        <w:t xml:space="preserve"> №</w:t>
      </w:r>
      <w:r w:rsidR="00074E31" w:rsidRPr="004D3540">
        <w:rPr>
          <w:rFonts w:eastAsia="Calibri"/>
          <w:bCs/>
          <w:sz w:val="20"/>
          <w:szCs w:val="20"/>
        </w:rPr>
        <w:t xml:space="preserve"> </w:t>
      </w:r>
      <w:r w:rsidR="00554BF9">
        <w:rPr>
          <w:rFonts w:eastAsia="Calibri"/>
          <w:bCs/>
          <w:sz w:val="20"/>
          <w:szCs w:val="20"/>
        </w:rPr>
        <w:t>58</w:t>
      </w:r>
      <w:r w:rsidRPr="00074E31">
        <w:rPr>
          <w:rFonts w:eastAsia="Calibri"/>
          <w:bCs/>
          <w:sz w:val="20"/>
          <w:szCs w:val="20"/>
        </w:rPr>
        <w:t xml:space="preserve"> </w:t>
      </w:r>
    </w:p>
    <w:p w:rsidR="00183272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  <w:rPr>
          <w:rFonts w:eastAsia="Arial"/>
          <w:b/>
          <w:bCs/>
          <w:w w:val="110"/>
          <w:lang w:eastAsia="en-US"/>
        </w:rPr>
      </w:pPr>
    </w:p>
    <w:p w:rsidR="00183272" w:rsidRDefault="00132DE6" w:rsidP="00183272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  <w:rPr>
          <w:rFonts w:eastAsia="Arial"/>
          <w:b/>
          <w:bCs/>
          <w:w w:val="110"/>
          <w:lang w:eastAsia="en-US"/>
        </w:rPr>
      </w:pPr>
      <w:r>
        <w:rPr>
          <w:rFonts w:eastAsia="Arial"/>
          <w:b/>
          <w:bCs/>
          <w:w w:val="110"/>
          <w:lang w:eastAsia="en-US"/>
        </w:rPr>
        <w:t xml:space="preserve">6. </w:t>
      </w:r>
      <w:r w:rsidR="00183272" w:rsidRPr="00593F9F">
        <w:rPr>
          <w:rFonts w:eastAsia="Arial"/>
          <w:b/>
          <w:bCs/>
          <w:w w:val="110"/>
          <w:lang w:eastAsia="en-US"/>
        </w:rPr>
        <w:t>Ресурсное обеспечение муниципальной программы по подпрограммам</w:t>
      </w:r>
    </w:p>
    <w:tbl>
      <w:tblPr>
        <w:tblW w:w="150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1121"/>
        <w:gridCol w:w="700"/>
        <w:gridCol w:w="1121"/>
        <w:gridCol w:w="980"/>
        <w:gridCol w:w="1261"/>
        <w:gridCol w:w="1261"/>
        <w:gridCol w:w="1260"/>
        <w:gridCol w:w="1261"/>
        <w:gridCol w:w="1121"/>
        <w:gridCol w:w="721"/>
        <w:gridCol w:w="18"/>
        <w:gridCol w:w="1365"/>
        <w:gridCol w:w="8"/>
      </w:tblGrid>
      <w:tr w:rsidR="00183272" w:rsidRPr="00367DBF" w:rsidTr="009211C9">
        <w:trPr>
          <w:gridAfter w:val="1"/>
          <w:wAfter w:w="8" w:type="dxa"/>
          <w:trHeight w:val="45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>№</w:t>
            </w:r>
          </w:p>
          <w:p w:rsidR="00183272" w:rsidRPr="00367DBF" w:rsidRDefault="00183272" w:rsidP="009211C9">
            <w:pPr>
              <w:jc w:val="center"/>
              <w:rPr>
                <w:b/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72" w:rsidRPr="00367DBF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367DBF">
              <w:rPr>
                <w:color w:val="000000"/>
                <w:sz w:val="18"/>
                <w:szCs w:val="18"/>
              </w:rPr>
              <w:t xml:space="preserve">Ожидаемый  </w:t>
            </w:r>
          </w:p>
          <w:p w:rsidR="00183272" w:rsidRPr="00367DBF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367DBF">
              <w:rPr>
                <w:color w:val="000000"/>
                <w:sz w:val="18"/>
                <w:szCs w:val="18"/>
              </w:rPr>
              <w:t xml:space="preserve"> социально-  </w:t>
            </w:r>
          </w:p>
          <w:p w:rsidR="00183272" w:rsidRPr="00367DBF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367DBF">
              <w:rPr>
                <w:color w:val="000000"/>
                <w:sz w:val="18"/>
                <w:szCs w:val="18"/>
              </w:rPr>
              <w:t>экономический</w:t>
            </w:r>
          </w:p>
          <w:p w:rsidR="00183272" w:rsidRPr="00367DBF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367DBF">
              <w:rPr>
                <w:color w:val="000000"/>
                <w:sz w:val="18"/>
                <w:szCs w:val="18"/>
              </w:rPr>
              <w:t xml:space="preserve"> эффект</w:t>
            </w:r>
          </w:p>
          <w:p w:rsidR="00183272" w:rsidRPr="00367DBF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367DBF">
              <w:rPr>
                <w:sz w:val="20"/>
                <w:szCs w:val="20"/>
              </w:rPr>
              <w:t>&lt;1&gt;</w:t>
            </w:r>
          </w:p>
        </w:tc>
        <w:tc>
          <w:tcPr>
            <w:tcW w:w="1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>Период реализации программы. подпрограммы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6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>Финансовые показатели, тыс. руб.</w:t>
            </w:r>
          </w:p>
        </w:tc>
        <w:tc>
          <w:tcPr>
            <w:tcW w:w="1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>Итого: ∑граф 7,</w:t>
            </w:r>
          </w:p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>9,10,11,</w:t>
            </w:r>
          </w:p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>12</w:t>
            </w:r>
          </w:p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</w:p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</w:p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</w:p>
        </w:tc>
      </w:tr>
      <w:tr w:rsidR="00183272" w:rsidRPr="00367DBF" w:rsidTr="009211C9">
        <w:trPr>
          <w:gridAfter w:val="1"/>
          <w:wAfter w:w="8" w:type="dxa"/>
          <w:trHeight w:val="4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367DBF" w:rsidRDefault="00183272" w:rsidP="009211C9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367DBF" w:rsidRDefault="00183272" w:rsidP="009211C9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367DBF" w:rsidRDefault="00183272" w:rsidP="009211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367DBF" w:rsidRDefault="00183272" w:rsidP="009211C9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B41500" w:rsidRDefault="00183272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183272" w:rsidRPr="00367DBF" w:rsidRDefault="00183272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DBF">
              <w:rPr>
                <w:sz w:val="20"/>
                <w:szCs w:val="20"/>
              </w:rPr>
              <w:t>&lt;2&gt;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DBF">
              <w:rPr>
                <w:sz w:val="22"/>
                <w:szCs w:val="22"/>
                <w:lang w:val="en-US"/>
              </w:rPr>
              <w:t>N</w:t>
            </w:r>
            <w:r w:rsidRPr="00367DBF">
              <w:rPr>
                <w:sz w:val="22"/>
                <w:szCs w:val="22"/>
              </w:rPr>
              <w:t>+4</w:t>
            </w:r>
          </w:p>
        </w:tc>
        <w:tc>
          <w:tcPr>
            <w:tcW w:w="1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83272" w:rsidRPr="00367DBF" w:rsidTr="009211C9">
        <w:trPr>
          <w:gridAfter w:val="1"/>
          <w:wAfter w:w="8" w:type="dxa"/>
          <w:trHeight w:val="99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367DBF" w:rsidRDefault="00183272" w:rsidP="009211C9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367DBF" w:rsidRDefault="00183272" w:rsidP="009211C9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367DBF" w:rsidRDefault="00183272" w:rsidP="009211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>Начало реализации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>Окончание</w:t>
            </w:r>
          </w:p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 xml:space="preserve">реализации </w:t>
            </w: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>Утверждено в бюджете</w:t>
            </w:r>
          </w:p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20"/>
                <w:szCs w:val="20"/>
              </w:rPr>
              <w:t>&lt;3&gt;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>План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>План</w:t>
            </w:r>
          </w:p>
        </w:tc>
        <w:tc>
          <w:tcPr>
            <w:tcW w:w="1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</w:p>
        </w:tc>
      </w:tr>
      <w:tr w:rsidR="00183272" w:rsidRPr="00367DBF" w:rsidTr="009211C9">
        <w:trPr>
          <w:gridAfter w:val="1"/>
          <w:wAfter w:w="8" w:type="dxa"/>
          <w:trHeight w:val="2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</w:pPr>
            <w:r w:rsidRPr="00367DBF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</w:pPr>
            <w:r w:rsidRPr="00367DBF"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</w:pPr>
            <w:r w:rsidRPr="00367DBF"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</w:pPr>
            <w:r w:rsidRPr="00367DBF"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</w:pPr>
            <w:r w:rsidRPr="00367DBF"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</w:pPr>
            <w:r w:rsidRPr="00367DBF"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</w:pPr>
            <w:r w:rsidRPr="00367DBF"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</w:pPr>
            <w:r w:rsidRPr="00367DBF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</w:pPr>
            <w:r w:rsidRPr="00367DBF"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</w:pPr>
            <w:r w:rsidRPr="00367DBF"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</w:pPr>
            <w:r w:rsidRPr="00367DBF">
              <w:t>11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</w:pPr>
            <w:r w:rsidRPr="00367DBF">
              <w:t>12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</w:pPr>
            <w:r w:rsidRPr="00367DBF">
              <w:t>13</w:t>
            </w:r>
          </w:p>
        </w:tc>
      </w:tr>
      <w:tr w:rsidR="00183272" w:rsidRPr="00367DBF" w:rsidTr="009211C9">
        <w:trPr>
          <w:trHeight w:val="427"/>
        </w:trPr>
        <w:tc>
          <w:tcPr>
            <w:tcW w:w="13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rPr>
                <w:b/>
                <w:sz w:val="20"/>
                <w:szCs w:val="20"/>
              </w:rPr>
            </w:pPr>
            <w:r w:rsidRPr="00367DBF">
              <w:rPr>
                <w:b/>
                <w:i/>
                <w:sz w:val="20"/>
                <w:szCs w:val="20"/>
              </w:rPr>
              <w:t>Подпрограмма 1</w:t>
            </w:r>
            <w:r w:rsidRPr="00C310C3">
              <w:rPr>
                <w:b/>
                <w:i/>
                <w:spacing w:val="-2"/>
                <w:sz w:val="19"/>
                <w:szCs w:val="19"/>
              </w:rPr>
              <w:t xml:space="preserve"> Обеспечение деятельности МКУ «Финансовое управление администрации муниципального образования «Северо-Байкальский район» Республики Бурятия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83272" w:rsidRPr="00367DBF" w:rsidTr="009211C9">
        <w:trPr>
          <w:gridAfter w:val="1"/>
          <w:wAfter w:w="8" w:type="dxa"/>
          <w:trHeight w:val="42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sz w:val="20"/>
                <w:szCs w:val="20"/>
                <w:lang w:val="en-US"/>
              </w:rPr>
            </w:pPr>
            <w:r w:rsidRPr="00367DB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</w:rPr>
              <w:t>Итого подпрограмма 1: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957D1F">
              <w:rPr>
                <w:b/>
                <w:sz w:val="20"/>
                <w:szCs w:val="20"/>
              </w:rPr>
              <w:t> 683,2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957D1F">
              <w:rPr>
                <w:b/>
                <w:sz w:val="20"/>
                <w:szCs w:val="20"/>
              </w:rPr>
              <w:t> 683,2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957D1F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7 265,1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957D1F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7 265,0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957D1F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7 265,1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981B80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29 478,4</w:t>
            </w:r>
          </w:p>
        </w:tc>
      </w:tr>
      <w:tr w:rsidR="00183272" w:rsidRPr="00367DBF" w:rsidTr="009211C9">
        <w:trPr>
          <w:gridAfter w:val="1"/>
          <w:wAfter w:w="8" w:type="dxa"/>
          <w:trHeight w:val="2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367DBF" w:rsidRDefault="00183272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7D56C3" w:rsidRDefault="00183272" w:rsidP="009211C9">
            <w:pPr>
              <w:jc w:val="center"/>
              <w:rPr>
                <w:sz w:val="20"/>
                <w:szCs w:val="20"/>
              </w:rPr>
            </w:pPr>
            <w:r w:rsidRPr="007D56C3">
              <w:rPr>
                <w:sz w:val="20"/>
                <w:szCs w:val="20"/>
              </w:rPr>
              <w:t>ФБ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957D1F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957D1F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957D1F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957D1F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957D1F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957D1F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45,3</w:t>
            </w:r>
          </w:p>
        </w:tc>
      </w:tr>
      <w:tr w:rsidR="00183272" w:rsidRPr="00367DBF" w:rsidTr="009211C9">
        <w:trPr>
          <w:gridAfter w:val="1"/>
          <w:wAfter w:w="8" w:type="dxa"/>
          <w:trHeight w:val="2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367DBF" w:rsidRDefault="00183272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7D56C3" w:rsidRDefault="00183272" w:rsidP="009211C9">
            <w:pPr>
              <w:jc w:val="center"/>
              <w:rPr>
                <w:sz w:val="20"/>
                <w:szCs w:val="20"/>
              </w:rPr>
            </w:pPr>
            <w:r w:rsidRPr="007D56C3">
              <w:rPr>
                <w:sz w:val="20"/>
                <w:szCs w:val="20"/>
              </w:rPr>
              <w:t>РБ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957D1F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957D1F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957D1F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957D1F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957D1F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957D1F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64,2</w:t>
            </w:r>
          </w:p>
        </w:tc>
      </w:tr>
      <w:tr w:rsidR="00183272" w:rsidRPr="00367DBF" w:rsidTr="009211C9">
        <w:trPr>
          <w:gridAfter w:val="1"/>
          <w:wAfter w:w="8" w:type="dxa"/>
          <w:trHeight w:val="2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367DBF" w:rsidRDefault="00183272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7D56C3" w:rsidRDefault="00183272" w:rsidP="009211C9">
            <w:pPr>
              <w:jc w:val="center"/>
              <w:rPr>
                <w:sz w:val="20"/>
                <w:szCs w:val="20"/>
              </w:rPr>
            </w:pPr>
            <w:r w:rsidRPr="007D56C3">
              <w:rPr>
                <w:sz w:val="20"/>
                <w:szCs w:val="20"/>
              </w:rPr>
              <w:t>МБ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957D1F">
              <w:rPr>
                <w:b/>
                <w:sz w:val="20"/>
                <w:szCs w:val="20"/>
              </w:rPr>
              <w:t> 573,7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957D1F">
              <w:rPr>
                <w:b/>
                <w:sz w:val="20"/>
                <w:szCs w:val="20"/>
              </w:rPr>
              <w:t> 573,7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57D1F" w:rsidRDefault="00957D1F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7 265,1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957D1F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7 265,0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957D1F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7 265,1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957D1F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29 368,9</w:t>
            </w:r>
          </w:p>
        </w:tc>
      </w:tr>
      <w:tr w:rsidR="00183272" w:rsidRPr="00367DBF" w:rsidTr="009211C9">
        <w:trPr>
          <w:gridAfter w:val="1"/>
          <w:wAfter w:w="8" w:type="dxa"/>
          <w:trHeight w:val="2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367DBF" w:rsidRDefault="00183272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3272" w:rsidRPr="00367DBF" w:rsidTr="009211C9">
        <w:trPr>
          <w:trHeight w:val="66"/>
        </w:trPr>
        <w:tc>
          <w:tcPr>
            <w:tcW w:w="13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7D56C3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i/>
                <w:sz w:val="20"/>
                <w:szCs w:val="20"/>
              </w:rPr>
              <w:t xml:space="preserve">Подпрограмма </w:t>
            </w:r>
            <w:r>
              <w:rPr>
                <w:b/>
                <w:i/>
                <w:sz w:val="20"/>
                <w:szCs w:val="20"/>
                <w:lang w:val="en-US"/>
              </w:rPr>
              <w:t xml:space="preserve">2 </w:t>
            </w:r>
            <w:r w:rsidRPr="00C310C3">
              <w:rPr>
                <w:b/>
                <w:i/>
                <w:spacing w:val="-2"/>
                <w:sz w:val="19"/>
                <w:szCs w:val="19"/>
              </w:rPr>
              <w:t>Представление межбюджетных трансфертов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83272" w:rsidRPr="00367DBF" w:rsidTr="009211C9">
        <w:trPr>
          <w:gridAfter w:val="1"/>
          <w:wAfter w:w="8" w:type="dxa"/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</w:rPr>
              <w:t xml:space="preserve">Итого подпрограмма 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 w:rsidRPr="00367DB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81B80">
              <w:rPr>
                <w:b/>
                <w:sz w:val="20"/>
                <w:szCs w:val="20"/>
              </w:rPr>
              <w:t>6 671,5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</w:t>
            </w:r>
            <w:r w:rsidR="00644739">
              <w:rPr>
                <w:b/>
                <w:sz w:val="20"/>
                <w:szCs w:val="20"/>
              </w:rPr>
              <w:t>6 671,5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44739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 w:rsidR="00644739">
              <w:rPr>
                <w:b/>
                <w:sz w:val="20"/>
                <w:szCs w:val="20"/>
              </w:rPr>
              <w:t>5 875,3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44739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 w:rsidR="00644739">
              <w:rPr>
                <w:b/>
                <w:sz w:val="20"/>
                <w:szCs w:val="20"/>
              </w:rPr>
              <w:t>5 865,0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15 916,0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44739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74 327,8</w:t>
            </w:r>
          </w:p>
        </w:tc>
      </w:tr>
      <w:tr w:rsidR="00183272" w:rsidRPr="00367DBF" w:rsidTr="009211C9">
        <w:trPr>
          <w:gridAfter w:val="1"/>
          <w:wAfter w:w="8" w:type="dxa"/>
          <w:trHeight w:val="21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7D56C3" w:rsidRDefault="00183272" w:rsidP="009211C9">
            <w:pPr>
              <w:jc w:val="center"/>
              <w:rPr>
                <w:sz w:val="20"/>
                <w:szCs w:val="20"/>
              </w:rPr>
            </w:pPr>
            <w:r w:rsidRPr="007D56C3">
              <w:rPr>
                <w:sz w:val="20"/>
                <w:szCs w:val="20"/>
              </w:rPr>
              <w:t>ФБ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981B80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44739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44739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221,3</w:t>
            </w:r>
          </w:p>
        </w:tc>
      </w:tr>
      <w:tr w:rsidR="00183272" w:rsidRPr="00367DBF" w:rsidTr="009211C9">
        <w:trPr>
          <w:gridAfter w:val="1"/>
          <w:wAfter w:w="8" w:type="dxa"/>
          <w:trHeight w:val="2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367DBF" w:rsidRDefault="00183272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7D56C3" w:rsidRDefault="00183272" w:rsidP="009211C9">
            <w:pPr>
              <w:jc w:val="center"/>
              <w:rPr>
                <w:sz w:val="20"/>
                <w:szCs w:val="20"/>
              </w:rPr>
            </w:pPr>
            <w:r w:rsidRPr="007D56C3">
              <w:rPr>
                <w:sz w:val="20"/>
                <w:szCs w:val="20"/>
              </w:rPr>
              <w:t>РБ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23676D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81B80">
              <w:rPr>
                <w:b/>
                <w:sz w:val="20"/>
                <w:szCs w:val="20"/>
              </w:rPr>
              <w:t> 342,4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23676D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44739">
              <w:rPr>
                <w:b/>
                <w:sz w:val="20"/>
                <w:szCs w:val="20"/>
              </w:rPr>
              <w:t> 342,4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44739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44739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  <w:r w:rsidR="00644739"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23676D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44739">
              <w:rPr>
                <w:b/>
                <w:sz w:val="20"/>
                <w:szCs w:val="20"/>
              </w:rPr>
              <w:t> 499,7</w:t>
            </w:r>
          </w:p>
        </w:tc>
      </w:tr>
      <w:tr w:rsidR="00183272" w:rsidRPr="00367DBF" w:rsidTr="009211C9">
        <w:trPr>
          <w:gridAfter w:val="1"/>
          <w:wAfter w:w="8" w:type="dxa"/>
          <w:trHeight w:val="2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367DBF" w:rsidRDefault="00183272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7D56C3" w:rsidRDefault="00183272" w:rsidP="009211C9">
            <w:pPr>
              <w:jc w:val="center"/>
              <w:rPr>
                <w:sz w:val="20"/>
                <w:szCs w:val="20"/>
              </w:rPr>
            </w:pPr>
            <w:r w:rsidRPr="007D56C3">
              <w:rPr>
                <w:sz w:val="20"/>
                <w:szCs w:val="20"/>
              </w:rPr>
              <w:t>МБ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81B80">
              <w:rPr>
                <w:b/>
                <w:sz w:val="20"/>
                <w:szCs w:val="20"/>
              </w:rPr>
              <w:t>3 107,8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44739">
              <w:rPr>
                <w:b/>
                <w:sz w:val="20"/>
                <w:szCs w:val="20"/>
              </w:rPr>
              <w:t>3 107,8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44739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 w:rsidR="00644739">
              <w:rPr>
                <w:b/>
                <w:sz w:val="20"/>
                <w:szCs w:val="20"/>
              </w:rPr>
              <w:t>5 824,9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44739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 w:rsidR="00644739">
              <w:rPr>
                <w:b/>
                <w:sz w:val="20"/>
                <w:szCs w:val="20"/>
              </w:rPr>
              <w:t>5 812,6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15 861,5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44739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70 606,8</w:t>
            </w:r>
          </w:p>
        </w:tc>
      </w:tr>
      <w:tr w:rsidR="00183272" w:rsidRPr="00367DBF" w:rsidTr="009211C9">
        <w:trPr>
          <w:gridAfter w:val="1"/>
          <w:wAfter w:w="8" w:type="dxa"/>
          <w:trHeight w:val="2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367DBF" w:rsidRDefault="00183272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3272" w:rsidRPr="00367DBF" w:rsidTr="009211C9">
        <w:trPr>
          <w:trHeight w:val="230"/>
        </w:trPr>
        <w:tc>
          <w:tcPr>
            <w:tcW w:w="150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i/>
                <w:sz w:val="20"/>
                <w:szCs w:val="20"/>
              </w:rPr>
              <w:t xml:space="preserve">Подпрограмма </w:t>
            </w:r>
            <w:r>
              <w:rPr>
                <w:b/>
                <w:i/>
                <w:sz w:val="20"/>
                <w:szCs w:val="20"/>
                <w:lang w:val="en-US"/>
              </w:rPr>
              <w:t xml:space="preserve">3 </w:t>
            </w:r>
            <w:r w:rsidRPr="001F1FF3">
              <w:rPr>
                <w:b/>
                <w:i/>
                <w:sz w:val="19"/>
                <w:szCs w:val="19"/>
              </w:rPr>
              <w:t>Управление муниципальным долгом</w:t>
            </w:r>
          </w:p>
        </w:tc>
      </w:tr>
      <w:tr w:rsidR="00183272" w:rsidRPr="00367DBF" w:rsidTr="009211C9">
        <w:trPr>
          <w:gridAfter w:val="1"/>
          <w:wAfter w:w="8" w:type="dxa"/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2" w:rsidRPr="006C77C7" w:rsidRDefault="00183272" w:rsidP="009211C9">
            <w:pPr>
              <w:rPr>
                <w:sz w:val="20"/>
                <w:szCs w:val="20"/>
              </w:rPr>
            </w:pPr>
          </w:p>
          <w:p w:rsidR="00183272" w:rsidRPr="006C77C7" w:rsidRDefault="00183272" w:rsidP="009211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</w:rPr>
              <w:t xml:space="preserve">Итого подпрограмма 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 w:rsidRPr="00367DB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C77C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C77C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C77C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23</w:t>
            </w:r>
            <w:r>
              <w:rPr>
                <w:b/>
                <w:sz w:val="20"/>
                <w:szCs w:val="20"/>
              </w:rPr>
              <w:t>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23</w:t>
            </w:r>
            <w:r>
              <w:rPr>
                <w:b/>
                <w:sz w:val="20"/>
                <w:szCs w:val="20"/>
              </w:rPr>
              <w:t>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60,8</w:t>
            </w:r>
          </w:p>
        </w:tc>
      </w:tr>
      <w:tr w:rsidR="00183272" w:rsidRPr="00367DBF" w:rsidTr="009211C9">
        <w:trPr>
          <w:gridAfter w:val="1"/>
          <w:wAfter w:w="8" w:type="dxa"/>
          <w:trHeight w:val="2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2" w:rsidRPr="006C77C7" w:rsidRDefault="00183272" w:rsidP="009211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C77C7" w:rsidRDefault="00183272" w:rsidP="009211C9">
            <w:pPr>
              <w:rPr>
                <w:b/>
                <w:sz w:val="20"/>
                <w:szCs w:val="20"/>
              </w:rPr>
            </w:pPr>
            <w:r w:rsidRPr="006C77C7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C77C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C77C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C77C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E21875" w:rsidRDefault="00183272" w:rsidP="009211C9">
            <w:pPr>
              <w:jc w:val="center"/>
              <w:rPr>
                <w:sz w:val="20"/>
                <w:szCs w:val="20"/>
              </w:rPr>
            </w:pPr>
            <w:r w:rsidRPr="00E21875">
              <w:rPr>
                <w:sz w:val="20"/>
                <w:szCs w:val="20"/>
              </w:rPr>
              <w:t>ФБ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3272" w:rsidRPr="00367DBF" w:rsidTr="009211C9">
        <w:trPr>
          <w:gridAfter w:val="1"/>
          <w:wAfter w:w="8" w:type="dxa"/>
          <w:trHeight w:val="23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2" w:rsidRPr="006C77C7" w:rsidRDefault="00183272" w:rsidP="009211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C77C7" w:rsidRDefault="00183272" w:rsidP="009211C9">
            <w:pPr>
              <w:rPr>
                <w:b/>
                <w:sz w:val="20"/>
                <w:szCs w:val="20"/>
              </w:rPr>
            </w:pPr>
            <w:r w:rsidRPr="006C77C7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C77C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C77C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C77C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E21875" w:rsidRDefault="00183272" w:rsidP="009211C9">
            <w:pPr>
              <w:jc w:val="center"/>
              <w:rPr>
                <w:sz w:val="20"/>
                <w:szCs w:val="20"/>
              </w:rPr>
            </w:pPr>
            <w:r w:rsidRPr="00E21875">
              <w:rPr>
                <w:sz w:val="20"/>
                <w:szCs w:val="20"/>
              </w:rPr>
              <w:t>РБ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3272" w:rsidRPr="00367DBF" w:rsidTr="009211C9">
        <w:trPr>
          <w:gridAfter w:val="1"/>
          <w:wAfter w:w="8" w:type="dxa"/>
          <w:trHeight w:val="23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2" w:rsidRPr="006C77C7" w:rsidRDefault="00183272" w:rsidP="009211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C77C7" w:rsidRDefault="00183272" w:rsidP="009211C9">
            <w:pPr>
              <w:rPr>
                <w:b/>
                <w:sz w:val="20"/>
                <w:szCs w:val="20"/>
              </w:rPr>
            </w:pPr>
            <w:r w:rsidRPr="006C77C7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C77C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C77C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C77C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E21875" w:rsidRDefault="00183272" w:rsidP="009211C9">
            <w:pPr>
              <w:jc w:val="center"/>
              <w:rPr>
                <w:sz w:val="20"/>
                <w:szCs w:val="20"/>
              </w:rPr>
            </w:pPr>
            <w:r w:rsidRPr="00E21875">
              <w:rPr>
                <w:sz w:val="20"/>
                <w:szCs w:val="20"/>
              </w:rPr>
              <w:t>МБ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23</w:t>
            </w:r>
            <w:r>
              <w:rPr>
                <w:b/>
                <w:sz w:val="20"/>
                <w:szCs w:val="20"/>
              </w:rPr>
              <w:t>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23</w:t>
            </w:r>
            <w:r>
              <w:rPr>
                <w:b/>
                <w:sz w:val="20"/>
                <w:szCs w:val="20"/>
              </w:rPr>
              <w:t>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60,8</w:t>
            </w:r>
          </w:p>
        </w:tc>
      </w:tr>
      <w:tr w:rsidR="00183272" w:rsidRPr="00367DBF" w:rsidTr="009211C9">
        <w:trPr>
          <w:gridAfter w:val="1"/>
          <w:wAfter w:w="8" w:type="dxa"/>
          <w:trHeight w:val="23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2" w:rsidRPr="006C77C7" w:rsidRDefault="00183272" w:rsidP="009211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C77C7" w:rsidRDefault="00183272" w:rsidP="009211C9">
            <w:pPr>
              <w:rPr>
                <w:b/>
                <w:sz w:val="20"/>
                <w:szCs w:val="20"/>
              </w:rPr>
            </w:pPr>
            <w:r w:rsidRPr="006C77C7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C77C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C77C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C77C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3272" w:rsidRPr="00367DBF" w:rsidTr="009211C9">
        <w:trPr>
          <w:trHeight w:val="230"/>
        </w:trPr>
        <w:tc>
          <w:tcPr>
            <w:tcW w:w="1503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2" w:rsidRPr="00FC6BE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i/>
                <w:sz w:val="20"/>
                <w:szCs w:val="20"/>
              </w:rPr>
              <w:t xml:space="preserve">Подпрограмма </w:t>
            </w:r>
            <w:r w:rsidRPr="00FC6BE7">
              <w:rPr>
                <w:b/>
                <w:i/>
                <w:sz w:val="20"/>
                <w:szCs w:val="20"/>
              </w:rPr>
              <w:t xml:space="preserve">4 </w:t>
            </w:r>
            <w:r w:rsidRPr="00FC6BE7">
              <w:rPr>
                <w:b/>
                <w:i/>
                <w:sz w:val="19"/>
                <w:szCs w:val="19"/>
              </w:rPr>
              <w:t>Организация и осуществление контроля в финансово-бюджетной сфере</w:t>
            </w:r>
          </w:p>
        </w:tc>
      </w:tr>
      <w:tr w:rsidR="00183272" w:rsidRPr="00367DBF" w:rsidTr="009211C9">
        <w:trPr>
          <w:gridAfter w:val="1"/>
          <w:wAfter w:w="8" w:type="dxa"/>
          <w:trHeight w:val="23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2" w:rsidRPr="006C77C7" w:rsidRDefault="00183272" w:rsidP="009211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C77C7" w:rsidRDefault="00183272" w:rsidP="009211C9">
            <w:pPr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</w:rPr>
              <w:t xml:space="preserve">Итого подпрограмма 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  <w:r w:rsidRPr="00367DB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23676D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44739">
              <w:rPr>
                <w:b/>
                <w:sz w:val="20"/>
                <w:szCs w:val="20"/>
              </w:rPr>
              <w:t> 435,5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23676D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44739">
              <w:rPr>
                <w:b/>
                <w:sz w:val="20"/>
                <w:szCs w:val="20"/>
              </w:rPr>
              <w:t> 435,5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44739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3 495,5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44739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3 495,7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644739" w:rsidP="006447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3 495,7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23676D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13 922,4</w:t>
            </w:r>
          </w:p>
        </w:tc>
      </w:tr>
      <w:tr w:rsidR="00183272" w:rsidRPr="00367DBF" w:rsidTr="009211C9">
        <w:trPr>
          <w:gridAfter w:val="1"/>
          <w:wAfter w:w="8" w:type="dxa"/>
          <w:trHeight w:val="23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2" w:rsidRPr="006C77C7" w:rsidRDefault="00183272" w:rsidP="009211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jc w:val="center"/>
              <w:rPr>
                <w:sz w:val="20"/>
                <w:szCs w:val="20"/>
              </w:rPr>
            </w:pPr>
            <w:r w:rsidRPr="00D722A3">
              <w:rPr>
                <w:sz w:val="20"/>
                <w:szCs w:val="20"/>
              </w:rPr>
              <w:t>ФБ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17,8</w:t>
            </w:r>
          </w:p>
        </w:tc>
      </w:tr>
      <w:tr w:rsidR="00183272" w:rsidRPr="00367DBF" w:rsidTr="009211C9">
        <w:trPr>
          <w:gridAfter w:val="1"/>
          <w:wAfter w:w="8" w:type="dxa"/>
          <w:trHeight w:val="23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2" w:rsidRPr="006C77C7" w:rsidRDefault="00183272" w:rsidP="009211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jc w:val="center"/>
              <w:rPr>
                <w:sz w:val="20"/>
                <w:szCs w:val="20"/>
              </w:rPr>
            </w:pPr>
            <w:r w:rsidRPr="00D722A3">
              <w:rPr>
                <w:sz w:val="20"/>
                <w:szCs w:val="20"/>
              </w:rPr>
              <w:t>РБ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29,0</w:t>
            </w:r>
          </w:p>
        </w:tc>
      </w:tr>
      <w:tr w:rsidR="00183272" w:rsidRPr="00367DBF" w:rsidTr="009211C9">
        <w:trPr>
          <w:gridAfter w:val="1"/>
          <w:wAfter w:w="8" w:type="dxa"/>
          <w:trHeight w:val="23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2" w:rsidRPr="006C77C7" w:rsidRDefault="00183272" w:rsidP="009211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jc w:val="center"/>
              <w:rPr>
                <w:sz w:val="20"/>
                <w:szCs w:val="20"/>
              </w:rPr>
            </w:pPr>
            <w:r w:rsidRPr="00D722A3">
              <w:rPr>
                <w:sz w:val="20"/>
                <w:szCs w:val="20"/>
              </w:rPr>
              <w:t>МБ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23676D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44739">
              <w:rPr>
                <w:b/>
                <w:sz w:val="20"/>
                <w:szCs w:val="20"/>
              </w:rPr>
              <w:t> 388,7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23676D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44739">
              <w:rPr>
                <w:b/>
                <w:sz w:val="20"/>
                <w:szCs w:val="20"/>
              </w:rPr>
              <w:t> 388,7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44739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3 495,5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644739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3 495,7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3 495,7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23676D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13 875,6</w:t>
            </w:r>
          </w:p>
        </w:tc>
      </w:tr>
      <w:tr w:rsidR="00183272" w:rsidRPr="00367DBF" w:rsidTr="009211C9">
        <w:trPr>
          <w:gridAfter w:val="1"/>
          <w:wAfter w:w="8" w:type="dxa"/>
          <w:trHeight w:val="23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2" w:rsidRPr="006C77C7" w:rsidRDefault="00183272" w:rsidP="009211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22A3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/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3272" w:rsidRPr="00367DBF" w:rsidTr="009211C9">
        <w:trPr>
          <w:gridAfter w:val="1"/>
          <w:wAfter w:w="8" w:type="dxa"/>
          <w:trHeight w:val="21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367DBF" w:rsidRDefault="00183272" w:rsidP="0092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3272" w:rsidRPr="00367DBF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07452E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37 813,5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07452E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44739">
              <w:rPr>
                <w:b/>
                <w:sz w:val="20"/>
                <w:szCs w:val="20"/>
              </w:rPr>
              <w:t>7 813,5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644739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 w:rsidR="00644739">
              <w:rPr>
                <w:b/>
                <w:sz w:val="20"/>
                <w:szCs w:val="20"/>
              </w:rPr>
              <w:t>6 673,4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07452E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0586C">
              <w:rPr>
                <w:b/>
                <w:sz w:val="20"/>
                <w:szCs w:val="20"/>
              </w:rPr>
              <w:t>6 625,7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367DBF" w:rsidRDefault="0060586C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26 676,8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6B5E6A" w:rsidRDefault="006B5E6A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117 789,4</w:t>
            </w:r>
          </w:p>
        </w:tc>
      </w:tr>
      <w:tr w:rsidR="00183272" w:rsidRPr="00367DBF" w:rsidTr="009211C9">
        <w:trPr>
          <w:gridAfter w:val="1"/>
          <w:wAfter w:w="8" w:type="dxa"/>
          <w:trHeight w:val="21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367DBF" w:rsidRDefault="00183272" w:rsidP="009211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3272" w:rsidRPr="00367DBF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367DBF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367DBF" w:rsidRDefault="0064473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07452E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367DBF" w:rsidRDefault="0060586C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367DBF" w:rsidRDefault="0060586C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6B5E6A" w:rsidRDefault="006B5E6A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284,4</w:t>
            </w:r>
          </w:p>
        </w:tc>
      </w:tr>
      <w:tr w:rsidR="00183272" w:rsidRPr="00367DBF" w:rsidTr="009211C9">
        <w:trPr>
          <w:gridAfter w:val="1"/>
          <w:wAfter w:w="8" w:type="dxa"/>
          <w:trHeight w:val="2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367DBF" w:rsidRDefault="00183272" w:rsidP="009211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3272" w:rsidRPr="00367DBF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23676D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44739">
              <w:rPr>
                <w:b/>
                <w:sz w:val="20"/>
                <w:szCs w:val="20"/>
              </w:rPr>
              <w:t> 435,6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23676D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44739">
              <w:rPr>
                <w:b/>
                <w:sz w:val="20"/>
                <w:szCs w:val="20"/>
              </w:rPr>
              <w:t> 435,6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60586C" w:rsidRDefault="0060586C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60586C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  <w:r w:rsidR="0060586C"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367DBF" w:rsidRDefault="0060586C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23676D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B5E6A">
              <w:rPr>
                <w:b/>
                <w:sz w:val="20"/>
                <w:szCs w:val="20"/>
              </w:rPr>
              <w:t> 592,9</w:t>
            </w:r>
          </w:p>
        </w:tc>
      </w:tr>
      <w:tr w:rsidR="00183272" w:rsidRPr="00367DBF" w:rsidTr="009211C9">
        <w:trPr>
          <w:gridAfter w:val="1"/>
          <w:wAfter w:w="8" w:type="dxa"/>
          <w:trHeight w:val="2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367DBF" w:rsidRDefault="00183272" w:rsidP="009211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3272" w:rsidRPr="00367DBF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07452E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44739">
              <w:rPr>
                <w:b/>
                <w:sz w:val="20"/>
                <w:szCs w:val="20"/>
              </w:rPr>
              <w:t>4 093,5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07452E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44739">
              <w:rPr>
                <w:b/>
                <w:sz w:val="20"/>
                <w:szCs w:val="20"/>
              </w:rPr>
              <w:t>4 093,5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60586C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 w:rsidR="0060586C">
              <w:rPr>
                <w:b/>
                <w:sz w:val="20"/>
                <w:szCs w:val="20"/>
              </w:rPr>
              <w:t>6 623,0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07452E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0586C">
              <w:rPr>
                <w:b/>
                <w:sz w:val="20"/>
                <w:szCs w:val="20"/>
              </w:rPr>
              <w:t>6 573,3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367DBF" w:rsidRDefault="0060586C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26 622,3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6B5E6A" w:rsidRDefault="006B5E6A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113 912,1</w:t>
            </w:r>
          </w:p>
        </w:tc>
      </w:tr>
      <w:tr w:rsidR="00183272" w:rsidRPr="00367DBF" w:rsidTr="009211C9">
        <w:trPr>
          <w:gridAfter w:val="1"/>
          <w:wAfter w:w="8" w:type="dxa"/>
          <w:trHeight w:val="2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367DBF" w:rsidRDefault="00183272" w:rsidP="009211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3272" w:rsidRPr="00367DBF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272" w:rsidRPr="00367DBF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83272" w:rsidRPr="00593F9F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  <w:rPr>
          <w:rFonts w:eastAsia="Arial"/>
          <w:b/>
          <w:bCs/>
          <w:lang w:eastAsia="en-US"/>
        </w:rPr>
      </w:pPr>
    </w:p>
    <w:p w:rsidR="00183272" w:rsidRDefault="00183272" w:rsidP="00183272">
      <w:pPr>
        <w:tabs>
          <w:tab w:val="left" w:pos="3272"/>
        </w:tabs>
      </w:pPr>
    </w:p>
    <w:p w:rsidR="00183272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</w:pPr>
      <w:r>
        <w:tab/>
      </w:r>
    </w:p>
    <w:p w:rsidR="00183272" w:rsidRPr="00815808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Таблица</w:t>
      </w:r>
      <w:r w:rsidR="00167CC8">
        <w:rPr>
          <w:sz w:val="22"/>
          <w:szCs w:val="22"/>
        </w:rPr>
        <w:t xml:space="preserve"> 3</w:t>
      </w:r>
      <w:r>
        <w:rPr>
          <w:sz w:val="22"/>
          <w:szCs w:val="22"/>
        </w:rPr>
        <w:t xml:space="preserve"> </w:t>
      </w:r>
      <w:r w:rsidRPr="00815808">
        <w:rPr>
          <w:sz w:val="22"/>
          <w:szCs w:val="22"/>
        </w:rPr>
        <w:t>Приложени</w:t>
      </w:r>
      <w:r>
        <w:rPr>
          <w:sz w:val="22"/>
          <w:szCs w:val="22"/>
        </w:rPr>
        <w:t>я</w:t>
      </w:r>
      <w:r w:rsidRPr="00815808">
        <w:rPr>
          <w:sz w:val="22"/>
          <w:szCs w:val="22"/>
        </w:rPr>
        <w:t xml:space="preserve"> № </w:t>
      </w:r>
      <w:r w:rsidR="00167CC8">
        <w:rPr>
          <w:sz w:val="22"/>
          <w:szCs w:val="22"/>
        </w:rPr>
        <w:t>2</w:t>
      </w:r>
    </w:p>
    <w:p w:rsidR="00183272" w:rsidRPr="00815808" w:rsidRDefault="00183272" w:rsidP="00183272">
      <w:pPr>
        <w:tabs>
          <w:tab w:val="left" w:pos="7797"/>
        </w:tabs>
        <w:ind w:right="-1"/>
        <w:jc w:val="right"/>
        <w:rPr>
          <w:sz w:val="20"/>
          <w:szCs w:val="20"/>
        </w:rPr>
      </w:pPr>
      <w:r w:rsidRPr="00815808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815808">
        <w:rPr>
          <w:sz w:val="20"/>
          <w:szCs w:val="20"/>
        </w:rPr>
        <w:t>остановлению администрации</w:t>
      </w:r>
    </w:p>
    <w:p w:rsidR="00183272" w:rsidRPr="00815808" w:rsidRDefault="00183272" w:rsidP="0018327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15808">
        <w:rPr>
          <w:sz w:val="20"/>
          <w:szCs w:val="20"/>
        </w:rPr>
        <w:t>МО «Северо-Байкальский район»</w:t>
      </w:r>
    </w:p>
    <w:p w:rsidR="00183272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right"/>
        <w:outlineLvl w:val="0"/>
        <w:rPr>
          <w:rFonts w:eastAsia="Calibri"/>
          <w:bCs/>
          <w:sz w:val="20"/>
          <w:szCs w:val="20"/>
        </w:rPr>
      </w:pPr>
      <w:r w:rsidRPr="009A68D1">
        <w:rPr>
          <w:rFonts w:eastAsia="Calibri"/>
          <w:bCs/>
          <w:sz w:val="20"/>
          <w:szCs w:val="20"/>
        </w:rPr>
        <w:t xml:space="preserve">                   </w:t>
      </w:r>
      <w:r>
        <w:rPr>
          <w:rFonts w:eastAsia="Calibri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74E31">
        <w:rPr>
          <w:rFonts w:eastAsia="Calibri"/>
          <w:bCs/>
          <w:sz w:val="20"/>
          <w:szCs w:val="20"/>
        </w:rPr>
        <w:t xml:space="preserve">от </w:t>
      </w:r>
      <w:r w:rsidR="00554BF9">
        <w:rPr>
          <w:rFonts w:eastAsia="Calibri"/>
          <w:bCs/>
          <w:sz w:val="20"/>
          <w:szCs w:val="20"/>
        </w:rPr>
        <w:t>01</w:t>
      </w:r>
      <w:r w:rsidRPr="00074E31">
        <w:rPr>
          <w:rFonts w:eastAsia="Calibri"/>
          <w:bCs/>
          <w:sz w:val="20"/>
          <w:szCs w:val="20"/>
        </w:rPr>
        <w:t>.</w:t>
      </w:r>
      <w:r w:rsidR="004D3540">
        <w:rPr>
          <w:rFonts w:eastAsia="Calibri"/>
          <w:bCs/>
          <w:sz w:val="20"/>
          <w:szCs w:val="20"/>
        </w:rPr>
        <w:t>0</w:t>
      </w:r>
      <w:r w:rsidR="00554BF9">
        <w:rPr>
          <w:rFonts w:eastAsia="Calibri"/>
          <w:bCs/>
          <w:sz w:val="20"/>
          <w:szCs w:val="20"/>
        </w:rPr>
        <w:t>3</w:t>
      </w:r>
      <w:r w:rsidRPr="00074E31">
        <w:rPr>
          <w:rFonts w:eastAsia="Calibri"/>
          <w:bCs/>
          <w:sz w:val="20"/>
          <w:szCs w:val="20"/>
        </w:rPr>
        <w:t>.202</w:t>
      </w:r>
      <w:r w:rsidR="004D3540">
        <w:rPr>
          <w:rFonts w:eastAsia="Calibri"/>
          <w:bCs/>
          <w:sz w:val="20"/>
          <w:szCs w:val="20"/>
        </w:rPr>
        <w:t>3</w:t>
      </w:r>
      <w:r w:rsidRPr="00074E31">
        <w:rPr>
          <w:rFonts w:eastAsia="Calibri"/>
          <w:bCs/>
          <w:sz w:val="20"/>
          <w:szCs w:val="20"/>
        </w:rPr>
        <w:t xml:space="preserve"> №</w:t>
      </w:r>
      <w:r w:rsidR="00074E31" w:rsidRPr="00074E31">
        <w:rPr>
          <w:rFonts w:eastAsia="Calibri"/>
          <w:bCs/>
          <w:sz w:val="20"/>
          <w:szCs w:val="20"/>
        </w:rPr>
        <w:t xml:space="preserve"> </w:t>
      </w:r>
      <w:r w:rsidR="00554BF9">
        <w:rPr>
          <w:rFonts w:eastAsia="Calibri"/>
          <w:bCs/>
          <w:sz w:val="20"/>
          <w:szCs w:val="20"/>
        </w:rPr>
        <w:t>58</w:t>
      </w:r>
    </w:p>
    <w:p w:rsidR="00132DE6" w:rsidRPr="00C458C7" w:rsidRDefault="00132DE6" w:rsidP="00132DE6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  <w:rPr>
          <w:rFonts w:eastAsia="Arial"/>
          <w:lang w:eastAsia="en-US"/>
        </w:rPr>
      </w:pPr>
      <w:r w:rsidRPr="00C458C7">
        <w:rPr>
          <w:rFonts w:eastAsia="Arial"/>
          <w:b/>
          <w:bCs/>
          <w:w w:val="110"/>
          <w:lang w:eastAsia="en-US"/>
        </w:rPr>
        <w:t>Раздел 6.1 Перечень мероприятий и ресурсное обеспечение по подпрограмме</w:t>
      </w:r>
    </w:p>
    <w:p w:rsidR="00132DE6" w:rsidRDefault="00132DE6" w:rsidP="00183272">
      <w:pPr>
        <w:widowControl w:val="0"/>
        <w:autoSpaceDE w:val="0"/>
        <w:autoSpaceDN w:val="0"/>
        <w:spacing w:line="264" w:lineRule="auto"/>
        <w:ind w:left="57" w:right="57"/>
        <w:jc w:val="right"/>
        <w:outlineLvl w:val="0"/>
        <w:rPr>
          <w:rFonts w:eastAsia="Arial"/>
          <w:b/>
          <w:bCs/>
          <w:w w:val="110"/>
          <w:lang w:eastAsia="en-US"/>
        </w:rPr>
      </w:pPr>
    </w:p>
    <w:tbl>
      <w:tblPr>
        <w:tblpPr w:leftFromText="180" w:rightFromText="180" w:vertAnchor="text" w:tblpY="234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327"/>
        <w:gridCol w:w="1134"/>
        <w:gridCol w:w="709"/>
        <w:gridCol w:w="992"/>
        <w:gridCol w:w="992"/>
        <w:gridCol w:w="1276"/>
        <w:gridCol w:w="1276"/>
        <w:gridCol w:w="1275"/>
        <w:gridCol w:w="1276"/>
        <w:gridCol w:w="1134"/>
        <w:gridCol w:w="851"/>
        <w:gridCol w:w="9"/>
        <w:gridCol w:w="1066"/>
      </w:tblGrid>
      <w:tr w:rsidR="009D0ECB" w:rsidRPr="005A47F7" w:rsidTr="009D0ECB">
        <w:trPr>
          <w:trHeight w:val="4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№</w:t>
            </w:r>
          </w:p>
          <w:p w:rsidR="009D0ECB" w:rsidRPr="005A47F7" w:rsidRDefault="009D0ECB" w:rsidP="009D0ECB">
            <w:pPr>
              <w:jc w:val="center"/>
              <w:rPr>
                <w:b/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п/п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ECB" w:rsidRPr="005A47F7" w:rsidRDefault="009D0ECB" w:rsidP="009D0ECB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color w:val="000000"/>
                <w:sz w:val="18"/>
                <w:szCs w:val="18"/>
              </w:rPr>
              <w:t xml:space="preserve">Ожидаемый  </w:t>
            </w:r>
          </w:p>
          <w:p w:rsidR="009D0ECB" w:rsidRPr="005A47F7" w:rsidRDefault="009D0ECB" w:rsidP="009D0ECB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color w:val="000000"/>
                <w:sz w:val="18"/>
                <w:szCs w:val="18"/>
              </w:rPr>
              <w:t xml:space="preserve"> социально-  </w:t>
            </w:r>
          </w:p>
          <w:p w:rsidR="009D0ECB" w:rsidRPr="005A47F7" w:rsidRDefault="009D0ECB" w:rsidP="009D0ECB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color w:val="000000"/>
                <w:sz w:val="18"/>
                <w:szCs w:val="18"/>
              </w:rPr>
              <w:t>экономический</w:t>
            </w:r>
          </w:p>
          <w:p w:rsidR="009D0ECB" w:rsidRPr="005A47F7" w:rsidRDefault="009D0ECB" w:rsidP="009D0ECB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color w:val="000000"/>
                <w:sz w:val="18"/>
                <w:szCs w:val="18"/>
              </w:rPr>
              <w:t xml:space="preserve"> эффект</w:t>
            </w:r>
          </w:p>
          <w:p w:rsidR="009D0ECB" w:rsidRPr="005A47F7" w:rsidRDefault="009D0ECB" w:rsidP="009D0ECB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sz w:val="20"/>
                <w:szCs w:val="20"/>
              </w:rPr>
              <w:t>&lt;1&gt;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Период реализации программы.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Финансовые показатели, тыс. руб.</w:t>
            </w:r>
          </w:p>
        </w:tc>
        <w:tc>
          <w:tcPr>
            <w:tcW w:w="1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Итого: ∑граф 7,</w:t>
            </w:r>
          </w:p>
          <w:p w:rsidR="009D0ECB" w:rsidRPr="005A47F7" w:rsidRDefault="009D0ECB" w:rsidP="009D0ECB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9,10,11,</w:t>
            </w:r>
          </w:p>
          <w:p w:rsidR="009D0ECB" w:rsidRPr="005A47F7" w:rsidRDefault="009D0ECB" w:rsidP="009D0ECB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12</w:t>
            </w:r>
          </w:p>
          <w:p w:rsidR="009D0ECB" w:rsidRPr="005A47F7" w:rsidRDefault="009D0ECB" w:rsidP="009D0ECB">
            <w:pPr>
              <w:jc w:val="center"/>
              <w:rPr>
                <w:sz w:val="18"/>
                <w:szCs w:val="18"/>
              </w:rPr>
            </w:pPr>
          </w:p>
          <w:p w:rsidR="009D0ECB" w:rsidRPr="005A47F7" w:rsidRDefault="009D0ECB" w:rsidP="009D0ECB">
            <w:pPr>
              <w:jc w:val="center"/>
              <w:rPr>
                <w:sz w:val="18"/>
                <w:szCs w:val="18"/>
              </w:rPr>
            </w:pPr>
          </w:p>
          <w:p w:rsidR="009D0ECB" w:rsidRPr="005A47F7" w:rsidRDefault="009D0ECB" w:rsidP="009D0ECB">
            <w:pPr>
              <w:jc w:val="center"/>
              <w:rPr>
                <w:sz w:val="18"/>
                <w:szCs w:val="18"/>
              </w:rPr>
            </w:pPr>
          </w:p>
        </w:tc>
      </w:tr>
      <w:tr w:rsidR="009D0ECB" w:rsidRPr="005A47F7" w:rsidTr="009D0EC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CB" w:rsidRPr="005A47F7" w:rsidRDefault="009D0ECB" w:rsidP="009D0ECB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CB" w:rsidRPr="005A47F7" w:rsidRDefault="009D0ECB" w:rsidP="009D0E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CB" w:rsidRPr="005A47F7" w:rsidRDefault="009D0ECB" w:rsidP="009D0E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CB" w:rsidRPr="005A47F7" w:rsidRDefault="009D0ECB" w:rsidP="009D0EC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127BF1" w:rsidRDefault="009D0ECB" w:rsidP="009D0E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9D0ECB" w:rsidRPr="005A47F7" w:rsidRDefault="009D0ECB" w:rsidP="009D0E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>&lt;2&gt;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127BF1" w:rsidRDefault="009D0ECB" w:rsidP="009D0ECB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127BF1" w:rsidRDefault="009D0ECB" w:rsidP="009D0ECB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47F7">
              <w:rPr>
                <w:sz w:val="22"/>
                <w:szCs w:val="22"/>
                <w:lang w:val="en-US"/>
              </w:rPr>
              <w:t>N</w:t>
            </w:r>
            <w:r w:rsidRPr="005A47F7">
              <w:rPr>
                <w:sz w:val="22"/>
                <w:szCs w:val="22"/>
              </w:rPr>
              <w:t>+4</w:t>
            </w:r>
          </w:p>
        </w:tc>
        <w:tc>
          <w:tcPr>
            <w:tcW w:w="10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D0ECB" w:rsidRPr="005A47F7" w:rsidTr="009D0EC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CB" w:rsidRPr="005A47F7" w:rsidRDefault="009D0ECB" w:rsidP="009D0ECB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CB" w:rsidRPr="005A47F7" w:rsidRDefault="009D0ECB" w:rsidP="009D0E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CB" w:rsidRPr="005A47F7" w:rsidRDefault="009D0ECB" w:rsidP="009D0E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Начало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Окончание</w:t>
            </w:r>
          </w:p>
          <w:p w:rsidR="009D0ECB" w:rsidRPr="005A47F7" w:rsidRDefault="009D0ECB" w:rsidP="009D0ECB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реализации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Утверждено в бюджете</w:t>
            </w:r>
          </w:p>
          <w:p w:rsidR="009D0ECB" w:rsidRPr="005A47F7" w:rsidRDefault="009D0ECB" w:rsidP="009D0ECB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20"/>
                <w:szCs w:val="20"/>
              </w:rPr>
              <w:t>&lt;3&gt;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План</w:t>
            </w:r>
          </w:p>
        </w:tc>
        <w:tc>
          <w:tcPr>
            <w:tcW w:w="10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sz w:val="18"/>
                <w:szCs w:val="18"/>
              </w:rPr>
            </w:pPr>
          </w:p>
        </w:tc>
      </w:tr>
      <w:tr w:rsidR="009D0ECB" w:rsidRPr="005A47F7" w:rsidTr="009D0E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</w:pPr>
            <w:r w:rsidRPr="005A47F7"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</w:pPr>
            <w:r w:rsidRPr="005A47F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</w:pPr>
            <w:r w:rsidRPr="005A47F7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</w:pPr>
            <w:r w:rsidRPr="005A47F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</w:pPr>
            <w:r w:rsidRPr="005A47F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</w:pPr>
            <w:r w:rsidRPr="005A47F7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</w:pPr>
            <w:r w:rsidRPr="005A47F7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</w:pPr>
            <w:r w:rsidRPr="005A47F7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</w:pPr>
            <w:r w:rsidRPr="005A47F7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</w:pPr>
            <w:r w:rsidRPr="005A47F7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</w:pPr>
            <w:r w:rsidRPr="005A47F7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</w:pPr>
            <w:r w:rsidRPr="005A47F7">
              <w:t>12</w:t>
            </w:r>
          </w:p>
        </w:tc>
        <w:tc>
          <w:tcPr>
            <w:tcW w:w="10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</w:pPr>
            <w:r w:rsidRPr="005A47F7">
              <w:t>13</w:t>
            </w:r>
          </w:p>
        </w:tc>
      </w:tr>
      <w:tr w:rsidR="009D0ECB" w:rsidRPr="005A47F7" w:rsidTr="009D0ECB">
        <w:tc>
          <w:tcPr>
            <w:tcW w:w="13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i/>
                <w:sz w:val="20"/>
                <w:szCs w:val="20"/>
              </w:rPr>
              <w:t>Подпрограмма 1</w:t>
            </w:r>
            <w:r w:rsidRPr="00C310C3">
              <w:rPr>
                <w:b/>
                <w:i/>
                <w:spacing w:val="-2"/>
                <w:sz w:val="19"/>
                <w:szCs w:val="19"/>
              </w:rPr>
              <w:t xml:space="preserve"> Обеспечение деятельности МКУ «Финансовое управление администрации муниципального образования «Северо-Байкальский район» Республики Бурятия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D0ECB" w:rsidRPr="005A47F7" w:rsidTr="009D0E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both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 xml:space="preserve">Основное мероприятие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0ECB" w:rsidRPr="005A47F7" w:rsidTr="009D0ECB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>1.1.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both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>Мероприяти</w:t>
            </w:r>
            <w:r>
              <w:rPr>
                <w:sz w:val="20"/>
                <w:szCs w:val="20"/>
              </w:rPr>
              <w:t>е</w:t>
            </w:r>
            <w:r w:rsidRPr="005A47F7">
              <w:rPr>
                <w:sz w:val="20"/>
                <w:szCs w:val="20"/>
              </w:rPr>
              <w:t xml:space="preserve"> 4 </w:t>
            </w:r>
            <w:bookmarkStart w:id="20" w:name="_Hlk121228910"/>
            <w:r w:rsidRPr="005A47F7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  <w:bookmarkEnd w:id="20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E160A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25,9</w:t>
            </w:r>
          </w:p>
        </w:tc>
      </w:tr>
      <w:tr w:rsidR="009D0ECB" w:rsidRPr="005A47F7" w:rsidTr="009D0ECB">
        <w:trPr>
          <w:trHeight w:val="4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37,0</w:t>
            </w:r>
          </w:p>
        </w:tc>
      </w:tr>
      <w:tr w:rsidR="009D0ECB" w:rsidRPr="005A47F7" w:rsidTr="009D0ECB">
        <w:trPr>
          <w:trHeight w:val="40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4 903,8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4 903,8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4 474,4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4 474,3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4 474,4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18 327,0</w:t>
            </w:r>
          </w:p>
        </w:tc>
      </w:tr>
      <w:tr w:rsidR="009D0ECB" w:rsidRPr="005A47F7" w:rsidTr="009D0ECB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>1.2.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both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>Мероприяти</w:t>
            </w:r>
            <w:r>
              <w:rPr>
                <w:sz w:val="20"/>
                <w:szCs w:val="20"/>
              </w:rPr>
              <w:t>е</w:t>
            </w:r>
            <w:r w:rsidRPr="005A47F7">
              <w:rPr>
                <w:sz w:val="20"/>
                <w:szCs w:val="20"/>
              </w:rPr>
              <w:t xml:space="preserve"> </w:t>
            </w:r>
            <w:r w:rsidRPr="00805B9E">
              <w:rPr>
                <w:sz w:val="20"/>
                <w:szCs w:val="20"/>
              </w:rPr>
              <w:t>6</w:t>
            </w:r>
            <w:r w:rsidRPr="002529BD">
              <w:rPr>
                <w:sz w:val="19"/>
                <w:szCs w:val="19"/>
              </w:rPr>
              <w:t xml:space="preserve"> Расходы на осуществление полномочий по </w:t>
            </w:r>
            <w:r w:rsidRPr="002529BD">
              <w:rPr>
                <w:sz w:val="19"/>
                <w:szCs w:val="19"/>
              </w:rPr>
              <w:lastRenderedPageBreak/>
              <w:t>формированию и исполнению бюджета поселений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19,4</w:t>
            </w:r>
          </w:p>
        </w:tc>
      </w:tr>
      <w:tr w:rsidR="009D0ECB" w:rsidRPr="005A47F7" w:rsidTr="009D0ECB">
        <w:trPr>
          <w:trHeight w:val="4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27,2</w:t>
            </w:r>
          </w:p>
        </w:tc>
      </w:tr>
      <w:tr w:rsidR="009D0ECB" w:rsidRPr="005A47F7" w:rsidTr="009D0ECB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2 669,8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2 669,8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2 790,7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2 790,7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2 790,7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11 041,9</w:t>
            </w:r>
          </w:p>
        </w:tc>
      </w:tr>
      <w:tr w:rsidR="009D0ECB" w:rsidRPr="005A47F7" w:rsidTr="009D0EC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sz w:val="20"/>
                <w:szCs w:val="20"/>
                <w:lang w:val="en-US"/>
              </w:rPr>
            </w:pPr>
            <w:r w:rsidRPr="005A47F7">
              <w:rPr>
                <w:sz w:val="20"/>
                <w:szCs w:val="20"/>
                <w:lang w:val="en-US"/>
              </w:rPr>
              <w:t>1.i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both"/>
              <w:textAlignment w:val="baseline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</w:rPr>
              <w:t>Итого подпрограмма 1: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7 683,2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7 683,2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7 265,1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7 265,0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7 265,1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29 478,4</w:t>
            </w:r>
          </w:p>
        </w:tc>
      </w:tr>
      <w:tr w:rsidR="009D0ECB" w:rsidRPr="005A47F7" w:rsidTr="009D0EC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CB" w:rsidRPr="005A47F7" w:rsidRDefault="009D0ECB" w:rsidP="009D0E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45,3</w:t>
            </w:r>
          </w:p>
        </w:tc>
      </w:tr>
      <w:tr w:rsidR="009D0ECB" w:rsidRPr="005A47F7" w:rsidTr="009D0EC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CB" w:rsidRPr="005A47F7" w:rsidRDefault="009D0ECB" w:rsidP="009D0E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64,2</w:t>
            </w:r>
          </w:p>
        </w:tc>
      </w:tr>
      <w:tr w:rsidR="009D0ECB" w:rsidRPr="005A47F7" w:rsidTr="009D0EC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CB" w:rsidRPr="005A47F7" w:rsidRDefault="009D0ECB" w:rsidP="009D0E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7 573,7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7 573,7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7 265,1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7 265,0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7 265,1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29 368,9</w:t>
            </w:r>
          </w:p>
        </w:tc>
      </w:tr>
      <w:tr w:rsidR="009D0ECB" w:rsidRPr="005A47F7" w:rsidTr="009D0EC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CB" w:rsidRPr="005A47F7" w:rsidRDefault="009D0ECB" w:rsidP="009D0E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9D0EC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83272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  <w:rPr>
          <w:rFonts w:eastAsia="Arial"/>
          <w:b/>
          <w:bCs/>
          <w:w w:val="110"/>
          <w:lang w:eastAsia="en-US"/>
        </w:rPr>
      </w:pPr>
    </w:p>
    <w:p w:rsidR="00183272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  <w:rPr>
          <w:rFonts w:eastAsia="Arial"/>
          <w:b/>
          <w:bCs/>
          <w:w w:val="110"/>
          <w:lang w:eastAsia="en-US"/>
        </w:rPr>
      </w:pPr>
    </w:p>
    <w:p w:rsidR="00183272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  <w:rPr>
          <w:rFonts w:eastAsia="Arial"/>
          <w:b/>
          <w:bCs/>
          <w:w w:val="110"/>
          <w:lang w:eastAsia="en-US"/>
        </w:rPr>
      </w:pPr>
    </w:p>
    <w:p w:rsidR="00183272" w:rsidRDefault="00183272" w:rsidP="00183272">
      <w:pPr>
        <w:tabs>
          <w:tab w:val="left" w:pos="3272"/>
        </w:tabs>
      </w:pPr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rFonts w:eastAsia="Arial"/>
          <w:b/>
          <w:bCs/>
          <w:w w:val="110"/>
          <w:lang w:eastAsia="en-US"/>
        </w:rPr>
      </w:pPr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rFonts w:eastAsia="Arial"/>
          <w:b/>
          <w:bCs/>
          <w:w w:val="110"/>
          <w:lang w:eastAsia="en-US"/>
        </w:rPr>
      </w:pPr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rFonts w:eastAsia="Arial"/>
          <w:b/>
          <w:bCs/>
          <w:w w:val="110"/>
          <w:lang w:eastAsia="en-US"/>
        </w:rPr>
      </w:pPr>
    </w:p>
    <w:p w:rsidR="00183272" w:rsidRPr="00815808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rFonts w:eastAsia="Arial"/>
          <w:b/>
          <w:bCs/>
          <w:w w:val="110"/>
          <w:lang w:eastAsia="en-US"/>
        </w:rPr>
        <w:tab/>
      </w:r>
      <w:r>
        <w:rPr>
          <w:sz w:val="22"/>
          <w:szCs w:val="22"/>
        </w:rPr>
        <w:t xml:space="preserve">Таблица </w:t>
      </w:r>
      <w:r w:rsidR="00167CC8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Pr="00815808">
        <w:rPr>
          <w:sz w:val="22"/>
          <w:szCs w:val="22"/>
        </w:rPr>
        <w:t>Приложени</w:t>
      </w:r>
      <w:r>
        <w:rPr>
          <w:sz w:val="22"/>
          <w:szCs w:val="22"/>
        </w:rPr>
        <w:t>я</w:t>
      </w:r>
      <w:r w:rsidRPr="00815808">
        <w:rPr>
          <w:sz w:val="22"/>
          <w:szCs w:val="22"/>
        </w:rPr>
        <w:t xml:space="preserve"> № </w:t>
      </w:r>
      <w:r w:rsidR="00167CC8">
        <w:rPr>
          <w:sz w:val="22"/>
          <w:szCs w:val="22"/>
        </w:rPr>
        <w:t>3</w:t>
      </w:r>
    </w:p>
    <w:p w:rsidR="00183272" w:rsidRPr="00815808" w:rsidRDefault="00183272" w:rsidP="00183272">
      <w:pPr>
        <w:tabs>
          <w:tab w:val="left" w:pos="7797"/>
        </w:tabs>
        <w:ind w:right="-1"/>
        <w:jc w:val="right"/>
        <w:rPr>
          <w:sz w:val="20"/>
          <w:szCs w:val="20"/>
        </w:rPr>
      </w:pPr>
      <w:r w:rsidRPr="00815808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815808">
        <w:rPr>
          <w:sz w:val="20"/>
          <w:szCs w:val="20"/>
        </w:rPr>
        <w:t>остановлению администрации</w:t>
      </w:r>
    </w:p>
    <w:p w:rsidR="00183272" w:rsidRPr="00815808" w:rsidRDefault="00183272" w:rsidP="0018327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15808">
        <w:rPr>
          <w:sz w:val="20"/>
          <w:szCs w:val="20"/>
        </w:rPr>
        <w:t>МО «Северо-Байкальский район»</w:t>
      </w:r>
    </w:p>
    <w:p w:rsidR="00183272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right"/>
        <w:outlineLvl w:val="0"/>
        <w:rPr>
          <w:rFonts w:eastAsia="Arial"/>
          <w:b/>
          <w:bCs/>
          <w:w w:val="110"/>
          <w:lang w:eastAsia="en-US"/>
        </w:rPr>
      </w:pPr>
      <w:r w:rsidRPr="009A68D1">
        <w:rPr>
          <w:rFonts w:eastAsia="Calibri"/>
          <w:bCs/>
          <w:sz w:val="20"/>
          <w:szCs w:val="20"/>
        </w:rPr>
        <w:t xml:space="preserve">                   </w:t>
      </w:r>
      <w:r>
        <w:rPr>
          <w:rFonts w:eastAsia="Calibri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74E31">
        <w:rPr>
          <w:rFonts w:eastAsia="Calibri"/>
          <w:bCs/>
          <w:sz w:val="20"/>
          <w:szCs w:val="20"/>
        </w:rPr>
        <w:t xml:space="preserve">от </w:t>
      </w:r>
      <w:r w:rsidR="006A32A2">
        <w:rPr>
          <w:rFonts w:eastAsia="Calibri"/>
          <w:bCs/>
          <w:sz w:val="20"/>
          <w:szCs w:val="20"/>
        </w:rPr>
        <w:t>0</w:t>
      </w:r>
      <w:r w:rsidR="00554BF9">
        <w:rPr>
          <w:rFonts w:eastAsia="Calibri"/>
          <w:bCs/>
          <w:sz w:val="20"/>
          <w:szCs w:val="20"/>
        </w:rPr>
        <w:t>1</w:t>
      </w:r>
      <w:r w:rsidRPr="00074E31">
        <w:rPr>
          <w:rFonts w:eastAsia="Calibri"/>
          <w:bCs/>
          <w:sz w:val="20"/>
          <w:szCs w:val="20"/>
        </w:rPr>
        <w:t>.</w:t>
      </w:r>
      <w:r w:rsidR="006A32A2">
        <w:rPr>
          <w:rFonts w:eastAsia="Calibri"/>
          <w:bCs/>
          <w:sz w:val="20"/>
          <w:szCs w:val="20"/>
        </w:rPr>
        <w:t>0</w:t>
      </w:r>
      <w:r w:rsidR="00554BF9">
        <w:rPr>
          <w:rFonts w:eastAsia="Calibri"/>
          <w:bCs/>
          <w:sz w:val="20"/>
          <w:szCs w:val="20"/>
        </w:rPr>
        <w:t>3</w:t>
      </w:r>
      <w:r w:rsidRPr="00074E31">
        <w:rPr>
          <w:rFonts w:eastAsia="Calibri"/>
          <w:bCs/>
          <w:sz w:val="20"/>
          <w:szCs w:val="20"/>
        </w:rPr>
        <w:t>.202</w:t>
      </w:r>
      <w:r w:rsidR="006A32A2">
        <w:rPr>
          <w:rFonts w:eastAsia="Calibri"/>
          <w:bCs/>
          <w:sz w:val="20"/>
          <w:szCs w:val="20"/>
        </w:rPr>
        <w:t>3</w:t>
      </w:r>
      <w:r w:rsidRPr="00074E31">
        <w:rPr>
          <w:rFonts w:eastAsia="Calibri"/>
          <w:bCs/>
          <w:sz w:val="20"/>
          <w:szCs w:val="20"/>
        </w:rPr>
        <w:t xml:space="preserve"> №</w:t>
      </w:r>
      <w:r w:rsidR="00074E31">
        <w:rPr>
          <w:rFonts w:eastAsia="Calibri"/>
          <w:bCs/>
          <w:sz w:val="20"/>
          <w:szCs w:val="20"/>
        </w:rPr>
        <w:t xml:space="preserve"> </w:t>
      </w:r>
      <w:r w:rsidR="00554BF9">
        <w:rPr>
          <w:rFonts w:eastAsia="Calibri"/>
          <w:bCs/>
          <w:sz w:val="20"/>
          <w:szCs w:val="20"/>
        </w:rPr>
        <w:t>58</w:t>
      </w:r>
      <w:r w:rsidR="00074E31">
        <w:rPr>
          <w:rFonts w:eastAsia="Calibri"/>
          <w:bCs/>
          <w:sz w:val="20"/>
          <w:szCs w:val="20"/>
        </w:rPr>
        <w:t xml:space="preserve"> </w:t>
      </w:r>
    </w:p>
    <w:p w:rsidR="00183272" w:rsidRDefault="00183272" w:rsidP="00183272">
      <w:pPr>
        <w:widowControl w:val="0"/>
        <w:tabs>
          <w:tab w:val="left" w:pos="12816"/>
        </w:tabs>
        <w:autoSpaceDE w:val="0"/>
        <w:autoSpaceDN w:val="0"/>
        <w:spacing w:line="264" w:lineRule="auto"/>
        <w:ind w:left="57" w:right="57"/>
        <w:outlineLvl w:val="0"/>
        <w:rPr>
          <w:rFonts w:eastAsia="Arial"/>
          <w:b/>
          <w:bCs/>
          <w:w w:val="110"/>
          <w:lang w:eastAsia="en-US"/>
        </w:rPr>
      </w:pPr>
    </w:p>
    <w:p w:rsidR="00183272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  <w:rPr>
          <w:rFonts w:eastAsia="Arial"/>
          <w:b/>
          <w:bCs/>
          <w:w w:val="110"/>
          <w:lang w:eastAsia="en-US"/>
        </w:rPr>
      </w:pPr>
    </w:p>
    <w:p w:rsidR="00183272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  <w:rPr>
          <w:rFonts w:eastAsia="Arial"/>
          <w:b/>
          <w:bCs/>
          <w:w w:val="110"/>
          <w:lang w:eastAsia="en-US"/>
        </w:rPr>
      </w:pPr>
    </w:p>
    <w:p w:rsidR="00183272" w:rsidRPr="00C458C7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  <w:rPr>
          <w:rFonts w:eastAsia="Arial"/>
          <w:lang w:eastAsia="en-US"/>
        </w:rPr>
      </w:pPr>
      <w:r w:rsidRPr="00C458C7">
        <w:rPr>
          <w:rFonts w:eastAsia="Arial"/>
          <w:b/>
          <w:bCs/>
          <w:w w:val="110"/>
          <w:lang w:eastAsia="en-US"/>
        </w:rPr>
        <w:t>Раздел 6.</w:t>
      </w:r>
      <w:r>
        <w:rPr>
          <w:rFonts w:eastAsia="Arial"/>
          <w:b/>
          <w:bCs/>
          <w:w w:val="110"/>
          <w:lang w:eastAsia="en-US"/>
        </w:rPr>
        <w:t>2</w:t>
      </w:r>
      <w:r w:rsidRPr="00C458C7">
        <w:rPr>
          <w:rFonts w:eastAsia="Arial"/>
          <w:b/>
          <w:bCs/>
          <w:w w:val="110"/>
          <w:lang w:eastAsia="en-US"/>
        </w:rPr>
        <w:t xml:space="preserve"> Перечень мероприятий и ресурсное обеспечение по подпрограмме</w:t>
      </w:r>
    </w:p>
    <w:p w:rsidR="00183272" w:rsidRDefault="00183272" w:rsidP="00183272">
      <w:pPr>
        <w:tabs>
          <w:tab w:val="left" w:pos="3272"/>
        </w:tabs>
      </w:pPr>
    </w:p>
    <w:tbl>
      <w:tblPr>
        <w:tblW w:w="149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327"/>
        <w:gridCol w:w="933"/>
        <w:gridCol w:w="709"/>
        <w:gridCol w:w="1134"/>
        <w:gridCol w:w="992"/>
        <w:gridCol w:w="1276"/>
        <w:gridCol w:w="1276"/>
        <w:gridCol w:w="1275"/>
        <w:gridCol w:w="1276"/>
        <w:gridCol w:w="1134"/>
        <w:gridCol w:w="981"/>
        <w:gridCol w:w="16"/>
        <w:gridCol w:w="929"/>
        <w:gridCol w:w="7"/>
      </w:tblGrid>
      <w:tr w:rsidR="00183272" w:rsidRPr="005A47F7" w:rsidTr="009211C9">
        <w:trPr>
          <w:gridAfter w:val="1"/>
          <w:wAfter w:w="7" w:type="dxa"/>
          <w:trHeight w:val="4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bookmarkStart w:id="21" w:name="_Hlk97825551"/>
            <w:r w:rsidRPr="005A47F7">
              <w:rPr>
                <w:sz w:val="18"/>
                <w:szCs w:val="18"/>
              </w:rPr>
              <w:t>№</w:t>
            </w:r>
          </w:p>
          <w:p w:rsidR="00183272" w:rsidRPr="005A47F7" w:rsidRDefault="00183272" w:rsidP="009211C9">
            <w:pPr>
              <w:jc w:val="center"/>
              <w:rPr>
                <w:b/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п/п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72" w:rsidRPr="005A47F7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color w:val="000000"/>
                <w:sz w:val="18"/>
                <w:szCs w:val="18"/>
              </w:rPr>
              <w:t xml:space="preserve">Ожидаемый  </w:t>
            </w:r>
          </w:p>
          <w:p w:rsidR="00183272" w:rsidRPr="005A47F7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color w:val="000000"/>
                <w:sz w:val="18"/>
                <w:szCs w:val="18"/>
              </w:rPr>
              <w:t xml:space="preserve"> социально-  </w:t>
            </w:r>
          </w:p>
          <w:p w:rsidR="00183272" w:rsidRPr="005A47F7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color w:val="000000"/>
                <w:sz w:val="18"/>
                <w:szCs w:val="18"/>
              </w:rPr>
              <w:t>экономический</w:t>
            </w:r>
          </w:p>
          <w:p w:rsidR="00183272" w:rsidRPr="005A47F7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color w:val="000000"/>
                <w:sz w:val="18"/>
                <w:szCs w:val="18"/>
              </w:rPr>
              <w:t xml:space="preserve"> эффект</w:t>
            </w:r>
          </w:p>
          <w:p w:rsidR="00183272" w:rsidRPr="005A47F7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sz w:val="20"/>
                <w:szCs w:val="20"/>
              </w:rPr>
              <w:t>&lt;1&gt;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Период реализации программы.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7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Финансовые показатели, тыс. руб.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Итого: ∑граф 7,</w:t>
            </w: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9,10,11,</w:t>
            </w: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12</w:t>
            </w: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</w:tc>
      </w:tr>
      <w:tr w:rsidR="00183272" w:rsidRPr="005A47F7" w:rsidTr="009211C9">
        <w:trPr>
          <w:gridAfter w:val="1"/>
          <w:wAfter w:w="7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EC661E" w:rsidRDefault="00183272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183272" w:rsidRPr="005A47F7" w:rsidRDefault="00183272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>&lt;2&gt;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EC661E" w:rsidRDefault="00183272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61E">
              <w:rPr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EC661E" w:rsidRDefault="00183272" w:rsidP="009211C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EC661E" w:rsidRDefault="00183272" w:rsidP="009211C9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47F7">
              <w:rPr>
                <w:sz w:val="22"/>
                <w:szCs w:val="22"/>
                <w:lang w:val="en-US"/>
              </w:rPr>
              <w:t>N</w:t>
            </w:r>
            <w:r w:rsidRPr="005A47F7">
              <w:rPr>
                <w:sz w:val="22"/>
                <w:szCs w:val="22"/>
              </w:rPr>
              <w:t>+4</w:t>
            </w: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83272" w:rsidRPr="005A47F7" w:rsidTr="009211C9">
        <w:trPr>
          <w:gridAfter w:val="1"/>
          <w:wAfter w:w="7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Начало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Окончание</w:t>
            </w: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реализации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Утверждено в бюджете</w:t>
            </w: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20"/>
                <w:szCs w:val="20"/>
              </w:rPr>
              <w:t>&lt;3&gt;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План</w:t>
            </w: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</w:tc>
      </w:tr>
      <w:tr w:rsidR="00183272" w:rsidRPr="005A47F7" w:rsidTr="009211C9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</w:pPr>
            <w:r w:rsidRPr="005A47F7"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</w:pPr>
            <w:r w:rsidRPr="005A47F7"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</w:pPr>
            <w:r w:rsidRPr="005A47F7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</w:pPr>
            <w:r w:rsidRPr="005A47F7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</w:pPr>
            <w:r w:rsidRPr="005A47F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12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13</w:t>
            </w:r>
          </w:p>
        </w:tc>
      </w:tr>
      <w:tr w:rsidR="00183272" w:rsidRPr="005A47F7" w:rsidTr="009211C9">
        <w:tc>
          <w:tcPr>
            <w:tcW w:w="140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i/>
                <w:sz w:val="20"/>
                <w:szCs w:val="20"/>
              </w:rPr>
              <w:t xml:space="preserve">Подпрограмма </w:t>
            </w:r>
            <w:r>
              <w:rPr>
                <w:b/>
                <w:i/>
                <w:sz w:val="20"/>
                <w:szCs w:val="20"/>
              </w:rPr>
              <w:t>2</w:t>
            </w:r>
            <w:r w:rsidRPr="00C310C3">
              <w:rPr>
                <w:b/>
                <w:i/>
                <w:spacing w:val="-2"/>
                <w:sz w:val="19"/>
                <w:szCs w:val="19"/>
              </w:rPr>
              <w:t xml:space="preserve"> Представление межбюджетных трансфертов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83272" w:rsidRPr="005A47F7" w:rsidTr="009211C9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both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 xml:space="preserve">Основное мероприятие программы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3272" w:rsidRPr="005A47F7" w:rsidTr="009211C9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A47F7">
              <w:rPr>
                <w:sz w:val="20"/>
                <w:szCs w:val="20"/>
              </w:rPr>
              <w:t>.1.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9248A6" w:rsidRDefault="00183272" w:rsidP="009211C9">
            <w:pPr>
              <w:jc w:val="both"/>
              <w:rPr>
                <w:sz w:val="20"/>
                <w:szCs w:val="20"/>
              </w:rPr>
            </w:pPr>
            <w:r w:rsidRPr="009248A6">
              <w:rPr>
                <w:sz w:val="20"/>
                <w:szCs w:val="20"/>
              </w:rPr>
              <w:t>Мероприяти</w:t>
            </w:r>
            <w:r>
              <w:rPr>
                <w:sz w:val="20"/>
                <w:szCs w:val="20"/>
              </w:rPr>
              <w:t>е</w:t>
            </w:r>
            <w:r w:rsidRPr="009248A6">
              <w:rPr>
                <w:sz w:val="20"/>
                <w:szCs w:val="20"/>
              </w:rPr>
              <w:t xml:space="preserve"> 2 Субвенция бюджетам муниципальных районов на </w:t>
            </w:r>
            <w:r w:rsidRPr="009248A6">
              <w:rPr>
                <w:sz w:val="20"/>
                <w:szCs w:val="20"/>
              </w:rPr>
              <w:lastRenderedPageBreak/>
              <w:t>осуществление государственных полномочий по расчету и предоставлению дотаций   поселениям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EC661E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2E294B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2E294B"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2E294B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2E294B" w:rsidP="002E29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205,1</w:t>
            </w:r>
          </w:p>
        </w:tc>
      </w:tr>
      <w:tr w:rsidR="00183272" w:rsidRPr="005A47F7" w:rsidTr="009211C9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A47F7">
              <w:rPr>
                <w:sz w:val="20"/>
                <w:szCs w:val="20"/>
              </w:rPr>
              <w:t>.2.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both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>Мероприяти</w:t>
            </w:r>
            <w:r>
              <w:rPr>
                <w:sz w:val="20"/>
                <w:szCs w:val="20"/>
              </w:rPr>
              <w:t>е</w:t>
            </w:r>
            <w:r w:rsidRPr="005A47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2529BD">
              <w:rPr>
                <w:sz w:val="19"/>
                <w:szCs w:val="19"/>
              </w:rPr>
              <w:t xml:space="preserve"> </w:t>
            </w:r>
            <w:r w:rsidRPr="009248A6">
              <w:rPr>
                <w:sz w:val="20"/>
                <w:szCs w:val="20"/>
              </w:rPr>
              <w:t xml:space="preserve">предоставление межбюджетных трансфертов из бюджета муниципального района бюджетам городских, сельских поселений из средств местного бюджета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33710C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22 800,2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3710C">
              <w:rPr>
                <w:b/>
                <w:sz w:val="20"/>
                <w:szCs w:val="20"/>
              </w:rPr>
              <w:t>2 800,2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3710C">
              <w:rPr>
                <w:b/>
                <w:sz w:val="20"/>
                <w:szCs w:val="20"/>
              </w:rPr>
              <w:t>5 744,9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3710C">
              <w:rPr>
                <w:b/>
                <w:sz w:val="20"/>
                <w:szCs w:val="20"/>
              </w:rPr>
              <w:t>5 732,5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33710C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15 781,5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33710C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70 059,1</w:t>
            </w:r>
          </w:p>
        </w:tc>
      </w:tr>
      <w:tr w:rsidR="00183272" w:rsidRPr="005A47F7" w:rsidTr="002D17D2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7 </w:t>
            </w:r>
            <w:r w:rsidRPr="000603D0">
              <w:rPr>
                <w:sz w:val="20"/>
                <w:szCs w:val="20"/>
              </w:rPr>
              <w:t>Предоставление межбюджетных трансфертов из бюджета муниципального района бюджетам городских, сельских поселений на общественные работы в рамках совместной работы с Центром занятости населения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33710C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143,</w:t>
            </w:r>
            <w:r w:rsidR="00D207A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33710C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143,</w:t>
            </w:r>
            <w:r w:rsidR="00D207A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33710C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8327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3710C">
              <w:rPr>
                <w:b/>
                <w:sz w:val="20"/>
                <w:szCs w:val="20"/>
              </w:rPr>
              <w:t>33,</w:t>
            </w:r>
            <w:r w:rsidR="00D207A6">
              <w:rPr>
                <w:b/>
                <w:sz w:val="20"/>
                <w:szCs w:val="20"/>
              </w:rPr>
              <w:t>9</w:t>
            </w:r>
          </w:p>
        </w:tc>
      </w:tr>
      <w:tr w:rsidR="00183272" w:rsidRPr="005A47F7" w:rsidTr="00552779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AB581C" w:rsidRDefault="00183272" w:rsidP="009211C9">
            <w:pPr>
              <w:rPr>
                <w:sz w:val="20"/>
                <w:szCs w:val="20"/>
              </w:rPr>
            </w:pPr>
            <w:r w:rsidRPr="00AB581C">
              <w:rPr>
                <w:sz w:val="20"/>
                <w:szCs w:val="20"/>
              </w:rPr>
              <w:t xml:space="preserve">Мероприятие 8 </w:t>
            </w:r>
            <w:r w:rsidRPr="00AB581C">
              <w:rPr>
                <w:rFonts w:eastAsia="Calibri"/>
                <w:sz w:val="20"/>
                <w:szCs w:val="20"/>
              </w:rPr>
              <w:t xml:space="preserve">предоставление межбюджетных трансфертов из бюджета муниципального района бюджетам городских, сельских </w:t>
            </w:r>
            <w:proofErr w:type="gramStart"/>
            <w:r w:rsidRPr="00AB581C">
              <w:rPr>
                <w:rFonts w:eastAsia="Calibri"/>
                <w:sz w:val="20"/>
                <w:szCs w:val="20"/>
              </w:rPr>
              <w:t xml:space="preserve">поселений  </w:t>
            </w:r>
            <w:r w:rsidRPr="00AB581C">
              <w:rPr>
                <w:sz w:val="20"/>
                <w:szCs w:val="20"/>
              </w:rPr>
              <w:t>на</w:t>
            </w:r>
            <w:proofErr w:type="gramEnd"/>
            <w:r w:rsidRPr="00AB581C">
              <w:rPr>
                <w:sz w:val="20"/>
                <w:szCs w:val="20"/>
              </w:rPr>
              <w:t xml:space="preserve"> общественные работы в рамках совместной работы с Центром занятости населения</w:t>
            </w:r>
          </w:p>
          <w:p w:rsidR="00183272" w:rsidRPr="00AB581C" w:rsidRDefault="00183272" w:rsidP="009211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33710C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18327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33710C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</w:t>
            </w:r>
            <w:r w:rsidR="00183272">
              <w:rPr>
                <w:b/>
                <w:sz w:val="20"/>
                <w:szCs w:val="20"/>
              </w:rPr>
              <w:t>,6</w:t>
            </w:r>
          </w:p>
        </w:tc>
      </w:tr>
      <w:tr w:rsidR="00552779" w:rsidRPr="005A47F7" w:rsidTr="00552779">
        <w:trPr>
          <w:gridAfter w:val="1"/>
          <w:wAfter w:w="7" w:type="dxa"/>
          <w:trHeight w:val="6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Pr="00BA14B0" w:rsidRDefault="00552779" w:rsidP="009211C9">
            <w:pPr>
              <w:jc w:val="center"/>
              <w:rPr>
                <w:sz w:val="20"/>
                <w:szCs w:val="20"/>
              </w:rPr>
            </w:pPr>
            <w:r w:rsidRPr="00BA14B0">
              <w:rPr>
                <w:sz w:val="20"/>
                <w:szCs w:val="20"/>
              </w:rPr>
              <w:t>2.5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Pr="00BA14B0" w:rsidRDefault="00552779" w:rsidP="009211C9">
            <w:pPr>
              <w:rPr>
                <w:sz w:val="20"/>
                <w:szCs w:val="20"/>
              </w:rPr>
            </w:pPr>
            <w:r w:rsidRPr="00BA14B0">
              <w:rPr>
                <w:sz w:val="20"/>
                <w:szCs w:val="20"/>
              </w:rPr>
              <w:t xml:space="preserve">Мероприятие 16 Субсидии на обеспечение сбалансированности местных бюджетов по социально значимым и </w:t>
            </w:r>
            <w:r w:rsidRPr="00BA14B0">
              <w:rPr>
                <w:sz w:val="20"/>
                <w:szCs w:val="20"/>
              </w:rPr>
              <w:lastRenderedPageBreak/>
              <w:t>первоочередным расходам,</w:t>
            </w:r>
            <w:r w:rsidRPr="00BA14B0">
              <w:t xml:space="preserve"> </w:t>
            </w:r>
            <w:r w:rsidRPr="00BA14B0">
              <w:rPr>
                <w:sz w:val="20"/>
                <w:szCs w:val="20"/>
              </w:rPr>
              <w:t>за достижение показателей деятельности органов исполнительной власти Республики Бурятия (муниципальные команды)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Pr="005A47F7" w:rsidRDefault="00552779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Pr="005A47F7" w:rsidRDefault="00552779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221,3</w:t>
            </w:r>
          </w:p>
        </w:tc>
      </w:tr>
      <w:tr w:rsidR="00552779" w:rsidRPr="005A47F7" w:rsidTr="00552779">
        <w:trPr>
          <w:gridAfter w:val="1"/>
          <w:wAfter w:w="7" w:type="dxa"/>
          <w:trHeight w:val="6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Pr="005A47F7" w:rsidRDefault="00552779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3 294,</w:t>
            </w:r>
            <w:r w:rsidR="00D207A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3 294,</w:t>
            </w:r>
            <w:r w:rsidR="00D207A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Pr="005A47F7" w:rsidRDefault="00552779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3 294,</w:t>
            </w:r>
            <w:r w:rsidR="00D207A6">
              <w:rPr>
                <w:b/>
                <w:sz w:val="20"/>
                <w:szCs w:val="20"/>
              </w:rPr>
              <w:t>6</w:t>
            </w:r>
          </w:p>
        </w:tc>
      </w:tr>
      <w:tr w:rsidR="00552779" w:rsidRPr="005A47F7" w:rsidTr="00552779">
        <w:trPr>
          <w:gridAfter w:val="1"/>
          <w:wAfter w:w="7" w:type="dxa"/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Pr="005A47F7" w:rsidRDefault="00552779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Pr="005A47F7" w:rsidRDefault="00552779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9" w:rsidRDefault="0055277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94,1</w:t>
            </w:r>
          </w:p>
        </w:tc>
      </w:tr>
      <w:tr w:rsidR="00183272" w:rsidRPr="005A47F7" w:rsidTr="009211C9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AB581C" w:rsidRDefault="00183272" w:rsidP="009211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18 </w:t>
            </w:r>
            <w:r w:rsidRPr="00627DCE">
              <w:rPr>
                <w:sz w:val="20"/>
                <w:szCs w:val="20"/>
              </w:rPr>
              <w:t xml:space="preserve">Иные межбюджетные трансферты бюджетам муниципальных районов на </w:t>
            </w:r>
            <w:proofErr w:type="spellStart"/>
            <w:r w:rsidRPr="00627DCE">
              <w:rPr>
                <w:sz w:val="20"/>
                <w:szCs w:val="20"/>
              </w:rPr>
              <w:t>софинансирование</w:t>
            </w:r>
            <w:proofErr w:type="spellEnd"/>
            <w:r w:rsidRPr="00627DCE">
              <w:rPr>
                <w:sz w:val="20"/>
                <w:szCs w:val="20"/>
              </w:rPr>
              <w:t xml:space="preserve"> расходных обязательств, связанных с реализацией ФЦП "Увековечение памяти погибших при защите Отечества на 2019 - 2024 годы"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552779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183272" w:rsidRPr="005A47F7" w:rsidTr="009211C9">
        <w:trPr>
          <w:gridAfter w:val="1"/>
          <w:wAfter w:w="7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Pr="005A47F7">
              <w:rPr>
                <w:sz w:val="20"/>
                <w:szCs w:val="20"/>
                <w:lang w:val="en-US"/>
              </w:rPr>
              <w:t>.</w:t>
            </w:r>
            <w:proofErr w:type="spellStart"/>
            <w:r w:rsidRPr="005A47F7">
              <w:rPr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</w:rPr>
              <w:t xml:space="preserve">Итого подпрограмма </w:t>
            </w:r>
            <w:r>
              <w:rPr>
                <w:b/>
                <w:sz w:val="20"/>
                <w:szCs w:val="20"/>
              </w:rPr>
              <w:t>2</w:t>
            </w:r>
            <w:r w:rsidRPr="005A47F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207A6">
              <w:rPr>
                <w:b/>
                <w:sz w:val="20"/>
                <w:szCs w:val="20"/>
              </w:rPr>
              <w:t>6 671,5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207A6">
              <w:rPr>
                <w:b/>
                <w:sz w:val="20"/>
                <w:szCs w:val="20"/>
              </w:rPr>
              <w:t>6 671,5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207A6">
              <w:rPr>
                <w:b/>
                <w:sz w:val="20"/>
                <w:szCs w:val="20"/>
              </w:rPr>
              <w:t>5 875,3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207A6">
              <w:rPr>
                <w:b/>
                <w:sz w:val="20"/>
                <w:szCs w:val="20"/>
              </w:rPr>
              <w:t>5 865,00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D207A6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15 916,0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D207A6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74 327,8</w:t>
            </w:r>
          </w:p>
        </w:tc>
      </w:tr>
      <w:tr w:rsidR="00183272" w:rsidRPr="005A47F7" w:rsidTr="009211C9">
        <w:trPr>
          <w:gridAfter w:val="1"/>
          <w:wAfter w:w="7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D207A6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D207A6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B51E4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221,3</w:t>
            </w:r>
          </w:p>
        </w:tc>
      </w:tr>
      <w:tr w:rsidR="00183272" w:rsidRPr="005A47F7" w:rsidTr="009211C9">
        <w:trPr>
          <w:gridAfter w:val="1"/>
          <w:wAfter w:w="7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D207A6">
              <w:rPr>
                <w:b/>
                <w:sz w:val="20"/>
                <w:szCs w:val="20"/>
              </w:rPr>
              <w:t> 342,4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D207A6">
              <w:rPr>
                <w:b/>
                <w:sz w:val="20"/>
                <w:szCs w:val="20"/>
              </w:rPr>
              <w:t> 342,4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D207A6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D207A6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D207A6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B51E44">
              <w:rPr>
                <w:b/>
                <w:sz w:val="20"/>
                <w:szCs w:val="20"/>
              </w:rPr>
              <w:t> 499,7</w:t>
            </w:r>
          </w:p>
        </w:tc>
      </w:tr>
      <w:tr w:rsidR="00183272" w:rsidRPr="005A47F7" w:rsidTr="009211C9">
        <w:trPr>
          <w:gridAfter w:val="1"/>
          <w:wAfter w:w="7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207A6">
              <w:rPr>
                <w:b/>
                <w:sz w:val="20"/>
                <w:szCs w:val="20"/>
              </w:rPr>
              <w:t>3 107,8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207A6">
              <w:rPr>
                <w:b/>
                <w:sz w:val="20"/>
                <w:szCs w:val="20"/>
              </w:rPr>
              <w:t>3 107,8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207A6">
              <w:rPr>
                <w:b/>
                <w:sz w:val="20"/>
                <w:szCs w:val="20"/>
              </w:rPr>
              <w:t>5 824,9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D207A6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15 812,6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D207A6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15 861,5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B51E4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70 606,8</w:t>
            </w:r>
          </w:p>
        </w:tc>
      </w:tr>
      <w:tr w:rsidR="00183272" w:rsidRPr="005A47F7" w:rsidTr="009211C9">
        <w:trPr>
          <w:gridAfter w:val="1"/>
          <w:wAfter w:w="7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rFonts w:eastAsia="Arial"/>
          <w:b/>
          <w:bCs/>
          <w:w w:val="110"/>
          <w:lang w:eastAsia="en-US"/>
        </w:rPr>
      </w:pPr>
      <w:bookmarkStart w:id="22" w:name="_Hlk97826050"/>
      <w:bookmarkEnd w:id="21"/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rFonts w:eastAsia="Arial"/>
          <w:b/>
          <w:bCs/>
          <w:w w:val="110"/>
          <w:lang w:eastAsia="en-US"/>
        </w:rPr>
      </w:pPr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rFonts w:eastAsia="Arial"/>
          <w:b/>
          <w:bCs/>
          <w:w w:val="110"/>
          <w:lang w:eastAsia="en-US"/>
        </w:rPr>
      </w:pPr>
    </w:p>
    <w:p w:rsidR="00183272" w:rsidRPr="00815808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rFonts w:eastAsia="Arial"/>
          <w:b/>
          <w:bCs/>
          <w:w w:val="110"/>
          <w:lang w:eastAsia="en-US"/>
        </w:rPr>
        <w:t xml:space="preserve">  </w:t>
      </w:r>
      <w:r>
        <w:rPr>
          <w:sz w:val="22"/>
          <w:szCs w:val="22"/>
        </w:rPr>
        <w:t>Таблица 3</w:t>
      </w:r>
      <w:r w:rsidRPr="00815808">
        <w:rPr>
          <w:sz w:val="22"/>
          <w:szCs w:val="22"/>
        </w:rPr>
        <w:t>Приложени</w:t>
      </w:r>
      <w:r>
        <w:rPr>
          <w:sz w:val="22"/>
          <w:szCs w:val="22"/>
        </w:rPr>
        <w:t>я</w:t>
      </w:r>
      <w:r w:rsidRPr="00815808">
        <w:rPr>
          <w:sz w:val="22"/>
          <w:szCs w:val="22"/>
        </w:rPr>
        <w:t xml:space="preserve"> № </w:t>
      </w:r>
      <w:r w:rsidR="004F4A05">
        <w:rPr>
          <w:sz w:val="22"/>
          <w:szCs w:val="22"/>
        </w:rPr>
        <w:t>4</w:t>
      </w:r>
    </w:p>
    <w:p w:rsidR="00183272" w:rsidRPr="00815808" w:rsidRDefault="00183272" w:rsidP="00183272">
      <w:pPr>
        <w:tabs>
          <w:tab w:val="left" w:pos="7797"/>
        </w:tabs>
        <w:ind w:right="-1"/>
        <w:jc w:val="right"/>
        <w:rPr>
          <w:sz w:val="20"/>
          <w:szCs w:val="20"/>
        </w:rPr>
      </w:pPr>
      <w:r w:rsidRPr="00815808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815808">
        <w:rPr>
          <w:sz w:val="20"/>
          <w:szCs w:val="20"/>
        </w:rPr>
        <w:t>остановлению администрации</w:t>
      </w:r>
    </w:p>
    <w:p w:rsidR="00183272" w:rsidRPr="00815808" w:rsidRDefault="00183272" w:rsidP="0018327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15808">
        <w:rPr>
          <w:sz w:val="20"/>
          <w:szCs w:val="20"/>
        </w:rPr>
        <w:t>МО «Северо-Байкальский район»</w:t>
      </w:r>
    </w:p>
    <w:p w:rsidR="00183272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right"/>
        <w:outlineLvl w:val="0"/>
        <w:rPr>
          <w:rFonts w:eastAsia="Arial"/>
          <w:b/>
          <w:bCs/>
          <w:w w:val="110"/>
          <w:lang w:eastAsia="en-US"/>
        </w:rPr>
      </w:pPr>
      <w:r w:rsidRPr="009A68D1">
        <w:rPr>
          <w:rFonts w:eastAsia="Calibri"/>
          <w:bCs/>
          <w:sz w:val="20"/>
          <w:szCs w:val="20"/>
        </w:rPr>
        <w:t xml:space="preserve">                   </w:t>
      </w:r>
      <w:r>
        <w:rPr>
          <w:rFonts w:eastAsia="Calibri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74E31">
        <w:rPr>
          <w:rFonts w:eastAsia="Calibri"/>
          <w:bCs/>
          <w:sz w:val="20"/>
          <w:szCs w:val="20"/>
        </w:rPr>
        <w:t xml:space="preserve">от </w:t>
      </w:r>
      <w:r w:rsidR="006A32A2">
        <w:rPr>
          <w:rFonts w:eastAsia="Calibri"/>
          <w:bCs/>
          <w:sz w:val="20"/>
          <w:szCs w:val="20"/>
        </w:rPr>
        <w:t>0</w:t>
      </w:r>
      <w:r w:rsidR="00554BF9">
        <w:rPr>
          <w:rFonts w:eastAsia="Calibri"/>
          <w:bCs/>
          <w:sz w:val="20"/>
          <w:szCs w:val="20"/>
        </w:rPr>
        <w:t>1</w:t>
      </w:r>
      <w:r w:rsidRPr="00074E31">
        <w:rPr>
          <w:rFonts w:eastAsia="Calibri"/>
          <w:bCs/>
          <w:sz w:val="20"/>
          <w:szCs w:val="20"/>
        </w:rPr>
        <w:t>.</w:t>
      </w:r>
      <w:r w:rsidR="006A32A2">
        <w:rPr>
          <w:rFonts w:eastAsia="Calibri"/>
          <w:bCs/>
          <w:sz w:val="20"/>
          <w:szCs w:val="20"/>
        </w:rPr>
        <w:t>0</w:t>
      </w:r>
      <w:r w:rsidR="00554BF9">
        <w:rPr>
          <w:rFonts w:eastAsia="Calibri"/>
          <w:bCs/>
          <w:sz w:val="20"/>
          <w:szCs w:val="20"/>
        </w:rPr>
        <w:t>3</w:t>
      </w:r>
      <w:r w:rsidRPr="00074E31">
        <w:rPr>
          <w:rFonts w:eastAsia="Calibri"/>
          <w:bCs/>
          <w:sz w:val="20"/>
          <w:szCs w:val="20"/>
        </w:rPr>
        <w:t>.202</w:t>
      </w:r>
      <w:r w:rsidR="006A32A2">
        <w:rPr>
          <w:rFonts w:eastAsia="Calibri"/>
          <w:bCs/>
          <w:sz w:val="20"/>
          <w:szCs w:val="20"/>
        </w:rPr>
        <w:t>3</w:t>
      </w:r>
      <w:r w:rsidRPr="00074E31">
        <w:rPr>
          <w:rFonts w:eastAsia="Calibri"/>
          <w:bCs/>
          <w:sz w:val="20"/>
          <w:szCs w:val="20"/>
        </w:rPr>
        <w:t xml:space="preserve"> №</w:t>
      </w:r>
      <w:r w:rsidR="00074E31" w:rsidRPr="00074E31">
        <w:rPr>
          <w:rFonts w:eastAsia="Calibri"/>
          <w:bCs/>
          <w:sz w:val="20"/>
          <w:szCs w:val="20"/>
        </w:rPr>
        <w:t xml:space="preserve"> </w:t>
      </w:r>
      <w:r w:rsidR="00554BF9">
        <w:rPr>
          <w:rFonts w:eastAsia="Calibri"/>
          <w:bCs/>
          <w:sz w:val="20"/>
          <w:szCs w:val="20"/>
        </w:rPr>
        <w:t>58</w:t>
      </w:r>
    </w:p>
    <w:p w:rsidR="00183272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  <w:rPr>
          <w:rFonts w:eastAsia="Arial"/>
          <w:b/>
          <w:bCs/>
          <w:w w:val="110"/>
          <w:lang w:eastAsia="en-US"/>
        </w:rPr>
      </w:pPr>
    </w:p>
    <w:p w:rsidR="00183272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  <w:rPr>
          <w:rFonts w:eastAsia="Arial"/>
          <w:b/>
          <w:bCs/>
          <w:w w:val="110"/>
          <w:lang w:eastAsia="en-US"/>
        </w:rPr>
      </w:pPr>
    </w:p>
    <w:p w:rsidR="00183272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  <w:rPr>
          <w:rFonts w:eastAsia="Arial"/>
          <w:b/>
          <w:bCs/>
          <w:w w:val="110"/>
          <w:lang w:eastAsia="en-US"/>
        </w:rPr>
      </w:pPr>
    </w:p>
    <w:p w:rsidR="00183272" w:rsidRPr="00C458C7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  <w:rPr>
          <w:rFonts w:eastAsia="Arial"/>
          <w:lang w:eastAsia="en-US"/>
        </w:rPr>
      </w:pPr>
      <w:r w:rsidRPr="00C458C7">
        <w:rPr>
          <w:rFonts w:eastAsia="Arial"/>
          <w:b/>
          <w:bCs/>
          <w:w w:val="110"/>
          <w:lang w:eastAsia="en-US"/>
        </w:rPr>
        <w:t>Раздел 6.</w:t>
      </w:r>
      <w:r>
        <w:rPr>
          <w:rFonts w:eastAsia="Arial"/>
          <w:b/>
          <w:bCs/>
          <w:w w:val="110"/>
          <w:lang w:eastAsia="en-US"/>
        </w:rPr>
        <w:t>3</w:t>
      </w:r>
      <w:r w:rsidRPr="00C458C7">
        <w:rPr>
          <w:rFonts w:eastAsia="Arial"/>
          <w:b/>
          <w:bCs/>
          <w:w w:val="110"/>
          <w:lang w:eastAsia="en-US"/>
        </w:rPr>
        <w:t xml:space="preserve"> Перечень мероприятий и ресурсное обеспечение по подпрограмме</w:t>
      </w:r>
    </w:p>
    <w:bookmarkEnd w:id="22"/>
    <w:p w:rsidR="00183272" w:rsidRDefault="00183272" w:rsidP="00183272">
      <w:pPr>
        <w:autoSpaceDE w:val="0"/>
        <w:autoSpaceDN w:val="0"/>
        <w:adjustRightInd w:val="0"/>
        <w:ind w:right="-342"/>
        <w:jc w:val="center"/>
        <w:outlineLvl w:val="0"/>
        <w:rPr>
          <w:b/>
          <w:caps/>
        </w:rPr>
      </w:pPr>
    </w:p>
    <w:tbl>
      <w:tblPr>
        <w:tblW w:w="15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27"/>
        <w:gridCol w:w="1134"/>
        <w:gridCol w:w="709"/>
        <w:gridCol w:w="1134"/>
        <w:gridCol w:w="992"/>
        <w:gridCol w:w="1276"/>
        <w:gridCol w:w="1276"/>
        <w:gridCol w:w="1275"/>
        <w:gridCol w:w="1276"/>
        <w:gridCol w:w="1134"/>
        <w:gridCol w:w="981"/>
        <w:gridCol w:w="9"/>
        <w:gridCol w:w="1136"/>
        <w:gridCol w:w="9"/>
      </w:tblGrid>
      <w:tr w:rsidR="00183272" w:rsidRPr="005A47F7" w:rsidTr="009211C9">
        <w:trPr>
          <w:gridAfter w:val="1"/>
          <w:wAfter w:w="9" w:type="dxa"/>
          <w:trHeight w:val="4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№</w:t>
            </w:r>
          </w:p>
          <w:p w:rsidR="00183272" w:rsidRPr="005A47F7" w:rsidRDefault="00183272" w:rsidP="009211C9">
            <w:pPr>
              <w:jc w:val="center"/>
              <w:rPr>
                <w:b/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п/п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Наименование подпрограммы, мероприятия </w:t>
            </w:r>
            <w:r w:rsidRPr="005A47F7">
              <w:rPr>
                <w:sz w:val="18"/>
                <w:szCs w:val="18"/>
              </w:rPr>
              <w:lastRenderedPageBreak/>
              <w:t>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72" w:rsidRPr="005A47F7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color w:val="000000"/>
                <w:sz w:val="18"/>
                <w:szCs w:val="18"/>
              </w:rPr>
              <w:lastRenderedPageBreak/>
              <w:t xml:space="preserve">Ожидаемый  </w:t>
            </w:r>
          </w:p>
          <w:p w:rsidR="00183272" w:rsidRPr="005A47F7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color w:val="000000"/>
                <w:sz w:val="18"/>
                <w:szCs w:val="18"/>
              </w:rPr>
              <w:t xml:space="preserve"> социально-  </w:t>
            </w:r>
          </w:p>
          <w:p w:rsidR="00183272" w:rsidRPr="005A47F7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color w:val="000000"/>
                <w:sz w:val="18"/>
                <w:szCs w:val="18"/>
              </w:rPr>
              <w:lastRenderedPageBreak/>
              <w:t>экономический</w:t>
            </w:r>
          </w:p>
          <w:p w:rsidR="00183272" w:rsidRPr="005A47F7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color w:val="000000"/>
                <w:sz w:val="18"/>
                <w:szCs w:val="18"/>
              </w:rPr>
              <w:t xml:space="preserve"> эффект</w:t>
            </w:r>
          </w:p>
          <w:p w:rsidR="00183272" w:rsidRPr="005A47F7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sz w:val="20"/>
                <w:szCs w:val="20"/>
              </w:rPr>
              <w:t>&lt;1&gt;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lastRenderedPageBreak/>
              <w:t>Период реализации программы.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7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Финансовые показатели, тыс. руб.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Итого: ∑граф 7,</w:t>
            </w: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9,10,11,</w:t>
            </w: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12</w:t>
            </w: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</w:tc>
      </w:tr>
      <w:tr w:rsidR="00183272" w:rsidRPr="005A47F7" w:rsidTr="009211C9">
        <w:trPr>
          <w:gridAfter w:val="1"/>
          <w:wAfter w:w="9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D34BD" w:rsidRDefault="00183272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183272" w:rsidRPr="005A47F7" w:rsidRDefault="00183272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>&lt;2&gt;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D34BD" w:rsidRDefault="00183272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34BD">
              <w:rPr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D34BD" w:rsidRDefault="00183272" w:rsidP="009211C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D34BD" w:rsidRDefault="00183272" w:rsidP="009211C9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47F7">
              <w:rPr>
                <w:sz w:val="22"/>
                <w:szCs w:val="22"/>
                <w:lang w:val="en-US"/>
              </w:rPr>
              <w:t>N</w:t>
            </w:r>
            <w:r w:rsidRPr="005A47F7">
              <w:rPr>
                <w:sz w:val="22"/>
                <w:szCs w:val="22"/>
              </w:rPr>
              <w:t>+4</w:t>
            </w:r>
          </w:p>
        </w:tc>
        <w:tc>
          <w:tcPr>
            <w:tcW w:w="11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83272" w:rsidRPr="005A47F7" w:rsidTr="009211C9">
        <w:trPr>
          <w:gridAfter w:val="1"/>
          <w:wAfter w:w="9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Начало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Окончание</w:t>
            </w: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реализации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Утверждено в бюджете</w:t>
            </w: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20"/>
                <w:szCs w:val="20"/>
              </w:rPr>
              <w:t>&lt;3&gt;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План</w:t>
            </w:r>
          </w:p>
        </w:tc>
        <w:tc>
          <w:tcPr>
            <w:tcW w:w="11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</w:tc>
      </w:tr>
      <w:tr w:rsidR="00183272" w:rsidRPr="005A47F7" w:rsidTr="009211C9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</w:pPr>
            <w:r w:rsidRPr="005A47F7"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</w:pPr>
            <w:r w:rsidRPr="005A47F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</w:pPr>
            <w:r w:rsidRPr="005A47F7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</w:pPr>
            <w:r w:rsidRPr="005A47F7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</w:pPr>
            <w:r w:rsidRPr="005A47F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12</w:t>
            </w:r>
          </w:p>
        </w:tc>
        <w:tc>
          <w:tcPr>
            <w:tcW w:w="11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13</w:t>
            </w:r>
          </w:p>
        </w:tc>
      </w:tr>
      <w:tr w:rsidR="00183272" w:rsidRPr="005A47F7" w:rsidTr="009211C9">
        <w:tc>
          <w:tcPr>
            <w:tcW w:w="140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i/>
                <w:sz w:val="20"/>
                <w:szCs w:val="20"/>
              </w:rPr>
              <w:t xml:space="preserve">Подпрограмма </w:t>
            </w:r>
            <w:r>
              <w:rPr>
                <w:b/>
                <w:i/>
                <w:sz w:val="20"/>
                <w:szCs w:val="20"/>
              </w:rPr>
              <w:t>3</w:t>
            </w:r>
            <w:r w:rsidRPr="00C310C3">
              <w:rPr>
                <w:b/>
                <w:i/>
                <w:spacing w:val="-2"/>
                <w:sz w:val="19"/>
                <w:szCs w:val="19"/>
              </w:rPr>
              <w:t xml:space="preserve"> </w:t>
            </w:r>
            <w:r w:rsidRPr="001F1FF3">
              <w:rPr>
                <w:b/>
                <w:i/>
                <w:sz w:val="19"/>
                <w:szCs w:val="19"/>
              </w:rPr>
              <w:t>Управление муниципальным долгом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83272" w:rsidRPr="005A47F7" w:rsidTr="009211C9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both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 xml:space="preserve">Основное мероприятие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3272" w:rsidRPr="005A47F7" w:rsidTr="009211C9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A47F7">
              <w:rPr>
                <w:sz w:val="20"/>
                <w:szCs w:val="20"/>
              </w:rPr>
              <w:t>.1.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9248A6" w:rsidRDefault="00183272" w:rsidP="009211C9">
            <w:pPr>
              <w:jc w:val="both"/>
              <w:rPr>
                <w:sz w:val="20"/>
                <w:szCs w:val="20"/>
              </w:rPr>
            </w:pPr>
            <w:r w:rsidRPr="009248A6">
              <w:rPr>
                <w:sz w:val="20"/>
                <w:szCs w:val="20"/>
              </w:rPr>
              <w:t>Мероприяти</w:t>
            </w:r>
            <w:r>
              <w:rPr>
                <w:sz w:val="20"/>
                <w:szCs w:val="20"/>
              </w:rPr>
              <w:t>е</w:t>
            </w:r>
            <w:r w:rsidRPr="009248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9248A6">
              <w:rPr>
                <w:sz w:val="20"/>
                <w:szCs w:val="20"/>
              </w:rPr>
              <w:t xml:space="preserve"> </w:t>
            </w:r>
            <w:r w:rsidRPr="00A3797C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D34BD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60,8</w:t>
            </w:r>
          </w:p>
        </w:tc>
      </w:tr>
      <w:tr w:rsidR="00183272" w:rsidRPr="005A47F7" w:rsidTr="009211C9">
        <w:trPr>
          <w:gridAfter w:val="1"/>
          <w:wAfter w:w="9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Pr="005A47F7">
              <w:rPr>
                <w:sz w:val="20"/>
                <w:szCs w:val="20"/>
                <w:lang w:val="en-US"/>
              </w:rPr>
              <w:t>.</w:t>
            </w:r>
            <w:proofErr w:type="spellStart"/>
            <w:r w:rsidRPr="005A47F7">
              <w:rPr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</w:rPr>
              <w:t xml:space="preserve">Итого подпрограмма </w:t>
            </w:r>
            <w:r>
              <w:rPr>
                <w:b/>
                <w:sz w:val="20"/>
                <w:szCs w:val="20"/>
              </w:rPr>
              <w:t>3</w:t>
            </w:r>
            <w:r w:rsidRPr="005A47F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60,8</w:t>
            </w:r>
          </w:p>
        </w:tc>
      </w:tr>
      <w:tr w:rsidR="00183272" w:rsidRPr="005A47F7" w:rsidTr="009211C9">
        <w:trPr>
          <w:gridAfter w:val="1"/>
          <w:wAfter w:w="9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3272" w:rsidRPr="005A47F7" w:rsidTr="009211C9">
        <w:trPr>
          <w:gridAfter w:val="1"/>
          <w:wAfter w:w="9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3272" w:rsidRPr="005A47F7" w:rsidTr="009211C9">
        <w:trPr>
          <w:gridAfter w:val="1"/>
          <w:wAfter w:w="9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60,8</w:t>
            </w:r>
          </w:p>
        </w:tc>
      </w:tr>
      <w:tr w:rsidR="00183272" w:rsidRPr="005A47F7" w:rsidTr="009211C9">
        <w:trPr>
          <w:gridAfter w:val="1"/>
          <w:wAfter w:w="9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83272" w:rsidRDefault="00183272" w:rsidP="00183272">
      <w:pPr>
        <w:autoSpaceDE w:val="0"/>
        <w:autoSpaceDN w:val="0"/>
        <w:adjustRightInd w:val="0"/>
        <w:ind w:right="-342"/>
        <w:jc w:val="center"/>
        <w:outlineLvl w:val="0"/>
        <w:rPr>
          <w:b/>
          <w:caps/>
        </w:rPr>
        <w:sectPr w:rsidR="00183272" w:rsidSect="009211C9">
          <w:pgSz w:w="16838" w:h="11906" w:orient="landscape"/>
          <w:pgMar w:top="567" w:right="567" w:bottom="567" w:left="1134" w:header="709" w:footer="709" w:gutter="0"/>
          <w:pgNumType w:start="1"/>
          <w:cols w:space="708"/>
          <w:titlePg/>
          <w:docGrid w:linePitch="360"/>
        </w:sectPr>
      </w:pPr>
    </w:p>
    <w:p w:rsidR="00183272" w:rsidRPr="00815808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Таблица </w:t>
      </w:r>
      <w:r w:rsidR="00167CC8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Pr="00815808">
        <w:rPr>
          <w:sz w:val="22"/>
          <w:szCs w:val="22"/>
        </w:rPr>
        <w:t>Приложени</w:t>
      </w:r>
      <w:r>
        <w:rPr>
          <w:sz w:val="22"/>
          <w:szCs w:val="22"/>
        </w:rPr>
        <w:t>я</w:t>
      </w:r>
      <w:r w:rsidRPr="00815808">
        <w:rPr>
          <w:sz w:val="22"/>
          <w:szCs w:val="22"/>
        </w:rPr>
        <w:t xml:space="preserve"> № </w:t>
      </w:r>
      <w:r w:rsidR="004F4A05">
        <w:rPr>
          <w:sz w:val="22"/>
          <w:szCs w:val="22"/>
        </w:rPr>
        <w:t>5</w:t>
      </w:r>
    </w:p>
    <w:p w:rsidR="00183272" w:rsidRPr="00815808" w:rsidRDefault="00183272" w:rsidP="00183272">
      <w:pPr>
        <w:tabs>
          <w:tab w:val="left" w:pos="7797"/>
        </w:tabs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>к П</w:t>
      </w:r>
      <w:r w:rsidRPr="00815808">
        <w:rPr>
          <w:sz w:val="20"/>
          <w:szCs w:val="20"/>
        </w:rPr>
        <w:t>остановлению администрации</w:t>
      </w:r>
    </w:p>
    <w:p w:rsidR="00183272" w:rsidRPr="00815808" w:rsidRDefault="00183272" w:rsidP="0018327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15808">
        <w:rPr>
          <w:sz w:val="20"/>
          <w:szCs w:val="20"/>
        </w:rPr>
        <w:t>МО «Северо-Байкальский район»</w:t>
      </w:r>
    </w:p>
    <w:p w:rsidR="00183272" w:rsidRPr="00815808" w:rsidRDefault="00183272" w:rsidP="00183272">
      <w:pPr>
        <w:tabs>
          <w:tab w:val="left" w:pos="536"/>
        </w:tabs>
        <w:autoSpaceDE w:val="0"/>
        <w:autoSpaceDN w:val="0"/>
        <w:adjustRightInd w:val="0"/>
        <w:spacing w:line="276" w:lineRule="auto"/>
        <w:jc w:val="right"/>
        <w:rPr>
          <w:rFonts w:eastAsia="Calibri"/>
        </w:rPr>
      </w:pPr>
      <w:r w:rsidRPr="00074E31">
        <w:rPr>
          <w:rFonts w:eastAsia="Calibri"/>
          <w:bCs/>
          <w:sz w:val="20"/>
          <w:szCs w:val="20"/>
        </w:rPr>
        <w:t xml:space="preserve">от </w:t>
      </w:r>
      <w:r w:rsidR="00554BF9">
        <w:rPr>
          <w:rFonts w:eastAsia="Calibri"/>
          <w:bCs/>
          <w:sz w:val="20"/>
          <w:szCs w:val="20"/>
        </w:rPr>
        <w:t>01</w:t>
      </w:r>
      <w:r w:rsidRPr="00074E31">
        <w:rPr>
          <w:rFonts w:eastAsia="Calibri"/>
          <w:bCs/>
          <w:sz w:val="20"/>
          <w:szCs w:val="20"/>
        </w:rPr>
        <w:t>.</w:t>
      </w:r>
      <w:r w:rsidR="006A32A2">
        <w:rPr>
          <w:rFonts w:eastAsia="Calibri"/>
          <w:bCs/>
          <w:sz w:val="20"/>
          <w:szCs w:val="20"/>
        </w:rPr>
        <w:t>0</w:t>
      </w:r>
      <w:r w:rsidR="00554BF9">
        <w:rPr>
          <w:rFonts w:eastAsia="Calibri"/>
          <w:bCs/>
          <w:sz w:val="20"/>
          <w:szCs w:val="20"/>
        </w:rPr>
        <w:t>3</w:t>
      </w:r>
      <w:r w:rsidRPr="00074E31">
        <w:rPr>
          <w:rFonts w:eastAsia="Calibri"/>
          <w:bCs/>
          <w:sz w:val="20"/>
          <w:szCs w:val="20"/>
        </w:rPr>
        <w:t>.2022 №</w:t>
      </w:r>
      <w:r w:rsidR="00074E31" w:rsidRPr="00074E31">
        <w:rPr>
          <w:rFonts w:eastAsia="Calibri"/>
          <w:bCs/>
          <w:sz w:val="20"/>
          <w:szCs w:val="20"/>
        </w:rPr>
        <w:t xml:space="preserve"> </w:t>
      </w:r>
      <w:r w:rsidR="00554BF9">
        <w:rPr>
          <w:rFonts w:eastAsia="Calibri"/>
          <w:bCs/>
          <w:sz w:val="20"/>
          <w:szCs w:val="20"/>
        </w:rPr>
        <w:t>58</w:t>
      </w:r>
      <w:r w:rsidRPr="00074E31">
        <w:rPr>
          <w:rFonts w:eastAsia="Calibri"/>
          <w:bCs/>
          <w:sz w:val="20"/>
          <w:szCs w:val="20"/>
        </w:rPr>
        <w:t xml:space="preserve"> </w:t>
      </w:r>
    </w:p>
    <w:p w:rsidR="00183272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  <w:rPr>
          <w:rFonts w:eastAsia="Arial"/>
          <w:b/>
          <w:bCs/>
          <w:w w:val="110"/>
          <w:lang w:eastAsia="en-US"/>
        </w:rPr>
      </w:pPr>
    </w:p>
    <w:p w:rsidR="00183272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  <w:rPr>
          <w:rFonts w:eastAsia="Arial"/>
          <w:b/>
          <w:bCs/>
          <w:w w:val="110"/>
          <w:lang w:eastAsia="en-US"/>
        </w:rPr>
      </w:pPr>
    </w:p>
    <w:p w:rsidR="00183272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  <w:rPr>
          <w:rFonts w:eastAsia="Arial"/>
          <w:b/>
          <w:bCs/>
          <w:w w:val="110"/>
          <w:lang w:eastAsia="en-US"/>
        </w:rPr>
      </w:pPr>
    </w:p>
    <w:p w:rsidR="00183272" w:rsidRDefault="00F542D9" w:rsidP="00183272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  <w:rPr>
          <w:rFonts w:eastAsia="Arial"/>
          <w:b/>
          <w:bCs/>
          <w:w w:val="110"/>
          <w:lang w:eastAsia="en-US"/>
        </w:rPr>
      </w:pPr>
      <w:r w:rsidRPr="00C458C7">
        <w:rPr>
          <w:rFonts w:eastAsia="Arial"/>
          <w:b/>
          <w:bCs/>
          <w:w w:val="110"/>
          <w:lang w:eastAsia="en-US"/>
        </w:rPr>
        <w:t>Раздел 6.</w:t>
      </w:r>
      <w:r>
        <w:rPr>
          <w:rFonts w:eastAsia="Arial"/>
          <w:b/>
          <w:bCs/>
          <w:w w:val="110"/>
          <w:lang w:eastAsia="en-US"/>
        </w:rPr>
        <w:t xml:space="preserve">4 </w:t>
      </w:r>
      <w:r w:rsidR="00183272" w:rsidRPr="00C458C7">
        <w:rPr>
          <w:rFonts w:eastAsia="Arial"/>
          <w:b/>
          <w:bCs/>
          <w:w w:val="110"/>
          <w:lang w:eastAsia="en-US"/>
        </w:rPr>
        <w:t>Перечень мероприятий и ресурсное обеспечение по подпрограмме</w:t>
      </w:r>
      <w:r w:rsidR="00183272">
        <w:rPr>
          <w:rFonts w:eastAsia="Arial"/>
          <w:b/>
          <w:bCs/>
          <w:w w:val="110"/>
          <w:lang w:eastAsia="en-US"/>
        </w:rPr>
        <w:t xml:space="preserve"> </w:t>
      </w:r>
    </w:p>
    <w:tbl>
      <w:tblPr>
        <w:tblW w:w="15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134"/>
        <w:gridCol w:w="709"/>
        <w:gridCol w:w="1134"/>
        <w:gridCol w:w="992"/>
        <w:gridCol w:w="1276"/>
        <w:gridCol w:w="1276"/>
        <w:gridCol w:w="1275"/>
        <w:gridCol w:w="1276"/>
        <w:gridCol w:w="992"/>
        <w:gridCol w:w="851"/>
        <w:gridCol w:w="1145"/>
      </w:tblGrid>
      <w:tr w:rsidR="00183272" w:rsidRPr="005A47F7" w:rsidTr="009211C9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№</w:t>
            </w:r>
          </w:p>
          <w:p w:rsidR="00183272" w:rsidRPr="005A47F7" w:rsidRDefault="00183272" w:rsidP="009211C9">
            <w:pPr>
              <w:jc w:val="center"/>
              <w:rPr>
                <w:b/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72" w:rsidRPr="005A47F7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color w:val="000000"/>
                <w:sz w:val="18"/>
                <w:szCs w:val="18"/>
              </w:rPr>
              <w:t xml:space="preserve">Ожидаемый  </w:t>
            </w:r>
          </w:p>
          <w:p w:rsidR="00183272" w:rsidRPr="005A47F7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color w:val="000000"/>
                <w:sz w:val="18"/>
                <w:szCs w:val="18"/>
              </w:rPr>
              <w:t xml:space="preserve"> социально-  </w:t>
            </w:r>
          </w:p>
          <w:p w:rsidR="00183272" w:rsidRPr="005A47F7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color w:val="000000"/>
                <w:sz w:val="18"/>
                <w:szCs w:val="18"/>
              </w:rPr>
              <w:t>экономический</w:t>
            </w:r>
          </w:p>
          <w:p w:rsidR="00183272" w:rsidRPr="005A47F7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color w:val="000000"/>
                <w:sz w:val="18"/>
                <w:szCs w:val="18"/>
              </w:rPr>
              <w:t xml:space="preserve"> эффект</w:t>
            </w:r>
          </w:p>
          <w:p w:rsidR="00183272" w:rsidRPr="005A47F7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sz w:val="20"/>
                <w:szCs w:val="20"/>
              </w:rPr>
              <w:t>&lt;1&gt;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Период реализации программы.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Финансовые показатели, тыс. руб.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Итого: ∑граф 7,</w:t>
            </w: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9,10,11,</w:t>
            </w: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12</w:t>
            </w: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</w:tc>
      </w:tr>
      <w:tr w:rsidR="00183272" w:rsidRPr="005A47F7" w:rsidTr="009211C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EF5DDA" w:rsidRDefault="00183272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183272" w:rsidRPr="005A47F7" w:rsidRDefault="00183272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>&lt;2&gt;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EF5DDA" w:rsidRDefault="00183272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5DDA">
              <w:rPr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EF5DDA" w:rsidRDefault="00183272" w:rsidP="009211C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EF5DDA" w:rsidRDefault="00183272" w:rsidP="009211C9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47F7">
              <w:rPr>
                <w:sz w:val="22"/>
                <w:szCs w:val="22"/>
                <w:lang w:val="en-US"/>
              </w:rPr>
              <w:t>N</w:t>
            </w:r>
            <w:r w:rsidRPr="005A47F7">
              <w:rPr>
                <w:sz w:val="22"/>
                <w:szCs w:val="22"/>
              </w:rPr>
              <w:t>+4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83272" w:rsidRPr="005A47F7" w:rsidTr="009211C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Начало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Окончание</w:t>
            </w: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реализации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Утверждено в бюджете</w:t>
            </w: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20"/>
                <w:szCs w:val="20"/>
              </w:rPr>
              <w:t>&lt;3&gt;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План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</w:tc>
      </w:tr>
      <w:tr w:rsidR="00183272" w:rsidRPr="005A47F7" w:rsidTr="009211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</w:pPr>
            <w:r w:rsidRPr="005A47F7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</w:pPr>
            <w:r w:rsidRPr="005A47F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</w:pPr>
            <w:r w:rsidRPr="005A47F7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</w:pPr>
            <w:r w:rsidRPr="005A47F7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</w:pPr>
            <w:r w:rsidRPr="005A47F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12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</w:pPr>
            <w:r w:rsidRPr="005A47F7">
              <w:t>13</w:t>
            </w:r>
          </w:p>
        </w:tc>
      </w:tr>
      <w:tr w:rsidR="00183272" w:rsidRPr="005A47F7" w:rsidTr="009211C9">
        <w:tc>
          <w:tcPr>
            <w:tcW w:w="140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i/>
                <w:sz w:val="20"/>
                <w:szCs w:val="20"/>
              </w:rPr>
              <w:t xml:space="preserve">Подпрограмма 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C310C3">
              <w:rPr>
                <w:b/>
                <w:i/>
                <w:spacing w:val="-2"/>
                <w:sz w:val="19"/>
                <w:szCs w:val="19"/>
              </w:rPr>
              <w:t xml:space="preserve"> </w:t>
            </w:r>
            <w:r w:rsidRPr="001F1FF3">
              <w:rPr>
                <w:b/>
                <w:i/>
                <w:sz w:val="19"/>
                <w:szCs w:val="19"/>
              </w:rPr>
              <w:t>Управление муниципальным долгом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83272" w:rsidRPr="005A47F7" w:rsidTr="009211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both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 xml:space="preserve">Основное мероприятие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2C7A" w:rsidRPr="005A47F7" w:rsidTr="0003178A">
        <w:trPr>
          <w:trHeight w:val="5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C7A" w:rsidRPr="005A47F7" w:rsidRDefault="00E32C7A" w:rsidP="0092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A47F7">
              <w:rPr>
                <w:sz w:val="20"/>
                <w:szCs w:val="20"/>
              </w:rPr>
              <w:t>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C7A" w:rsidRPr="009248A6" w:rsidRDefault="00E32C7A" w:rsidP="009211C9">
            <w:pPr>
              <w:jc w:val="both"/>
              <w:rPr>
                <w:sz w:val="20"/>
                <w:szCs w:val="20"/>
              </w:rPr>
            </w:pPr>
            <w:r w:rsidRPr="009248A6">
              <w:rPr>
                <w:sz w:val="20"/>
                <w:szCs w:val="20"/>
              </w:rPr>
              <w:t>Мероприяти</w:t>
            </w:r>
            <w:r>
              <w:rPr>
                <w:sz w:val="20"/>
                <w:szCs w:val="20"/>
              </w:rPr>
              <w:t>е</w:t>
            </w:r>
            <w:r w:rsidRPr="009248A6">
              <w:rPr>
                <w:sz w:val="20"/>
                <w:szCs w:val="20"/>
              </w:rPr>
              <w:t xml:space="preserve"> </w:t>
            </w:r>
            <w:r w:rsidRPr="00492449">
              <w:rPr>
                <w:sz w:val="20"/>
                <w:szCs w:val="20"/>
              </w:rPr>
              <w:t xml:space="preserve">2 Расходы на обеспечение деятельности (оказание услуг) муниципальных учреждений (учебно-методические кабинеты, бухгалтерии, немуниципальные служащие)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Pr="005A47F7" w:rsidRDefault="00E32C7A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Pr="005A47F7" w:rsidRDefault="00E32C7A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Pr="00EF5DDA" w:rsidRDefault="00E32C7A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Pr="005A47F7" w:rsidRDefault="0047585A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E32C7A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Pr="005A47F7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Pr="005A47F7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Pr="005A47F7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Pr="005A47F7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Pr="005A47F7" w:rsidRDefault="00E32C7A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Pr="005A47F7" w:rsidRDefault="00E32C7A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Pr="005A47F7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17,8</w:t>
            </w:r>
          </w:p>
        </w:tc>
      </w:tr>
      <w:tr w:rsidR="00E32C7A" w:rsidRPr="005A47F7" w:rsidTr="0003178A">
        <w:trPr>
          <w:trHeight w:val="7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Default="00E32C7A" w:rsidP="0092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Pr="009248A6" w:rsidRDefault="00E32C7A" w:rsidP="009211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Pr="005A47F7" w:rsidRDefault="00E32C7A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Default="00E32C7A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Default="00E32C7A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Default="0047585A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Pr="005A47F7" w:rsidRDefault="00E32C7A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29,0</w:t>
            </w:r>
          </w:p>
        </w:tc>
      </w:tr>
      <w:tr w:rsidR="00E32C7A" w:rsidRPr="005A47F7" w:rsidTr="0003178A">
        <w:trPr>
          <w:trHeight w:val="7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Default="00E32C7A" w:rsidP="0092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Pr="009248A6" w:rsidRDefault="00E32C7A" w:rsidP="009211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Pr="005A47F7" w:rsidRDefault="00E32C7A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Default="00E32C7A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Default="00E32C7A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Default="0047585A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3 388,7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3 495,7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Pr="005A47F7" w:rsidRDefault="00E32C7A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7A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13 875,6</w:t>
            </w:r>
          </w:p>
        </w:tc>
      </w:tr>
      <w:tr w:rsidR="00183272" w:rsidRPr="005A47F7" w:rsidTr="009211C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DD771D" w:rsidRDefault="00183272" w:rsidP="0092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</w:rPr>
              <w:t xml:space="preserve">Итого подпрограмма </w:t>
            </w:r>
            <w:r>
              <w:rPr>
                <w:b/>
                <w:sz w:val="20"/>
                <w:szCs w:val="20"/>
              </w:rPr>
              <w:t>4</w:t>
            </w:r>
            <w:r w:rsidRPr="005A47F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0046A1">
              <w:rPr>
                <w:b/>
                <w:sz w:val="20"/>
                <w:szCs w:val="20"/>
              </w:rPr>
              <w:t> 435,5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0046A1">
              <w:rPr>
                <w:b/>
                <w:sz w:val="20"/>
                <w:szCs w:val="20"/>
              </w:rPr>
              <w:t> 435,5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3 495</w:t>
            </w:r>
            <w:r w:rsidR="00183272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3 495,7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13 922,4</w:t>
            </w:r>
          </w:p>
        </w:tc>
      </w:tr>
      <w:tr w:rsidR="00183272" w:rsidRPr="005A47F7" w:rsidTr="009211C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17,8</w:t>
            </w:r>
          </w:p>
        </w:tc>
      </w:tr>
      <w:tr w:rsidR="00183272" w:rsidRPr="005A47F7" w:rsidTr="009211C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29,0</w:t>
            </w:r>
          </w:p>
        </w:tc>
      </w:tr>
      <w:tr w:rsidR="00183272" w:rsidRPr="005A47F7" w:rsidTr="009211C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3 388,7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3 495,7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0046A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13 875,6</w:t>
            </w:r>
          </w:p>
        </w:tc>
      </w:tr>
      <w:tr w:rsidR="00183272" w:rsidRPr="005A47F7" w:rsidTr="009211C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3272" w:rsidRPr="005A47F7" w:rsidTr="009211C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2" w:rsidRPr="00D7339B" w:rsidRDefault="00183272" w:rsidP="009211C9">
            <w:pPr>
              <w:rPr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sz w:val="20"/>
                <w:szCs w:val="20"/>
              </w:rPr>
            </w:pPr>
            <w:r w:rsidRPr="00D7339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sz w:val="20"/>
                <w:szCs w:val="20"/>
              </w:rPr>
            </w:pPr>
            <w:r w:rsidRPr="00D7339B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sz w:val="20"/>
                <w:szCs w:val="20"/>
              </w:rPr>
            </w:pPr>
            <w:r w:rsidRPr="00D7339B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3</w:t>
            </w:r>
            <w:r w:rsidR="00587B21">
              <w:rPr>
                <w:b/>
                <w:sz w:val="20"/>
                <w:szCs w:val="20"/>
              </w:rPr>
              <w:t>7 813,5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3</w:t>
            </w:r>
            <w:r w:rsidR="00587B21">
              <w:rPr>
                <w:b/>
                <w:sz w:val="20"/>
                <w:szCs w:val="20"/>
              </w:rPr>
              <w:t>7</w:t>
            </w:r>
            <w:r w:rsidR="00A655FF">
              <w:rPr>
                <w:b/>
                <w:sz w:val="20"/>
                <w:szCs w:val="20"/>
              </w:rPr>
              <w:t> </w:t>
            </w:r>
            <w:r w:rsidR="00587B21">
              <w:rPr>
                <w:b/>
                <w:sz w:val="20"/>
                <w:szCs w:val="20"/>
              </w:rPr>
              <w:t>813</w:t>
            </w:r>
            <w:r w:rsidR="00A655FF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2</w:t>
            </w:r>
            <w:r w:rsidR="00A655FF">
              <w:rPr>
                <w:b/>
                <w:sz w:val="20"/>
                <w:szCs w:val="20"/>
              </w:rPr>
              <w:t>6 673,4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2</w:t>
            </w:r>
            <w:r w:rsidR="00A655FF">
              <w:rPr>
                <w:b/>
                <w:sz w:val="20"/>
                <w:szCs w:val="20"/>
              </w:rPr>
              <w:t>6 625,7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A655FF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26 676,8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A655FF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117 789,4</w:t>
            </w:r>
          </w:p>
        </w:tc>
      </w:tr>
      <w:tr w:rsidR="00183272" w:rsidRPr="005A47F7" w:rsidTr="009211C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2" w:rsidRPr="00D7339B" w:rsidRDefault="00183272" w:rsidP="009211C9">
            <w:pPr>
              <w:rPr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sz w:val="20"/>
                <w:szCs w:val="20"/>
              </w:rPr>
            </w:pPr>
            <w:r w:rsidRPr="00D7339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sz w:val="20"/>
                <w:szCs w:val="20"/>
              </w:rPr>
            </w:pPr>
            <w:r w:rsidRPr="00D7339B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sz w:val="20"/>
                <w:szCs w:val="20"/>
              </w:rPr>
            </w:pPr>
            <w:r w:rsidRPr="00D7339B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587B2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A655FF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A655FF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A655FF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A655FF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284,4</w:t>
            </w:r>
          </w:p>
        </w:tc>
      </w:tr>
      <w:tr w:rsidR="00183272" w:rsidRPr="005A47F7" w:rsidTr="009211C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2" w:rsidRPr="00D7339B" w:rsidRDefault="00183272" w:rsidP="009211C9">
            <w:pPr>
              <w:rPr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sz w:val="20"/>
                <w:szCs w:val="20"/>
              </w:rPr>
            </w:pPr>
            <w:r w:rsidRPr="00D7339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sz w:val="20"/>
                <w:szCs w:val="20"/>
              </w:rPr>
            </w:pPr>
            <w:r w:rsidRPr="00D7339B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sz w:val="20"/>
                <w:szCs w:val="20"/>
              </w:rPr>
            </w:pPr>
            <w:r w:rsidRPr="00D7339B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3</w:t>
            </w:r>
            <w:r w:rsidR="00587B21">
              <w:rPr>
                <w:b/>
                <w:sz w:val="20"/>
                <w:szCs w:val="20"/>
              </w:rPr>
              <w:t> 435,6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3</w:t>
            </w:r>
            <w:r w:rsidR="00A655FF">
              <w:rPr>
                <w:b/>
                <w:sz w:val="20"/>
                <w:szCs w:val="20"/>
              </w:rPr>
              <w:t> 435,6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A655FF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5</w:t>
            </w:r>
            <w:r w:rsidR="00A655FF"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A655FF" w:rsidP="00A655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3</w:t>
            </w:r>
            <w:r w:rsidR="00A655FF">
              <w:rPr>
                <w:b/>
                <w:sz w:val="20"/>
                <w:szCs w:val="20"/>
              </w:rPr>
              <w:t> 592,9</w:t>
            </w:r>
          </w:p>
        </w:tc>
      </w:tr>
      <w:tr w:rsidR="00183272" w:rsidRPr="005A47F7" w:rsidTr="009211C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72" w:rsidRPr="00D7339B" w:rsidRDefault="00183272" w:rsidP="009211C9">
            <w:pPr>
              <w:rPr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sz w:val="20"/>
                <w:szCs w:val="20"/>
              </w:rPr>
            </w:pPr>
            <w:r w:rsidRPr="00D7339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sz w:val="20"/>
                <w:szCs w:val="20"/>
              </w:rPr>
            </w:pPr>
            <w:r w:rsidRPr="00D7339B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sz w:val="20"/>
                <w:szCs w:val="20"/>
              </w:rPr>
            </w:pPr>
            <w:r w:rsidRPr="00D7339B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3</w:t>
            </w:r>
            <w:r w:rsidR="00587B21">
              <w:rPr>
                <w:b/>
                <w:sz w:val="20"/>
                <w:szCs w:val="20"/>
              </w:rPr>
              <w:t>4 093,5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3</w:t>
            </w:r>
            <w:r w:rsidR="00A655FF">
              <w:rPr>
                <w:b/>
                <w:sz w:val="20"/>
                <w:szCs w:val="20"/>
              </w:rPr>
              <w:t>4 093,5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25</w:t>
            </w:r>
            <w:r w:rsidR="00A655FF">
              <w:rPr>
                <w:b/>
                <w:sz w:val="20"/>
                <w:szCs w:val="20"/>
              </w:rPr>
              <w:t> </w:t>
            </w:r>
            <w:r w:rsidRPr="00D7339B">
              <w:rPr>
                <w:b/>
                <w:sz w:val="20"/>
                <w:szCs w:val="20"/>
              </w:rPr>
              <w:t>6</w:t>
            </w:r>
            <w:r w:rsidR="00A655FF"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2</w:t>
            </w:r>
            <w:r w:rsidR="00A655FF">
              <w:rPr>
                <w:b/>
                <w:sz w:val="20"/>
                <w:szCs w:val="20"/>
              </w:rPr>
              <w:t>6 573,3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A655FF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26 622,3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183272" w:rsidP="009211C9">
            <w:pPr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D7339B" w:rsidRDefault="00A655FF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113 912,1</w:t>
            </w:r>
          </w:p>
        </w:tc>
      </w:tr>
    </w:tbl>
    <w:p w:rsidR="00183272" w:rsidRDefault="00183272" w:rsidP="00183272">
      <w:pPr>
        <w:autoSpaceDE w:val="0"/>
        <w:autoSpaceDN w:val="0"/>
        <w:adjustRightInd w:val="0"/>
        <w:ind w:right="-342"/>
        <w:jc w:val="center"/>
        <w:outlineLvl w:val="0"/>
        <w:rPr>
          <w:b/>
          <w:caps/>
        </w:rPr>
        <w:sectPr w:rsidR="00183272" w:rsidSect="009211C9">
          <w:pgSz w:w="16838" w:h="11906" w:orient="landscape"/>
          <w:pgMar w:top="567" w:right="567" w:bottom="567" w:left="1134" w:header="709" w:footer="709" w:gutter="0"/>
          <w:pgNumType w:start="1"/>
          <w:cols w:space="708"/>
          <w:titlePg/>
          <w:docGrid w:linePitch="360"/>
        </w:sectPr>
      </w:pPr>
    </w:p>
    <w:p w:rsidR="007F5229" w:rsidRPr="007F5229" w:rsidRDefault="007F5229" w:rsidP="007F5229"/>
    <w:sectPr w:rsidR="007F5229" w:rsidRPr="007F5229" w:rsidSect="0018327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DDA" w:rsidRDefault="006C6DDA" w:rsidP="00183272">
      <w:r>
        <w:separator/>
      </w:r>
    </w:p>
  </w:endnote>
  <w:endnote w:type="continuationSeparator" w:id="0">
    <w:p w:rsidR="006C6DDA" w:rsidRDefault="006C6DDA" w:rsidP="0018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BF9" w:rsidRDefault="00554BF9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DDA" w:rsidRDefault="006C6DDA" w:rsidP="00183272">
      <w:r>
        <w:separator/>
      </w:r>
    </w:p>
  </w:footnote>
  <w:footnote w:type="continuationSeparator" w:id="0">
    <w:p w:rsidR="006C6DDA" w:rsidRDefault="006C6DDA" w:rsidP="00183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636EE"/>
    <w:multiLevelType w:val="hybridMultilevel"/>
    <w:tmpl w:val="A3E04032"/>
    <w:lvl w:ilvl="0" w:tplc="93B61966">
      <w:start w:val="4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091647DF"/>
    <w:multiLevelType w:val="hybridMultilevel"/>
    <w:tmpl w:val="D430DE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3E61A2"/>
    <w:multiLevelType w:val="hybridMultilevel"/>
    <w:tmpl w:val="9CC24998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0E28470F"/>
    <w:multiLevelType w:val="hybridMultilevel"/>
    <w:tmpl w:val="BDA88784"/>
    <w:lvl w:ilvl="0" w:tplc="CBB8F82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1DA169D"/>
    <w:multiLevelType w:val="hybridMultilevel"/>
    <w:tmpl w:val="48EE306C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1957C0"/>
    <w:multiLevelType w:val="hybridMultilevel"/>
    <w:tmpl w:val="C6D2040A"/>
    <w:lvl w:ilvl="0" w:tplc="523E8ABC">
      <w:start w:val="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441A26"/>
    <w:multiLevelType w:val="hybridMultilevel"/>
    <w:tmpl w:val="54743720"/>
    <w:lvl w:ilvl="0" w:tplc="92CC0ED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F7A02"/>
    <w:multiLevelType w:val="multilevel"/>
    <w:tmpl w:val="CD1E8AA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1BC1688E"/>
    <w:multiLevelType w:val="hybridMultilevel"/>
    <w:tmpl w:val="CA3A9592"/>
    <w:lvl w:ilvl="0" w:tplc="EBA0F45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DE05DF9"/>
    <w:multiLevelType w:val="hybridMultilevel"/>
    <w:tmpl w:val="FF0061B8"/>
    <w:lvl w:ilvl="0" w:tplc="BC98C42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1CE21BC"/>
    <w:multiLevelType w:val="hybridMultilevel"/>
    <w:tmpl w:val="DF6610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F1B51"/>
    <w:multiLevelType w:val="hybridMultilevel"/>
    <w:tmpl w:val="70DE6C94"/>
    <w:lvl w:ilvl="0" w:tplc="9772818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2" w15:restartNumberingAfterBreak="0">
    <w:nsid w:val="230074B9"/>
    <w:multiLevelType w:val="hybridMultilevel"/>
    <w:tmpl w:val="8A60102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70754"/>
    <w:multiLevelType w:val="multilevel"/>
    <w:tmpl w:val="BEE85C16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4" w15:restartNumberingAfterBreak="0">
    <w:nsid w:val="272330B8"/>
    <w:multiLevelType w:val="hybridMultilevel"/>
    <w:tmpl w:val="D1A07EF8"/>
    <w:lvl w:ilvl="0" w:tplc="B1929F96">
      <w:start w:val="1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5" w15:restartNumberingAfterBreak="0">
    <w:nsid w:val="2C3D6B2C"/>
    <w:multiLevelType w:val="hybridMultilevel"/>
    <w:tmpl w:val="D3062CFE"/>
    <w:lvl w:ilvl="0" w:tplc="B170B17E">
      <w:start w:val="1"/>
      <w:numFmt w:val="decimal"/>
      <w:lvlText w:val="%1."/>
      <w:lvlJc w:val="left"/>
      <w:pPr>
        <w:ind w:left="622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 w15:restartNumberingAfterBreak="0">
    <w:nsid w:val="2D9D2BD9"/>
    <w:multiLevelType w:val="hybridMultilevel"/>
    <w:tmpl w:val="70DE6C94"/>
    <w:lvl w:ilvl="0" w:tplc="977281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BC5CEE"/>
    <w:multiLevelType w:val="hybridMultilevel"/>
    <w:tmpl w:val="E9D8A6C0"/>
    <w:lvl w:ilvl="0" w:tplc="7DA0CF0E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337C5211"/>
    <w:multiLevelType w:val="hybridMultilevel"/>
    <w:tmpl w:val="FC32D2F6"/>
    <w:lvl w:ilvl="0" w:tplc="716CCDA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3952893"/>
    <w:multiLevelType w:val="hybridMultilevel"/>
    <w:tmpl w:val="2ED4F4D8"/>
    <w:lvl w:ilvl="0" w:tplc="9E546AD0">
      <w:start w:val="1"/>
      <w:numFmt w:val="bullet"/>
      <w:pStyle w:val="a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FF7E54"/>
    <w:multiLevelType w:val="multilevel"/>
    <w:tmpl w:val="6BC87834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9"/>
      <w:numFmt w:val="decimal"/>
      <w:lvlText w:val="%3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471AC3"/>
    <w:multiLevelType w:val="hybridMultilevel"/>
    <w:tmpl w:val="CA34C776"/>
    <w:lvl w:ilvl="0" w:tplc="A7F4E9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E5A0F01"/>
    <w:multiLevelType w:val="hybridMultilevel"/>
    <w:tmpl w:val="379E22BE"/>
    <w:lvl w:ilvl="0" w:tplc="69846D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1D3632C"/>
    <w:multiLevelType w:val="hybridMultilevel"/>
    <w:tmpl w:val="37867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3075E"/>
    <w:multiLevelType w:val="hybridMultilevel"/>
    <w:tmpl w:val="B4C805D0"/>
    <w:lvl w:ilvl="0" w:tplc="716CCDA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6F95D89"/>
    <w:multiLevelType w:val="hybridMultilevel"/>
    <w:tmpl w:val="48EE306C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864898"/>
    <w:multiLevelType w:val="hybridMultilevel"/>
    <w:tmpl w:val="8B141D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6B143D"/>
    <w:multiLevelType w:val="hybridMultilevel"/>
    <w:tmpl w:val="676E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892927"/>
    <w:multiLevelType w:val="hybridMultilevel"/>
    <w:tmpl w:val="EC66BA9C"/>
    <w:lvl w:ilvl="0" w:tplc="2DCA17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D36ED6"/>
    <w:multiLevelType w:val="hybridMultilevel"/>
    <w:tmpl w:val="48EE306C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D82977"/>
    <w:multiLevelType w:val="hybridMultilevel"/>
    <w:tmpl w:val="48EE306C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8E554B"/>
    <w:multiLevelType w:val="hybridMultilevel"/>
    <w:tmpl w:val="C074B232"/>
    <w:lvl w:ilvl="0" w:tplc="FC64322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008E6"/>
    <w:multiLevelType w:val="hybridMultilevel"/>
    <w:tmpl w:val="48EE306C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C41D5F"/>
    <w:multiLevelType w:val="hybridMultilevel"/>
    <w:tmpl w:val="6F765F1A"/>
    <w:lvl w:ilvl="0" w:tplc="A8BCAC1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DF69F5"/>
    <w:multiLevelType w:val="multilevel"/>
    <w:tmpl w:val="C206EC4E"/>
    <w:lvl w:ilvl="0">
      <w:start w:val="1"/>
      <w:numFmt w:val="decimal"/>
      <w:pStyle w:val="2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1CA2DA8"/>
    <w:multiLevelType w:val="hybridMultilevel"/>
    <w:tmpl w:val="F022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6620F3"/>
    <w:multiLevelType w:val="hybridMultilevel"/>
    <w:tmpl w:val="54B28B1A"/>
    <w:lvl w:ilvl="0" w:tplc="19C8721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D15B54"/>
    <w:multiLevelType w:val="hybridMultilevel"/>
    <w:tmpl w:val="F0FED25C"/>
    <w:lvl w:ilvl="0" w:tplc="E2C40194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0F3008"/>
    <w:multiLevelType w:val="hybridMultilevel"/>
    <w:tmpl w:val="FD508AAC"/>
    <w:lvl w:ilvl="0" w:tplc="08E800F4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E195CB9"/>
    <w:multiLevelType w:val="hybridMultilevel"/>
    <w:tmpl w:val="54B28B1A"/>
    <w:lvl w:ilvl="0" w:tplc="19C872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6"/>
  </w:num>
  <w:num w:numId="3">
    <w:abstractNumId w:val="25"/>
  </w:num>
  <w:num w:numId="4">
    <w:abstractNumId w:val="30"/>
  </w:num>
  <w:num w:numId="5">
    <w:abstractNumId w:val="32"/>
  </w:num>
  <w:num w:numId="6">
    <w:abstractNumId w:val="4"/>
  </w:num>
  <w:num w:numId="7">
    <w:abstractNumId w:val="10"/>
  </w:num>
  <w:num w:numId="8">
    <w:abstractNumId w:val="27"/>
  </w:num>
  <w:num w:numId="9">
    <w:abstractNumId w:val="19"/>
  </w:num>
  <w:num w:numId="10">
    <w:abstractNumId w:val="7"/>
  </w:num>
  <w:num w:numId="11">
    <w:abstractNumId w:val="28"/>
  </w:num>
  <w:num w:numId="12">
    <w:abstractNumId w:val="37"/>
  </w:num>
  <w:num w:numId="13">
    <w:abstractNumId w:val="16"/>
  </w:num>
  <w:num w:numId="14">
    <w:abstractNumId w:val="13"/>
  </w:num>
  <w:num w:numId="15">
    <w:abstractNumId w:val="21"/>
  </w:num>
  <w:num w:numId="16">
    <w:abstractNumId w:val="22"/>
  </w:num>
  <w:num w:numId="17">
    <w:abstractNumId w:val="3"/>
  </w:num>
  <w:num w:numId="18">
    <w:abstractNumId w:val="17"/>
  </w:num>
  <w:num w:numId="19">
    <w:abstractNumId w:val="0"/>
  </w:num>
  <w:num w:numId="20">
    <w:abstractNumId w:val="9"/>
  </w:num>
  <w:num w:numId="21">
    <w:abstractNumId w:val="23"/>
  </w:num>
  <w:num w:numId="22">
    <w:abstractNumId w:val="24"/>
  </w:num>
  <w:num w:numId="23">
    <w:abstractNumId w:val="18"/>
  </w:num>
  <w:num w:numId="24">
    <w:abstractNumId w:val="1"/>
  </w:num>
  <w:num w:numId="25">
    <w:abstractNumId w:val="34"/>
  </w:num>
  <w:num w:numId="26">
    <w:abstractNumId w:val="8"/>
  </w:num>
  <w:num w:numId="27">
    <w:abstractNumId w:val="15"/>
  </w:num>
  <w:num w:numId="28">
    <w:abstractNumId w:val="11"/>
  </w:num>
  <w:num w:numId="29">
    <w:abstractNumId w:val="20"/>
  </w:num>
  <w:num w:numId="30">
    <w:abstractNumId w:val="5"/>
  </w:num>
  <w:num w:numId="31">
    <w:abstractNumId w:val="6"/>
  </w:num>
  <w:num w:numId="32">
    <w:abstractNumId w:val="31"/>
  </w:num>
  <w:num w:numId="33">
    <w:abstractNumId w:val="14"/>
  </w:num>
  <w:num w:numId="34">
    <w:abstractNumId w:val="33"/>
  </w:num>
  <w:num w:numId="35">
    <w:abstractNumId w:val="35"/>
  </w:num>
  <w:num w:numId="36">
    <w:abstractNumId w:val="39"/>
  </w:num>
  <w:num w:numId="37">
    <w:abstractNumId w:val="29"/>
  </w:num>
  <w:num w:numId="38">
    <w:abstractNumId w:val="38"/>
  </w:num>
  <w:num w:numId="39">
    <w:abstractNumId w:val="12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355"/>
    <w:rsid w:val="000046A1"/>
    <w:rsid w:val="0003178A"/>
    <w:rsid w:val="00035B24"/>
    <w:rsid w:val="000464A7"/>
    <w:rsid w:val="00074E31"/>
    <w:rsid w:val="00077F6C"/>
    <w:rsid w:val="000B4C7E"/>
    <w:rsid w:val="00132DE6"/>
    <w:rsid w:val="00167CC8"/>
    <w:rsid w:val="00183272"/>
    <w:rsid w:val="001870B8"/>
    <w:rsid w:val="0019469A"/>
    <w:rsid w:val="001F2261"/>
    <w:rsid w:val="001F595E"/>
    <w:rsid w:val="00235AD7"/>
    <w:rsid w:val="00236424"/>
    <w:rsid w:val="0024031B"/>
    <w:rsid w:val="00245A0B"/>
    <w:rsid w:val="00281F68"/>
    <w:rsid w:val="002C77C8"/>
    <w:rsid w:val="002D0E8B"/>
    <w:rsid w:val="002D17D2"/>
    <w:rsid w:val="002E294B"/>
    <w:rsid w:val="002E5B7C"/>
    <w:rsid w:val="00304C36"/>
    <w:rsid w:val="00320FB9"/>
    <w:rsid w:val="003326B6"/>
    <w:rsid w:val="0033710C"/>
    <w:rsid w:val="003B630E"/>
    <w:rsid w:val="004200C2"/>
    <w:rsid w:val="004228E3"/>
    <w:rsid w:val="0047585A"/>
    <w:rsid w:val="0048280E"/>
    <w:rsid w:val="004D3540"/>
    <w:rsid w:val="004D3C71"/>
    <w:rsid w:val="004F4A05"/>
    <w:rsid w:val="005423FA"/>
    <w:rsid w:val="00552779"/>
    <w:rsid w:val="00554BF9"/>
    <w:rsid w:val="00587B21"/>
    <w:rsid w:val="005C58FC"/>
    <w:rsid w:val="0060586C"/>
    <w:rsid w:val="00644739"/>
    <w:rsid w:val="00644DDA"/>
    <w:rsid w:val="006A32A2"/>
    <w:rsid w:val="006B11CA"/>
    <w:rsid w:val="006B5E6A"/>
    <w:rsid w:val="006C6DDA"/>
    <w:rsid w:val="006D2A9B"/>
    <w:rsid w:val="006D4FA8"/>
    <w:rsid w:val="006E3403"/>
    <w:rsid w:val="00723042"/>
    <w:rsid w:val="007246A8"/>
    <w:rsid w:val="007420AB"/>
    <w:rsid w:val="0077262F"/>
    <w:rsid w:val="0077641E"/>
    <w:rsid w:val="00786538"/>
    <w:rsid w:val="007A2F53"/>
    <w:rsid w:val="007D5355"/>
    <w:rsid w:val="007E70A6"/>
    <w:rsid w:val="007F5229"/>
    <w:rsid w:val="008110A8"/>
    <w:rsid w:val="00815DFD"/>
    <w:rsid w:val="00837B98"/>
    <w:rsid w:val="00844B6F"/>
    <w:rsid w:val="008455EB"/>
    <w:rsid w:val="00872BE8"/>
    <w:rsid w:val="008817B6"/>
    <w:rsid w:val="009211C9"/>
    <w:rsid w:val="00950DF4"/>
    <w:rsid w:val="00955AD2"/>
    <w:rsid w:val="00957D1F"/>
    <w:rsid w:val="00981B80"/>
    <w:rsid w:val="00996F47"/>
    <w:rsid w:val="009D0ECB"/>
    <w:rsid w:val="009E2CC0"/>
    <w:rsid w:val="009E4D4E"/>
    <w:rsid w:val="00A00445"/>
    <w:rsid w:val="00A17A22"/>
    <w:rsid w:val="00A35F03"/>
    <w:rsid w:val="00A4260C"/>
    <w:rsid w:val="00A45444"/>
    <w:rsid w:val="00A54818"/>
    <w:rsid w:val="00A655FF"/>
    <w:rsid w:val="00A765FF"/>
    <w:rsid w:val="00A95A7B"/>
    <w:rsid w:val="00A97E93"/>
    <w:rsid w:val="00AD628D"/>
    <w:rsid w:val="00AE3EA8"/>
    <w:rsid w:val="00B51E44"/>
    <w:rsid w:val="00B61C53"/>
    <w:rsid w:val="00B630DB"/>
    <w:rsid w:val="00B6797E"/>
    <w:rsid w:val="00BA14B0"/>
    <w:rsid w:val="00BB3C0F"/>
    <w:rsid w:val="00BC09F1"/>
    <w:rsid w:val="00BC5D51"/>
    <w:rsid w:val="00BF1A84"/>
    <w:rsid w:val="00C054C3"/>
    <w:rsid w:val="00C1201E"/>
    <w:rsid w:val="00C14654"/>
    <w:rsid w:val="00C25AE1"/>
    <w:rsid w:val="00C55874"/>
    <w:rsid w:val="00C6358B"/>
    <w:rsid w:val="00C6507B"/>
    <w:rsid w:val="00C901A4"/>
    <w:rsid w:val="00CC33B2"/>
    <w:rsid w:val="00CD5E92"/>
    <w:rsid w:val="00D207A6"/>
    <w:rsid w:val="00D24C48"/>
    <w:rsid w:val="00D334A9"/>
    <w:rsid w:val="00D365CD"/>
    <w:rsid w:val="00D37924"/>
    <w:rsid w:val="00D501B3"/>
    <w:rsid w:val="00D75DD5"/>
    <w:rsid w:val="00DA092C"/>
    <w:rsid w:val="00DC1A45"/>
    <w:rsid w:val="00E13D08"/>
    <w:rsid w:val="00E24C0A"/>
    <w:rsid w:val="00E32C7A"/>
    <w:rsid w:val="00E43221"/>
    <w:rsid w:val="00E44E5F"/>
    <w:rsid w:val="00E64C30"/>
    <w:rsid w:val="00EE7D32"/>
    <w:rsid w:val="00F10F1A"/>
    <w:rsid w:val="00F31937"/>
    <w:rsid w:val="00F338FB"/>
    <w:rsid w:val="00F542D9"/>
    <w:rsid w:val="00F570FA"/>
    <w:rsid w:val="00F638D6"/>
    <w:rsid w:val="00F77830"/>
    <w:rsid w:val="00FB4F2D"/>
    <w:rsid w:val="00FB567D"/>
    <w:rsid w:val="00FE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B7D78"/>
  <w15:chartTrackingRefBased/>
  <w15:docId w15:val="{57C3DC97-FB4D-4901-B7D6-B5203CF8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F5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,H1,H11,H12,H111,H13,H112,H14,H15,H16,H17,H18,H19,H113,H121,H1111,H131,H1121,H141,H151,H161,H171,H181,Заголов,Заголовок 1 Знак1,Заголовок 1 Знак Знак,Глава,(раздел),ch,h1,app heading 1,ITT t1,II+,I,H122,H132,H142,H152,H162,H172,H1211"/>
    <w:basedOn w:val="a0"/>
    <w:next w:val="a0"/>
    <w:link w:val="10"/>
    <w:uiPriority w:val="99"/>
    <w:qFormat/>
    <w:rsid w:val="00183272"/>
    <w:pPr>
      <w:keepNext/>
      <w:jc w:val="center"/>
      <w:outlineLvl w:val="0"/>
    </w:pPr>
    <w:rPr>
      <w:rFonts w:ascii="Arial" w:hAnsi="Arial"/>
      <w:b/>
      <w:sz w:val="32"/>
      <w:szCs w:val="20"/>
      <w:lang w:val="x-none" w:eastAsia="x-none"/>
    </w:rPr>
  </w:style>
  <w:style w:type="paragraph" w:styleId="2">
    <w:name w:val="heading 2"/>
    <w:aliases w:val="ç2,H2,h2,Numbered text 3,H21,h21,Numbered text 31,H22,h22,Numbered text 32,H211,h211,Numbered text 311,H23,h23,Numbered text 33,H212,h212,Numbered text 312,H24,h24,Numbered text 34,H25,h25,Numbered text 35,H26,h26,Numbered text 36"/>
    <w:basedOn w:val="a0"/>
    <w:next w:val="a0"/>
    <w:link w:val="20"/>
    <w:uiPriority w:val="99"/>
    <w:qFormat/>
    <w:rsid w:val="0018327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1832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9"/>
    <w:qFormat/>
    <w:rsid w:val="00183272"/>
    <w:pPr>
      <w:keepNext/>
      <w:keepLines/>
      <w:spacing w:before="60"/>
      <w:ind w:left="567" w:firstLine="709"/>
      <w:jc w:val="both"/>
      <w:outlineLvl w:val="3"/>
    </w:pPr>
    <w:rPr>
      <w:rFonts w:ascii="Calibri" w:eastAsia="Calibri" w:hAnsi="Calibri"/>
      <w:b/>
      <w:bCs/>
      <w:sz w:val="28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183272"/>
    <w:pPr>
      <w:keepNext/>
      <w:spacing w:before="60"/>
      <w:ind w:firstLine="709"/>
      <w:jc w:val="both"/>
      <w:outlineLvl w:val="4"/>
    </w:pPr>
    <w:rPr>
      <w:rFonts w:ascii="Calibri" w:eastAsia="Calibri" w:hAnsi="Calibri"/>
      <w:b/>
      <w:bCs/>
      <w:sz w:val="28"/>
      <w:szCs w:val="22"/>
      <w:lang w:eastAsia="en-US"/>
    </w:rPr>
  </w:style>
  <w:style w:type="paragraph" w:styleId="6">
    <w:name w:val="heading 6"/>
    <w:basedOn w:val="a0"/>
    <w:next w:val="a0"/>
    <w:link w:val="60"/>
    <w:uiPriority w:val="99"/>
    <w:qFormat/>
    <w:rsid w:val="00183272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 w:eastAsia="x-none"/>
    </w:rPr>
  </w:style>
  <w:style w:type="paragraph" w:styleId="7">
    <w:name w:val="heading 7"/>
    <w:basedOn w:val="a0"/>
    <w:next w:val="a0"/>
    <w:link w:val="70"/>
    <w:qFormat/>
    <w:rsid w:val="00183272"/>
    <w:pPr>
      <w:keepNext/>
      <w:ind w:firstLine="709"/>
      <w:jc w:val="right"/>
      <w:outlineLvl w:val="6"/>
    </w:pPr>
    <w:rPr>
      <w:rFonts w:eastAsia="Calibri"/>
      <w:sz w:val="28"/>
      <w:szCs w:val="22"/>
      <w:lang w:eastAsia="en-US"/>
    </w:rPr>
  </w:style>
  <w:style w:type="paragraph" w:styleId="8">
    <w:name w:val="heading 8"/>
    <w:basedOn w:val="a0"/>
    <w:next w:val="a0"/>
    <w:link w:val="80"/>
    <w:qFormat/>
    <w:rsid w:val="00183272"/>
    <w:pPr>
      <w:keepNext/>
      <w:suppressAutoHyphens/>
      <w:ind w:firstLine="709"/>
      <w:jc w:val="center"/>
      <w:outlineLvl w:val="7"/>
    </w:pPr>
    <w:rPr>
      <w:rFonts w:eastAsia="Calibri"/>
      <w:sz w:val="28"/>
      <w:szCs w:val="22"/>
      <w:u w:val="single"/>
      <w:lang w:eastAsia="en-US"/>
    </w:rPr>
  </w:style>
  <w:style w:type="paragraph" w:styleId="9">
    <w:name w:val="heading 9"/>
    <w:basedOn w:val="a0"/>
    <w:next w:val="a0"/>
    <w:link w:val="90"/>
    <w:qFormat/>
    <w:rsid w:val="00183272"/>
    <w:pPr>
      <w:keepNext/>
      <w:spacing w:before="60"/>
      <w:ind w:firstLine="709"/>
      <w:jc w:val="right"/>
      <w:outlineLvl w:val="8"/>
    </w:pPr>
    <w:rPr>
      <w:rFonts w:eastAsia="Calibri"/>
      <w:b/>
      <w:bCs/>
      <w:i/>
      <w:iCs/>
      <w:sz w:val="26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Web),Знак Знак Знак Знак Знак,Знак Знак Знак Знак Знак Знак, Знак Знак Знак"/>
    <w:basedOn w:val="a0"/>
    <w:link w:val="a5"/>
    <w:unhideWhenUsed/>
    <w:rsid w:val="00D334A9"/>
    <w:pPr>
      <w:spacing w:before="100" w:beforeAutospacing="1" w:after="100" w:afterAutospacing="1"/>
    </w:pPr>
  </w:style>
  <w:style w:type="paragraph" w:customStyle="1" w:styleId="11">
    <w:name w:val="Обычный1"/>
    <w:uiPriority w:val="99"/>
    <w:rsid w:val="007F5229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PlusTitle">
    <w:name w:val="ConsPlusTitle"/>
    <w:rsid w:val="007F52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6">
    <w:basedOn w:val="a0"/>
    <w:next w:val="a7"/>
    <w:link w:val="a8"/>
    <w:uiPriority w:val="99"/>
    <w:qFormat/>
    <w:rsid w:val="007F5229"/>
    <w:pPr>
      <w:ind w:firstLine="540"/>
      <w:jc w:val="center"/>
    </w:pPr>
    <w:rPr>
      <w:rFonts w:cstheme="minorBidi"/>
      <w:b/>
      <w:sz w:val="28"/>
      <w:szCs w:val="28"/>
      <w:lang w:eastAsia="en-US"/>
    </w:rPr>
  </w:style>
  <w:style w:type="character" w:customStyle="1" w:styleId="a8">
    <w:name w:val="Название Знак"/>
    <w:link w:val="a6"/>
    <w:uiPriority w:val="99"/>
    <w:rsid w:val="007F5229"/>
    <w:rPr>
      <w:rFonts w:ascii="Times New Roman" w:eastAsia="Times New Roman" w:hAnsi="Times New Roman"/>
      <w:b/>
      <w:sz w:val="28"/>
      <w:szCs w:val="28"/>
    </w:rPr>
  </w:style>
  <w:style w:type="paragraph" w:styleId="a7">
    <w:name w:val="Title"/>
    <w:basedOn w:val="a0"/>
    <w:next w:val="a0"/>
    <w:link w:val="a9"/>
    <w:uiPriority w:val="10"/>
    <w:qFormat/>
    <w:rsid w:val="007F52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1"/>
    <w:link w:val="a7"/>
    <w:uiPriority w:val="10"/>
    <w:rsid w:val="007F522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Cell">
    <w:name w:val="ConsPlusCell"/>
    <w:rsid w:val="007F52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3"/>
    <w:uiPriority w:val="99"/>
    <w:rsid w:val="007F5229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1"/>
    <w:uiPriority w:val="99"/>
    <w:rsid w:val="007F52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"/>
    <w:aliases w:val="Основной текст13"/>
    <w:basedOn w:val="a0"/>
    <w:link w:val="ab"/>
    <w:unhideWhenUsed/>
    <w:rsid w:val="007F5229"/>
    <w:pPr>
      <w:spacing w:after="120"/>
    </w:pPr>
  </w:style>
  <w:style w:type="character" w:customStyle="1" w:styleId="ab">
    <w:name w:val="Основной текст Знак"/>
    <w:aliases w:val="Основной текст13 Знак"/>
    <w:basedOn w:val="a1"/>
    <w:link w:val="aa"/>
    <w:rsid w:val="007F5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First Indent"/>
    <w:basedOn w:val="aa"/>
    <w:link w:val="ad"/>
    <w:uiPriority w:val="99"/>
    <w:semiHidden/>
    <w:rsid w:val="007F5229"/>
    <w:pPr>
      <w:spacing w:after="0"/>
      <w:ind w:firstLine="360"/>
    </w:pPr>
    <w:rPr>
      <w:rFonts w:ascii="Calibri" w:eastAsia="Calibri" w:hAnsi="Calibri"/>
      <w:lang w:val="x-none" w:eastAsia="x-none"/>
    </w:rPr>
  </w:style>
  <w:style w:type="character" w:customStyle="1" w:styleId="ad">
    <w:name w:val="Красная строка Знак"/>
    <w:basedOn w:val="ab"/>
    <w:link w:val="ac"/>
    <w:uiPriority w:val="99"/>
    <w:semiHidden/>
    <w:rsid w:val="007F5229"/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6Exact">
    <w:name w:val="Основной текст (6) Exact Знак"/>
    <w:link w:val="6Exact0"/>
    <w:uiPriority w:val="99"/>
    <w:locked/>
    <w:rsid w:val="007F5229"/>
    <w:rPr>
      <w:rFonts w:ascii="Courier New" w:eastAsia="Times New Roman" w:hAnsi="Courier New" w:cs="Courier New"/>
      <w:b/>
      <w:bCs/>
      <w:color w:val="000000"/>
      <w:spacing w:val="7"/>
      <w:sz w:val="13"/>
      <w:szCs w:val="13"/>
      <w:shd w:val="clear" w:color="auto" w:fill="FFFFFF"/>
    </w:rPr>
  </w:style>
  <w:style w:type="paragraph" w:customStyle="1" w:styleId="6Exact0">
    <w:name w:val="Основной текст (6) Exact"/>
    <w:basedOn w:val="a0"/>
    <w:link w:val="6Exact"/>
    <w:uiPriority w:val="99"/>
    <w:rsid w:val="007F5229"/>
    <w:pPr>
      <w:widowControl w:val="0"/>
      <w:shd w:val="clear" w:color="auto" w:fill="FFFFFF"/>
      <w:spacing w:line="240" w:lineRule="atLeast"/>
    </w:pPr>
    <w:rPr>
      <w:rFonts w:ascii="Courier New" w:hAnsi="Courier New" w:cs="Courier New"/>
      <w:b/>
      <w:bCs/>
      <w:color w:val="000000"/>
      <w:spacing w:val="7"/>
      <w:sz w:val="13"/>
      <w:szCs w:val="13"/>
      <w:lang w:eastAsia="en-US"/>
    </w:rPr>
  </w:style>
  <w:style w:type="paragraph" w:customStyle="1" w:styleId="12">
    <w:name w:val="Абзац списка1"/>
    <w:basedOn w:val="a0"/>
    <w:qFormat/>
    <w:rsid w:val="007F5229"/>
    <w:pPr>
      <w:ind w:left="720" w:firstLine="709"/>
      <w:jc w:val="both"/>
    </w:pPr>
    <w:rPr>
      <w:lang w:eastAsia="en-US"/>
    </w:rPr>
  </w:style>
  <w:style w:type="paragraph" w:customStyle="1" w:styleId="ConsPlusNormal">
    <w:name w:val="ConsPlusNormal"/>
    <w:uiPriority w:val="99"/>
    <w:rsid w:val="006D4F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бычный (веб) Знак"/>
    <w:aliases w:val="Обычный (Web) Знак,Знак Знак Знак Знак Знак Знак1,Знак Знак Знак Знак Знак Знак Знак, Знак Знак Знак Знак"/>
    <w:link w:val="a4"/>
    <w:locked/>
    <w:rsid w:val="001832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 Знак Знак"/>
    <w:rsid w:val="00183272"/>
    <w:rPr>
      <w:rFonts w:ascii="Times New Roman" w:hAnsi="Times New Roman" w:cs="Times New Roman"/>
      <w:sz w:val="25"/>
      <w:szCs w:val="25"/>
      <w:u w:val="none"/>
    </w:rPr>
  </w:style>
  <w:style w:type="character" w:customStyle="1" w:styleId="13">
    <w:name w:val="Заголовок №1_ Знак"/>
    <w:rsid w:val="00183272"/>
    <w:rPr>
      <w:rFonts w:eastAsia="Courier New"/>
      <w:b/>
      <w:bCs/>
      <w:sz w:val="24"/>
      <w:szCs w:val="24"/>
      <w:lang w:val="ru-RU" w:eastAsia="ru-RU" w:bidi="ar-SA"/>
    </w:rPr>
  </w:style>
  <w:style w:type="character" w:customStyle="1" w:styleId="10">
    <w:name w:val="Заголовок 1 Знак"/>
    <w:aliases w:val="Знак Знак,H1 Знак,H11 Знак,H12 Знак,H111 Знак,H13 Знак,H112 Знак,H14 Знак,H15 Знак,H16 Знак,H17 Знак,H18 Знак,H19 Знак,H113 Знак,H121 Знак,H1111 Знак,H131 Знак,H1121 Знак,H141 Знак,H151 Знак,H161 Знак,H171 Знак,H181 Знак,Заголов Знак"/>
    <w:basedOn w:val="a1"/>
    <w:link w:val="1"/>
    <w:uiPriority w:val="99"/>
    <w:rsid w:val="00183272"/>
    <w:rPr>
      <w:rFonts w:ascii="Arial" w:eastAsia="Times New Roman" w:hAnsi="Arial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aliases w:val="ç2 Знак,H2 Знак,h2 Знак,Numbered text 3 Знак,H21 Знак,h21 Знак,Numbered text 31 Знак,H22 Знак,h22 Знак,Numbered text 32 Знак,H211 Знак,h211 Знак,Numbered text 311 Знак,H23 Знак,h23 Знак,Numbered text 33 Знак,H212 Знак,h212 Знак,H24 Знак"/>
    <w:basedOn w:val="a1"/>
    <w:link w:val="2"/>
    <w:uiPriority w:val="99"/>
    <w:rsid w:val="00183272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1"/>
    <w:link w:val="3"/>
    <w:uiPriority w:val="99"/>
    <w:rsid w:val="0018327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uiPriority w:val="99"/>
    <w:rsid w:val="00183272"/>
    <w:rPr>
      <w:rFonts w:ascii="Calibri" w:eastAsia="Calibri" w:hAnsi="Calibri" w:cs="Times New Roman"/>
      <w:b/>
      <w:bCs/>
      <w:sz w:val="28"/>
    </w:rPr>
  </w:style>
  <w:style w:type="character" w:customStyle="1" w:styleId="50">
    <w:name w:val="Заголовок 5 Знак"/>
    <w:basedOn w:val="a1"/>
    <w:link w:val="5"/>
    <w:rsid w:val="00183272"/>
    <w:rPr>
      <w:rFonts w:ascii="Calibri" w:eastAsia="Calibri" w:hAnsi="Calibri" w:cs="Times New Roman"/>
      <w:b/>
      <w:bCs/>
      <w:sz w:val="28"/>
    </w:rPr>
  </w:style>
  <w:style w:type="character" w:customStyle="1" w:styleId="60">
    <w:name w:val="Заголовок 6 Знак"/>
    <w:basedOn w:val="a1"/>
    <w:link w:val="6"/>
    <w:uiPriority w:val="99"/>
    <w:rsid w:val="00183272"/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character" w:customStyle="1" w:styleId="70">
    <w:name w:val="Заголовок 7 Знак"/>
    <w:basedOn w:val="a1"/>
    <w:link w:val="7"/>
    <w:rsid w:val="00183272"/>
    <w:rPr>
      <w:rFonts w:ascii="Times New Roman" w:eastAsia="Calibri" w:hAnsi="Times New Roman" w:cs="Times New Roman"/>
      <w:sz w:val="28"/>
    </w:rPr>
  </w:style>
  <w:style w:type="character" w:customStyle="1" w:styleId="80">
    <w:name w:val="Заголовок 8 Знак"/>
    <w:basedOn w:val="a1"/>
    <w:link w:val="8"/>
    <w:rsid w:val="00183272"/>
    <w:rPr>
      <w:rFonts w:ascii="Times New Roman" w:eastAsia="Calibri" w:hAnsi="Times New Roman" w:cs="Times New Roman"/>
      <w:sz w:val="28"/>
      <w:u w:val="single"/>
    </w:rPr>
  </w:style>
  <w:style w:type="character" w:customStyle="1" w:styleId="90">
    <w:name w:val="Заголовок 9 Знак"/>
    <w:basedOn w:val="a1"/>
    <w:link w:val="9"/>
    <w:rsid w:val="00183272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af">
    <w:name w:val="header"/>
    <w:basedOn w:val="a0"/>
    <w:link w:val="af0"/>
    <w:uiPriority w:val="99"/>
    <w:unhideWhenUsed/>
    <w:rsid w:val="001832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basedOn w:val="a1"/>
    <w:link w:val="af"/>
    <w:uiPriority w:val="99"/>
    <w:rsid w:val="0018327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1">
    <w:name w:val="footer"/>
    <w:basedOn w:val="a0"/>
    <w:link w:val="af2"/>
    <w:uiPriority w:val="99"/>
    <w:unhideWhenUsed/>
    <w:rsid w:val="001832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basedOn w:val="a1"/>
    <w:link w:val="af1"/>
    <w:uiPriority w:val="99"/>
    <w:rsid w:val="0018327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3">
    <w:name w:val="Balloon Text"/>
    <w:basedOn w:val="a0"/>
    <w:link w:val="af4"/>
    <w:uiPriority w:val="99"/>
    <w:semiHidden/>
    <w:unhideWhenUsed/>
    <w:rsid w:val="00183272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basedOn w:val="a1"/>
    <w:link w:val="af3"/>
    <w:uiPriority w:val="99"/>
    <w:semiHidden/>
    <w:rsid w:val="0018327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10">
    <w:name w:val="Обычный11"/>
    <w:link w:val="Normal"/>
    <w:qFormat/>
    <w:rsid w:val="00183272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rmal">
    <w:name w:val="Normal Знак"/>
    <w:link w:val="110"/>
    <w:rsid w:val="00183272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1832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List Paragraph"/>
    <w:basedOn w:val="a0"/>
    <w:link w:val="af6"/>
    <w:uiPriority w:val="99"/>
    <w:qFormat/>
    <w:rsid w:val="00183272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6">
    <w:name w:val="Абзац списка Знак"/>
    <w:link w:val="af5"/>
    <w:uiPriority w:val="99"/>
    <w:locked/>
    <w:rsid w:val="00183272"/>
    <w:rPr>
      <w:rFonts w:ascii="Calibri" w:eastAsia="Calibri" w:hAnsi="Calibri" w:cs="Times New Roman"/>
      <w:lang w:val="x-none"/>
    </w:rPr>
  </w:style>
  <w:style w:type="paragraph" w:customStyle="1" w:styleId="24">
    <w:name w:val="Обычный2"/>
    <w:uiPriority w:val="99"/>
    <w:rsid w:val="00183272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Normal1">
    <w:name w:val="Normal1"/>
    <w:uiPriority w:val="99"/>
    <w:rsid w:val="001832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basedOn w:val="a0"/>
    <w:next w:val="a7"/>
    <w:uiPriority w:val="99"/>
    <w:qFormat/>
    <w:rsid w:val="00183272"/>
    <w:pPr>
      <w:ind w:firstLine="540"/>
      <w:jc w:val="center"/>
    </w:pPr>
    <w:rPr>
      <w:b/>
      <w:sz w:val="28"/>
      <w:szCs w:val="28"/>
      <w:lang w:val="x-none" w:eastAsia="x-none"/>
    </w:rPr>
  </w:style>
  <w:style w:type="paragraph" w:customStyle="1" w:styleId="ConsCell">
    <w:name w:val="ConsCell"/>
    <w:uiPriority w:val="99"/>
    <w:rsid w:val="001832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Iauiue">
    <w:name w:val="Iau?iue"/>
    <w:rsid w:val="00183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0">
    <w:name w:val="Знак Знак10"/>
    <w:locked/>
    <w:rsid w:val="001832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31">
    <w:name w:val="Обычный3"/>
    <w:uiPriority w:val="99"/>
    <w:rsid w:val="00183272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bodytext">
    <w:name w:val="bodytext"/>
    <w:basedOn w:val="a0"/>
    <w:rsid w:val="00183272"/>
    <w:pPr>
      <w:spacing w:before="50" w:after="167"/>
    </w:pPr>
  </w:style>
  <w:style w:type="paragraph" w:customStyle="1" w:styleId="41">
    <w:name w:val="Обычный4"/>
    <w:uiPriority w:val="99"/>
    <w:rsid w:val="00183272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51">
    <w:name w:val="Обычный5"/>
    <w:uiPriority w:val="99"/>
    <w:rsid w:val="00183272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61">
    <w:name w:val="Обычный6"/>
    <w:uiPriority w:val="99"/>
    <w:rsid w:val="00183272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f8">
    <w:name w:val="Схема документа Знак"/>
    <w:link w:val="af9"/>
    <w:uiPriority w:val="99"/>
    <w:semiHidden/>
    <w:rsid w:val="00183272"/>
    <w:rPr>
      <w:rFonts w:ascii="Tahoma" w:eastAsia="Times New Roman" w:hAnsi="Tahoma" w:cs="Tahoma"/>
      <w:sz w:val="16"/>
      <w:szCs w:val="16"/>
    </w:rPr>
  </w:style>
  <w:style w:type="paragraph" w:styleId="af9">
    <w:name w:val="Document Map"/>
    <w:basedOn w:val="a0"/>
    <w:link w:val="af8"/>
    <w:uiPriority w:val="99"/>
    <w:semiHidden/>
    <w:unhideWhenUsed/>
    <w:rsid w:val="00183272"/>
    <w:rPr>
      <w:rFonts w:ascii="Tahoma" w:hAnsi="Tahoma" w:cs="Tahoma"/>
      <w:sz w:val="16"/>
      <w:szCs w:val="16"/>
      <w:lang w:eastAsia="en-US"/>
    </w:rPr>
  </w:style>
  <w:style w:type="character" w:customStyle="1" w:styleId="14">
    <w:name w:val="Схема документа Знак1"/>
    <w:basedOn w:val="a1"/>
    <w:uiPriority w:val="99"/>
    <w:semiHidden/>
    <w:rsid w:val="00183272"/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15">
    <w:name w:val="Без интервала1"/>
    <w:qFormat/>
    <w:rsid w:val="00183272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71">
    <w:name w:val="Обычный7"/>
    <w:uiPriority w:val="99"/>
    <w:rsid w:val="00183272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styleId="afa">
    <w:name w:val="Strong"/>
    <w:uiPriority w:val="22"/>
    <w:qFormat/>
    <w:rsid w:val="00183272"/>
    <w:rPr>
      <w:b/>
      <w:bCs/>
    </w:rPr>
  </w:style>
  <w:style w:type="paragraph" w:styleId="afb">
    <w:name w:val="No Spacing"/>
    <w:link w:val="afc"/>
    <w:uiPriority w:val="1"/>
    <w:qFormat/>
    <w:rsid w:val="001832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c">
    <w:name w:val="Без интервала Знак"/>
    <w:link w:val="afb"/>
    <w:uiPriority w:val="1"/>
    <w:rsid w:val="00183272"/>
    <w:rPr>
      <w:rFonts w:ascii="Calibri" w:eastAsia="Times New Roman" w:hAnsi="Calibri" w:cs="Times New Roman"/>
    </w:rPr>
  </w:style>
  <w:style w:type="paragraph" w:customStyle="1" w:styleId="81">
    <w:name w:val="Обычный8"/>
    <w:uiPriority w:val="99"/>
    <w:rsid w:val="00183272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fd">
    <w:name w:val="Body Text Indent"/>
    <w:basedOn w:val="a0"/>
    <w:link w:val="afe"/>
    <w:uiPriority w:val="99"/>
    <w:unhideWhenUsed/>
    <w:rsid w:val="00183272"/>
    <w:pPr>
      <w:spacing w:after="120"/>
      <w:ind w:left="283"/>
    </w:pPr>
    <w:rPr>
      <w:lang w:val="x-none" w:eastAsia="x-none"/>
    </w:rPr>
  </w:style>
  <w:style w:type="character" w:customStyle="1" w:styleId="afe">
    <w:name w:val="Основной текст с отступом Знак"/>
    <w:basedOn w:val="a1"/>
    <w:link w:val="afd"/>
    <w:uiPriority w:val="99"/>
    <w:rsid w:val="001832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2">
    <w:name w:val="Body Text Indent 3"/>
    <w:basedOn w:val="a0"/>
    <w:link w:val="33"/>
    <w:uiPriority w:val="99"/>
    <w:unhideWhenUsed/>
    <w:rsid w:val="0018327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18327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">
    <w:name w:val="список маркерный"/>
    <w:basedOn w:val="a0"/>
    <w:next w:val="aa"/>
    <w:rsid w:val="00183272"/>
    <w:pPr>
      <w:numPr>
        <w:numId w:val="9"/>
      </w:numPr>
      <w:jc w:val="both"/>
    </w:pPr>
    <w:rPr>
      <w:sz w:val="28"/>
      <w:szCs w:val="28"/>
    </w:rPr>
  </w:style>
  <w:style w:type="paragraph" w:customStyle="1" w:styleId="120">
    <w:name w:val="12"/>
    <w:basedOn w:val="3"/>
    <w:link w:val="121"/>
    <w:uiPriority w:val="99"/>
    <w:rsid w:val="00183272"/>
    <w:pPr>
      <w:keepNext w:val="0"/>
      <w:spacing w:before="100" w:beforeAutospacing="1" w:after="270"/>
      <w:jc w:val="center"/>
    </w:pPr>
    <w:rPr>
      <w:rFonts w:ascii="Times New Roman" w:hAnsi="Times New Roman"/>
      <w:color w:val="4F81BD"/>
      <w:sz w:val="27"/>
      <w:szCs w:val="27"/>
    </w:rPr>
  </w:style>
  <w:style w:type="character" w:customStyle="1" w:styleId="121">
    <w:name w:val="12 Знак"/>
    <w:link w:val="120"/>
    <w:uiPriority w:val="99"/>
    <w:locked/>
    <w:rsid w:val="00183272"/>
    <w:rPr>
      <w:rFonts w:ascii="Times New Roman" w:eastAsia="Times New Roman" w:hAnsi="Times New Roman" w:cs="Times New Roman"/>
      <w:b/>
      <w:bCs/>
      <w:color w:val="4F81BD"/>
      <w:sz w:val="27"/>
      <w:szCs w:val="27"/>
      <w:lang w:val="x-none" w:eastAsia="x-none"/>
    </w:rPr>
  </w:style>
  <w:style w:type="character" w:styleId="aff">
    <w:name w:val="Hyperlink"/>
    <w:uiPriority w:val="99"/>
    <w:unhideWhenUsed/>
    <w:rsid w:val="00183272"/>
    <w:rPr>
      <w:rFonts w:ascii="Verdana" w:hAnsi="Verdana" w:cs="Times New Roman" w:hint="default"/>
      <w:strike w:val="0"/>
      <w:dstrike w:val="0"/>
      <w:color w:val="800000"/>
      <w:u w:val="none"/>
      <w:effect w:val="none"/>
    </w:rPr>
  </w:style>
  <w:style w:type="table" w:styleId="aff0">
    <w:name w:val="Table Grid"/>
    <w:basedOn w:val="a2"/>
    <w:uiPriority w:val="99"/>
    <w:rsid w:val="00183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line number"/>
    <w:basedOn w:val="a1"/>
    <w:uiPriority w:val="99"/>
    <w:semiHidden/>
    <w:unhideWhenUsed/>
    <w:rsid w:val="00183272"/>
  </w:style>
  <w:style w:type="paragraph" w:customStyle="1" w:styleId="aff2">
    <w:name w:val="Таблицы (моноширинный)"/>
    <w:basedOn w:val="a0"/>
    <w:next w:val="a0"/>
    <w:uiPriority w:val="99"/>
    <w:rsid w:val="0018327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Point">
    <w:name w:val="Point"/>
    <w:basedOn w:val="a0"/>
    <w:link w:val="PointChar"/>
    <w:uiPriority w:val="99"/>
    <w:rsid w:val="00183272"/>
    <w:pPr>
      <w:spacing w:before="120" w:line="288" w:lineRule="auto"/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PointChar">
    <w:name w:val="Point Char"/>
    <w:link w:val="Point"/>
    <w:uiPriority w:val="99"/>
    <w:locked/>
    <w:rsid w:val="00183272"/>
    <w:rPr>
      <w:rFonts w:ascii="Calibri" w:eastAsia="Calibri" w:hAnsi="Calibri" w:cs="Times New Roman"/>
      <w:sz w:val="24"/>
      <w:szCs w:val="24"/>
      <w:lang w:val="x-none" w:eastAsia="x-none"/>
    </w:rPr>
  </w:style>
  <w:style w:type="paragraph" w:customStyle="1" w:styleId="140">
    <w:name w:val="14"/>
    <w:basedOn w:val="120"/>
    <w:link w:val="141"/>
    <w:uiPriority w:val="99"/>
    <w:rsid w:val="00183272"/>
    <w:pPr>
      <w:spacing w:before="0" w:beforeAutospacing="0" w:after="0"/>
      <w:jc w:val="both"/>
    </w:pPr>
    <w:rPr>
      <w:rFonts w:ascii="Calibri" w:eastAsia="Calibri" w:hAnsi="Calibri"/>
    </w:rPr>
  </w:style>
  <w:style w:type="character" w:customStyle="1" w:styleId="141">
    <w:name w:val="14 Знак"/>
    <w:link w:val="140"/>
    <w:uiPriority w:val="99"/>
    <w:locked/>
    <w:rsid w:val="00183272"/>
    <w:rPr>
      <w:rFonts w:ascii="Calibri" w:eastAsia="Calibri" w:hAnsi="Calibri" w:cs="Times New Roman"/>
      <w:b/>
      <w:bCs/>
      <w:color w:val="4F81BD"/>
      <w:sz w:val="27"/>
      <w:szCs w:val="27"/>
      <w:lang w:val="x-none" w:eastAsia="x-none"/>
    </w:rPr>
  </w:style>
  <w:style w:type="paragraph" w:customStyle="1" w:styleId="aff3">
    <w:name w:val="Знак Знак Знак Знак"/>
    <w:basedOn w:val="a0"/>
    <w:uiPriority w:val="99"/>
    <w:rsid w:val="001832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Вертикальный отступ 1"/>
    <w:basedOn w:val="a0"/>
    <w:uiPriority w:val="99"/>
    <w:rsid w:val="00183272"/>
    <w:pPr>
      <w:jc w:val="center"/>
    </w:pPr>
    <w:rPr>
      <w:sz w:val="28"/>
      <w:szCs w:val="28"/>
      <w:lang w:val="en-US"/>
    </w:rPr>
  </w:style>
  <w:style w:type="paragraph" w:customStyle="1" w:styleId="ConsNonformat">
    <w:name w:val="ConsNonformat"/>
    <w:uiPriority w:val="99"/>
    <w:rsid w:val="001832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34">
    <w:name w:val="çàãîëîâîê 3"/>
    <w:basedOn w:val="a0"/>
    <w:next w:val="a0"/>
    <w:uiPriority w:val="99"/>
    <w:rsid w:val="00183272"/>
    <w:pPr>
      <w:keepNext/>
      <w:tabs>
        <w:tab w:val="center" w:pos="-3686"/>
      </w:tabs>
      <w:spacing w:line="360" w:lineRule="auto"/>
      <w:ind w:right="45"/>
      <w:jc w:val="center"/>
    </w:pPr>
    <w:rPr>
      <w:rFonts w:eastAsia="SimSun"/>
      <w:b/>
      <w:spacing w:val="20"/>
      <w:sz w:val="28"/>
      <w:szCs w:val="20"/>
    </w:rPr>
  </w:style>
  <w:style w:type="paragraph" w:styleId="35">
    <w:name w:val="Body Text 3"/>
    <w:basedOn w:val="a0"/>
    <w:link w:val="36"/>
    <w:uiPriority w:val="99"/>
    <w:unhideWhenUsed/>
    <w:rsid w:val="00183272"/>
    <w:pPr>
      <w:spacing w:after="120"/>
    </w:pPr>
    <w:rPr>
      <w:sz w:val="16"/>
      <w:szCs w:val="16"/>
      <w:lang w:val="x-none" w:eastAsia="x-none"/>
    </w:rPr>
  </w:style>
  <w:style w:type="character" w:customStyle="1" w:styleId="36">
    <w:name w:val="Основной текст 3 Знак"/>
    <w:basedOn w:val="a1"/>
    <w:link w:val="35"/>
    <w:uiPriority w:val="99"/>
    <w:rsid w:val="0018327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5">
    <w:name w:val="Body Text 2"/>
    <w:basedOn w:val="a0"/>
    <w:link w:val="26"/>
    <w:uiPriority w:val="99"/>
    <w:rsid w:val="00183272"/>
    <w:pPr>
      <w:spacing w:after="120" w:line="480" w:lineRule="auto"/>
    </w:pPr>
    <w:rPr>
      <w:rFonts w:eastAsia="Calibri"/>
      <w:lang w:val="x-none" w:eastAsia="x-none"/>
    </w:rPr>
  </w:style>
  <w:style w:type="character" w:customStyle="1" w:styleId="26">
    <w:name w:val="Основной текст 2 Знак"/>
    <w:basedOn w:val="a1"/>
    <w:link w:val="25"/>
    <w:uiPriority w:val="99"/>
    <w:rsid w:val="00183272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17">
    <w:name w:val="Стиль1"/>
    <w:basedOn w:val="a0"/>
    <w:link w:val="18"/>
    <w:uiPriority w:val="99"/>
    <w:rsid w:val="00183272"/>
    <w:pPr>
      <w:widowControl w:val="0"/>
      <w:shd w:val="clear" w:color="auto" w:fill="FFFFFF"/>
      <w:autoSpaceDE w:val="0"/>
      <w:autoSpaceDN w:val="0"/>
      <w:adjustRightInd w:val="0"/>
      <w:ind w:firstLine="702"/>
      <w:jc w:val="both"/>
    </w:pPr>
    <w:rPr>
      <w:rFonts w:ascii="Calibri" w:eastAsia="Calibri" w:hAnsi="Calibri"/>
      <w:color w:val="008000"/>
      <w:sz w:val="26"/>
      <w:szCs w:val="26"/>
      <w:lang w:val="x-none" w:eastAsia="x-none"/>
    </w:rPr>
  </w:style>
  <w:style w:type="character" w:customStyle="1" w:styleId="18">
    <w:name w:val="Стиль1 Знак"/>
    <w:link w:val="17"/>
    <w:uiPriority w:val="99"/>
    <w:rsid w:val="00183272"/>
    <w:rPr>
      <w:rFonts w:ascii="Calibri" w:eastAsia="Calibri" w:hAnsi="Calibri" w:cs="Times New Roman"/>
      <w:color w:val="008000"/>
      <w:sz w:val="26"/>
      <w:szCs w:val="26"/>
      <w:shd w:val="clear" w:color="auto" w:fill="FFFFFF"/>
      <w:lang w:val="x-none" w:eastAsia="x-none"/>
    </w:rPr>
  </w:style>
  <w:style w:type="paragraph" w:styleId="aff4">
    <w:name w:val="Plain Text"/>
    <w:basedOn w:val="a0"/>
    <w:link w:val="aff5"/>
    <w:uiPriority w:val="99"/>
    <w:rsid w:val="00183272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5">
    <w:name w:val="Текст Знак"/>
    <w:basedOn w:val="a1"/>
    <w:link w:val="aff4"/>
    <w:uiPriority w:val="99"/>
    <w:rsid w:val="0018327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9">
    <w:name w:val="Текст1"/>
    <w:basedOn w:val="a0"/>
    <w:uiPriority w:val="99"/>
    <w:rsid w:val="00183272"/>
    <w:rPr>
      <w:rFonts w:ascii="Courier New" w:hAnsi="Courier New"/>
      <w:sz w:val="20"/>
      <w:szCs w:val="20"/>
    </w:rPr>
  </w:style>
  <w:style w:type="paragraph" w:customStyle="1" w:styleId="aff6">
    <w:name w:val="Прижатый влево"/>
    <w:basedOn w:val="a0"/>
    <w:next w:val="a0"/>
    <w:uiPriority w:val="99"/>
    <w:rsid w:val="0018327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7">
    <w:name w:val="для таблиц"/>
    <w:basedOn w:val="a0"/>
    <w:uiPriority w:val="99"/>
    <w:qFormat/>
    <w:rsid w:val="00183272"/>
    <w:pPr>
      <w:jc w:val="both"/>
    </w:pPr>
  </w:style>
  <w:style w:type="paragraph" w:customStyle="1" w:styleId="27">
    <w:name w:val="сновной текст с отступом 2"/>
    <w:basedOn w:val="a0"/>
    <w:qFormat/>
    <w:rsid w:val="00183272"/>
    <w:pPr>
      <w:widowControl w:val="0"/>
      <w:ind w:firstLine="720"/>
      <w:jc w:val="both"/>
    </w:pPr>
    <w:rPr>
      <w:sz w:val="26"/>
      <w:szCs w:val="20"/>
    </w:rPr>
  </w:style>
  <w:style w:type="paragraph" w:customStyle="1" w:styleId="28">
    <w:name w:val="Стиль2"/>
    <w:basedOn w:val="25"/>
    <w:link w:val="29"/>
    <w:rsid w:val="00183272"/>
    <w:rPr>
      <w:rFonts w:ascii="Calibri" w:hAnsi="Calibri"/>
      <w:sz w:val="22"/>
      <w:szCs w:val="22"/>
      <w:lang w:val="ru-RU" w:eastAsia="ru-RU"/>
    </w:rPr>
  </w:style>
  <w:style w:type="character" w:customStyle="1" w:styleId="29">
    <w:name w:val="Стиль2 Знак"/>
    <w:link w:val="28"/>
    <w:locked/>
    <w:rsid w:val="00183272"/>
    <w:rPr>
      <w:rFonts w:ascii="Calibri" w:eastAsia="Calibri" w:hAnsi="Calibri" w:cs="Times New Roman"/>
      <w:lang w:eastAsia="ru-RU"/>
    </w:rPr>
  </w:style>
  <w:style w:type="paragraph" w:customStyle="1" w:styleId="ConsNormal">
    <w:name w:val="ConsNormal"/>
    <w:uiPriority w:val="99"/>
    <w:rsid w:val="0018327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8">
    <w:name w:val="annotation text"/>
    <w:basedOn w:val="a0"/>
    <w:link w:val="aff9"/>
    <w:uiPriority w:val="99"/>
    <w:rsid w:val="00183272"/>
    <w:pPr>
      <w:spacing w:after="20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ff9">
    <w:name w:val="Текст примечания Знак"/>
    <w:basedOn w:val="a1"/>
    <w:link w:val="aff8"/>
    <w:uiPriority w:val="99"/>
    <w:rsid w:val="00183272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VAL">
    <w:name w:val="VAL"/>
    <w:basedOn w:val="a0"/>
    <w:rsid w:val="00183272"/>
    <w:rPr>
      <w:rFonts w:ascii="Calibri" w:hAnsi="Calibri"/>
      <w:color w:val="800000"/>
      <w:sz w:val="28"/>
      <w:szCs w:val="28"/>
    </w:rPr>
  </w:style>
  <w:style w:type="paragraph" w:customStyle="1" w:styleId="122">
    <w:name w:val="Таблица12"/>
    <w:basedOn w:val="a0"/>
    <w:qFormat/>
    <w:rsid w:val="00183272"/>
    <w:pPr>
      <w:jc w:val="both"/>
    </w:pPr>
  </w:style>
  <w:style w:type="paragraph" w:customStyle="1" w:styleId="1a">
    <w:name w:val="Список 1"/>
    <w:basedOn w:val="a0"/>
    <w:rsid w:val="00183272"/>
    <w:pPr>
      <w:tabs>
        <w:tab w:val="num" w:pos="927"/>
      </w:tabs>
      <w:spacing w:before="120" w:after="120"/>
      <w:ind w:firstLine="567"/>
      <w:jc w:val="both"/>
    </w:pPr>
    <w:rPr>
      <w:sz w:val="16"/>
      <w:szCs w:val="20"/>
    </w:rPr>
  </w:style>
  <w:style w:type="paragraph" w:styleId="affa">
    <w:name w:val="caption"/>
    <w:basedOn w:val="a0"/>
    <w:next w:val="a0"/>
    <w:qFormat/>
    <w:rsid w:val="00183272"/>
    <w:pPr>
      <w:spacing w:after="200" w:line="276" w:lineRule="auto"/>
    </w:pPr>
    <w:rPr>
      <w:rFonts w:ascii="Calibri" w:hAnsi="Calibri"/>
      <w:b/>
      <w:bCs/>
      <w:sz w:val="20"/>
      <w:szCs w:val="20"/>
    </w:rPr>
  </w:style>
  <w:style w:type="paragraph" w:styleId="HTML">
    <w:name w:val="HTML Preformatted"/>
    <w:basedOn w:val="a0"/>
    <w:link w:val="HTML0"/>
    <w:rsid w:val="00183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18327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b">
    <w:name w:val="для таблиц пояснения"/>
    <w:basedOn w:val="a0"/>
    <w:rsid w:val="00183272"/>
    <w:pPr>
      <w:ind w:firstLine="709"/>
      <w:jc w:val="right"/>
    </w:pPr>
    <w:rPr>
      <w:rFonts w:eastAsia="Calibri"/>
      <w:i/>
      <w:iCs/>
      <w:lang w:eastAsia="en-US"/>
    </w:rPr>
  </w:style>
  <w:style w:type="paragraph" w:customStyle="1" w:styleId="affc">
    <w:name w:val="Название таблиц"/>
    <w:basedOn w:val="a0"/>
    <w:rsid w:val="00183272"/>
    <w:pPr>
      <w:keepNext/>
      <w:suppressAutoHyphens/>
      <w:spacing w:before="120"/>
      <w:ind w:firstLine="709"/>
      <w:jc w:val="center"/>
    </w:pPr>
    <w:rPr>
      <w:rFonts w:eastAsia="Calibri"/>
      <w:sz w:val="28"/>
      <w:szCs w:val="22"/>
      <w:u w:val="single"/>
      <w:lang w:eastAsia="en-US"/>
    </w:rPr>
  </w:style>
  <w:style w:type="paragraph" w:customStyle="1" w:styleId="affd">
    <w:name w:val="Сноска"/>
    <w:basedOn w:val="affe"/>
    <w:rsid w:val="00183272"/>
    <w:pPr>
      <w:ind w:firstLine="0"/>
      <w:jc w:val="left"/>
    </w:pPr>
    <w:rPr>
      <w:vertAlign w:val="superscript"/>
    </w:rPr>
  </w:style>
  <w:style w:type="paragraph" w:styleId="affe">
    <w:name w:val="footnote text"/>
    <w:basedOn w:val="a0"/>
    <w:link w:val="afff"/>
    <w:uiPriority w:val="99"/>
    <w:unhideWhenUsed/>
    <w:rsid w:val="00183272"/>
    <w:pPr>
      <w:ind w:firstLine="709"/>
      <w:jc w:val="both"/>
    </w:pPr>
    <w:rPr>
      <w:rFonts w:eastAsia="Calibri"/>
      <w:sz w:val="20"/>
      <w:szCs w:val="20"/>
      <w:lang w:val="x-none" w:eastAsia="en-US"/>
    </w:rPr>
  </w:style>
  <w:style w:type="character" w:customStyle="1" w:styleId="afff">
    <w:name w:val="Текст сноски Знак"/>
    <w:basedOn w:val="a1"/>
    <w:link w:val="affe"/>
    <w:uiPriority w:val="99"/>
    <w:rsid w:val="00183272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1b">
    <w:name w:val="toc 1"/>
    <w:basedOn w:val="1"/>
    <w:next w:val="a0"/>
    <w:autoRedefine/>
    <w:rsid w:val="00183272"/>
    <w:pPr>
      <w:keepNext w:val="0"/>
      <w:spacing w:before="240" w:after="120"/>
      <w:ind w:firstLine="709"/>
      <w:jc w:val="left"/>
      <w:outlineLvl w:val="9"/>
    </w:pPr>
    <w:rPr>
      <w:rFonts w:ascii="Calibri" w:eastAsia="Calibri" w:hAnsi="Calibri"/>
      <w:bCs/>
      <w:sz w:val="20"/>
      <w:lang w:eastAsia="en-US"/>
    </w:rPr>
  </w:style>
  <w:style w:type="paragraph" w:styleId="2a">
    <w:name w:val="toc 2"/>
    <w:basedOn w:val="2"/>
    <w:next w:val="a0"/>
    <w:autoRedefine/>
    <w:rsid w:val="00183272"/>
    <w:pPr>
      <w:keepNext w:val="0"/>
      <w:keepLines w:val="0"/>
      <w:spacing w:before="120"/>
      <w:ind w:left="280" w:firstLine="709"/>
      <w:outlineLvl w:val="9"/>
    </w:pPr>
    <w:rPr>
      <w:rFonts w:ascii="Calibri" w:eastAsia="Calibri" w:hAnsi="Calibri"/>
      <w:b w:val="0"/>
      <w:bCs w:val="0"/>
      <w:i/>
      <w:iCs/>
      <w:color w:val="auto"/>
      <w:sz w:val="20"/>
      <w:szCs w:val="20"/>
      <w:lang w:eastAsia="en-US"/>
    </w:rPr>
  </w:style>
  <w:style w:type="paragraph" w:styleId="37">
    <w:name w:val="toc 3"/>
    <w:basedOn w:val="3"/>
    <w:next w:val="a0"/>
    <w:autoRedefine/>
    <w:rsid w:val="00183272"/>
    <w:pPr>
      <w:keepNext w:val="0"/>
      <w:spacing w:before="0" w:after="0"/>
      <w:ind w:left="560" w:firstLine="709"/>
      <w:outlineLvl w:val="9"/>
    </w:pPr>
    <w:rPr>
      <w:rFonts w:ascii="Calibri" w:eastAsia="Calibri" w:hAnsi="Calibri"/>
      <w:b w:val="0"/>
      <w:bCs w:val="0"/>
      <w:sz w:val="20"/>
      <w:szCs w:val="20"/>
      <w:lang w:eastAsia="en-US"/>
    </w:rPr>
  </w:style>
  <w:style w:type="paragraph" w:styleId="afff0">
    <w:name w:val="List Bullet"/>
    <w:basedOn w:val="a0"/>
    <w:autoRedefine/>
    <w:rsid w:val="00183272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customStyle="1" w:styleId="afff1">
    <w:name w:val="Текстовка"/>
    <w:rsid w:val="00183272"/>
    <w:pPr>
      <w:spacing w:before="120" w:after="12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fff2">
    <w:name w:val="Содержимое таблицы"/>
    <w:basedOn w:val="a0"/>
    <w:uiPriority w:val="99"/>
    <w:rsid w:val="00183272"/>
    <w:pPr>
      <w:suppressLineNumbers/>
      <w:suppressAutoHyphens/>
    </w:pPr>
    <w:rPr>
      <w:lang w:eastAsia="ar-SA"/>
    </w:rPr>
  </w:style>
  <w:style w:type="paragraph" w:customStyle="1" w:styleId="xl63">
    <w:name w:val="xl63"/>
    <w:basedOn w:val="a0"/>
    <w:rsid w:val="00183272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0"/>
    <w:rsid w:val="00183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0"/>
    <w:rsid w:val="00183272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0"/>
    <w:rsid w:val="00183272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0"/>
    <w:rsid w:val="00183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0"/>
    <w:rsid w:val="00183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0"/>
    <w:rsid w:val="001832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rsid w:val="00183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0"/>
    <w:rsid w:val="001832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183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0"/>
    <w:rsid w:val="00183272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4">
    <w:name w:val="xl74"/>
    <w:basedOn w:val="a0"/>
    <w:rsid w:val="00183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1832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183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0"/>
    <w:rsid w:val="001832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0"/>
    <w:rsid w:val="001832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0"/>
    <w:rsid w:val="001832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0"/>
    <w:rsid w:val="001832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0"/>
    <w:rsid w:val="001832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1832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0"/>
    <w:rsid w:val="001832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0"/>
    <w:rsid w:val="001832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0"/>
    <w:rsid w:val="001832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0"/>
    <w:rsid w:val="001832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0"/>
    <w:rsid w:val="001832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0"/>
    <w:rsid w:val="001832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0"/>
    <w:rsid w:val="001832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0"/>
    <w:rsid w:val="001832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0"/>
    <w:rsid w:val="001832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0"/>
    <w:rsid w:val="001832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0"/>
    <w:rsid w:val="001832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0"/>
    <w:rsid w:val="001832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183272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0"/>
    <w:rsid w:val="0018327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0"/>
    <w:rsid w:val="00183272"/>
    <w:pPr>
      <w:spacing w:before="100" w:beforeAutospacing="1" w:after="100" w:afterAutospacing="1"/>
      <w:textAlignment w:val="center"/>
    </w:pPr>
  </w:style>
  <w:style w:type="table" w:customStyle="1" w:styleId="1c">
    <w:name w:val="Сетка таблицы1"/>
    <w:basedOn w:val="a2"/>
    <w:rsid w:val="001832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3">
    <w:name w:val="endnote text"/>
    <w:basedOn w:val="a0"/>
    <w:link w:val="afff4"/>
    <w:semiHidden/>
    <w:rsid w:val="00183272"/>
    <w:pPr>
      <w:jc w:val="both"/>
    </w:pPr>
    <w:rPr>
      <w:rFonts w:eastAsia="Calibri"/>
      <w:i/>
      <w:iCs/>
      <w:sz w:val="18"/>
      <w:szCs w:val="18"/>
      <w:lang w:eastAsia="en-US"/>
    </w:rPr>
  </w:style>
  <w:style w:type="character" w:customStyle="1" w:styleId="afff4">
    <w:name w:val="Текст концевой сноски Знак"/>
    <w:basedOn w:val="a1"/>
    <w:link w:val="afff3"/>
    <w:semiHidden/>
    <w:rsid w:val="00183272"/>
    <w:rPr>
      <w:rFonts w:ascii="Times New Roman" w:eastAsia="Calibri" w:hAnsi="Times New Roman" w:cs="Times New Roman"/>
      <w:i/>
      <w:iCs/>
      <w:sz w:val="18"/>
      <w:szCs w:val="18"/>
    </w:rPr>
  </w:style>
  <w:style w:type="paragraph" w:styleId="42">
    <w:name w:val="toc 4"/>
    <w:basedOn w:val="a0"/>
    <w:next w:val="a0"/>
    <w:autoRedefine/>
    <w:semiHidden/>
    <w:rsid w:val="00183272"/>
    <w:pPr>
      <w:ind w:left="840" w:firstLine="709"/>
    </w:pPr>
    <w:rPr>
      <w:rFonts w:ascii="Calibri" w:eastAsia="Calibri" w:hAnsi="Calibri"/>
      <w:sz w:val="20"/>
      <w:szCs w:val="20"/>
      <w:lang w:eastAsia="en-US"/>
    </w:rPr>
  </w:style>
  <w:style w:type="paragraph" w:styleId="52">
    <w:name w:val="toc 5"/>
    <w:basedOn w:val="a0"/>
    <w:next w:val="a0"/>
    <w:autoRedefine/>
    <w:semiHidden/>
    <w:rsid w:val="00183272"/>
    <w:pPr>
      <w:ind w:left="1120" w:firstLine="709"/>
    </w:pPr>
    <w:rPr>
      <w:rFonts w:ascii="Calibri" w:eastAsia="Calibri" w:hAnsi="Calibri"/>
      <w:sz w:val="20"/>
      <w:szCs w:val="20"/>
      <w:lang w:eastAsia="en-US"/>
    </w:rPr>
  </w:style>
  <w:style w:type="paragraph" w:styleId="62">
    <w:name w:val="toc 6"/>
    <w:basedOn w:val="a0"/>
    <w:next w:val="a0"/>
    <w:autoRedefine/>
    <w:semiHidden/>
    <w:rsid w:val="00183272"/>
    <w:pPr>
      <w:ind w:left="1400" w:firstLine="709"/>
    </w:pPr>
    <w:rPr>
      <w:rFonts w:ascii="Calibri" w:eastAsia="Calibri" w:hAnsi="Calibri"/>
      <w:sz w:val="20"/>
      <w:szCs w:val="20"/>
      <w:lang w:eastAsia="en-US"/>
    </w:rPr>
  </w:style>
  <w:style w:type="paragraph" w:styleId="72">
    <w:name w:val="toc 7"/>
    <w:basedOn w:val="a0"/>
    <w:next w:val="a0"/>
    <w:autoRedefine/>
    <w:semiHidden/>
    <w:rsid w:val="00183272"/>
    <w:pPr>
      <w:ind w:left="1680" w:firstLine="709"/>
    </w:pPr>
    <w:rPr>
      <w:rFonts w:ascii="Calibri" w:eastAsia="Calibri" w:hAnsi="Calibri"/>
      <w:sz w:val="20"/>
      <w:szCs w:val="20"/>
      <w:lang w:eastAsia="en-US"/>
    </w:rPr>
  </w:style>
  <w:style w:type="paragraph" w:styleId="82">
    <w:name w:val="toc 8"/>
    <w:basedOn w:val="a0"/>
    <w:next w:val="a0"/>
    <w:autoRedefine/>
    <w:semiHidden/>
    <w:rsid w:val="00183272"/>
    <w:pPr>
      <w:ind w:left="1960" w:firstLine="709"/>
    </w:pPr>
    <w:rPr>
      <w:rFonts w:ascii="Calibri" w:eastAsia="Calibri" w:hAnsi="Calibri"/>
      <w:sz w:val="20"/>
      <w:szCs w:val="20"/>
      <w:lang w:eastAsia="en-US"/>
    </w:rPr>
  </w:style>
  <w:style w:type="paragraph" w:styleId="91">
    <w:name w:val="toc 9"/>
    <w:basedOn w:val="a0"/>
    <w:next w:val="a0"/>
    <w:autoRedefine/>
    <w:semiHidden/>
    <w:rsid w:val="00183272"/>
    <w:pPr>
      <w:ind w:left="2240" w:firstLine="709"/>
    </w:pPr>
    <w:rPr>
      <w:rFonts w:ascii="Calibri" w:eastAsia="Calibri" w:hAnsi="Calibri"/>
      <w:sz w:val="20"/>
      <w:szCs w:val="20"/>
      <w:lang w:eastAsia="en-US"/>
    </w:rPr>
  </w:style>
  <w:style w:type="paragraph" w:customStyle="1" w:styleId="-">
    <w:name w:val="Отчет Новош-текст"/>
    <w:basedOn w:val="aa"/>
    <w:rsid w:val="00183272"/>
    <w:pPr>
      <w:spacing w:after="0" w:line="360" w:lineRule="auto"/>
      <w:ind w:firstLine="709"/>
      <w:jc w:val="both"/>
    </w:pPr>
    <w:rPr>
      <w:rFonts w:ascii="Calibri" w:eastAsia="Calibri" w:hAnsi="Calibri"/>
      <w:b/>
      <w:sz w:val="72"/>
      <w:szCs w:val="20"/>
      <w:lang w:eastAsia="ar-SA"/>
    </w:rPr>
  </w:style>
  <w:style w:type="paragraph" w:customStyle="1" w:styleId="92">
    <w:name w:val="Обычный9"/>
    <w:rsid w:val="00183272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FontStyle13">
    <w:name w:val="Font Style13"/>
    <w:uiPriority w:val="99"/>
    <w:rsid w:val="00183272"/>
    <w:rPr>
      <w:rFonts w:ascii="Times New Roman" w:hAnsi="Times New Roman" w:cs="Times New Roman"/>
      <w:sz w:val="22"/>
      <w:szCs w:val="22"/>
    </w:rPr>
  </w:style>
  <w:style w:type="character" w:customStyle="1" w:styleId="FontStyle116">
    <w:name w:val="Font Style116"/>
    <w:uiPriority w:val="99"/>
    <w:rsid w:val="0018327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0"/>
    <w:uiPriority w:val="99"/>
    <w:rsid w:val="00183272"/>
    <w:pPr>
      <w:widowControl w:val="0"/>
      <w:autoSpaceDE w:val="0"/>
      <w:autoSpaceDN w:val="0"/>
      <w:adjustRightInd w:val="0"/>
      <w:spacing w:line="274" w:lineRule="exact"/>
      <w:ind w:hanging="341"/>
    </w:pPr>
  </w:style>
  <w:style w:type="paragraph" w:customStyle="1" w:styleId="Default">
    <w:name w:val="Default"/>
    <w:uiPriority w:val="99"/>
    <w:rsid w:val="001832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odyTextIndentChar">
    <w:name w:val="Body Text Indent Char"/>
    <w:link w:val="1d"/>
    <w:uiPriority w:val="99"/>
    <w:semiHidden/>
    <w:locked/>
    <w:rsid w:val="00183272"/>
    <w:rPr>
      <w:rFonts w:ascii="Times New Roman" w:hAnsi="Times New Roman"/>
      <w:spacing w:val="-5"/>
      <w:sz w:val="24"/>
    </w:rPr>
  </w:style>
  <w:style w:type="paragraph" w:customStyle="1" w:styleId="1d">
    <w:name w:val="Основной текст с отступом1"/>
    <w:basedOn w:val="a0"/>
    <w:link w:val="BodyTextIndentChar"/>
    <w:uiPriority w:val="99"/>
    <w:semiHidden/>
    <w:rsid w:val="00183272"/>
    <w:pPr>
      <w:ind w:firstLine="709"/>
      <w:jc w:val="both"/>
    </w:pPr>
    <w:rPr>
      <w:rFonts w:eastAsiaTheme="minorHAnsi" w:cstheme="minorBidi"/>
      <w:spacing w:val="-5"/>
      <w:szCs w:val="22"/>
      <w:lang w:eastAsia="en-US"/>
    </w:rPr>
  </w:style>
  <w:style w:type="character" w:styleId="afff5">
    <w:name w:val="footnote reference"/>
    <w:uiPriority w:val="99"/>
    <w:rsid w:val="00183272"/>
    <w:rPr>
      <w:rFonts w:cs="Times New Roman"/>
      <w:vertAlign w:val="superscript"/>
    </w:rPr>
  </w:style>
  <w:style w:type="character" w:customStyle="1" w:styleId="afff6">
    <w:name w:val="Цветовое выделение"/>
    <w:uiPriority w:val="99"/>
    <w:rsid w:val="00183272"/>
    <w:rPr>
      <w:b/>
      <w:color w:val="000080"/>
    </w:rPr>
  </w:style>
  <w:style w:type="character" w:customStyle="1" w:styleId="FontStyle19">
    <w:name w:val="Font Style19"/>
    <w:uiPriority w:val="99"/>
    <w:rsid w:val="00183272"/>
    <w:rPr>
      <w:rFonts w:ascii="Arial" w:hAnsi="Arial"/>
      <w:sz w:val="22"/>
    </w:rPr>
  </w:style>
  <w:style w:type="character" w:customStyle="1" w:styleId="ts21">
    <w:name w:val="ts21"/>
    <w:uiPriority w:val="99"/>
    <w:rsid w:val="00183272"/>
    <w:rPr>
      <w:rFonts w:ascii="Times New Roman" w:hAnsi="Times New Roman"/>
      <w:color w:val="884706"/>
      <w:sz w:val="24"/>
    </w:rPr>
  </w:style>
  <w:style w:type="character" w:styleId="afff7">
    <w:name w:val="page number"/>
    <w:uiPriority w:val="99"/>
    <w:rsid w:val="00183272"/>
    <w:rPr>
      <w:rFonts w:cs="Times New Roman"/>
    </w:rPr>
  </w:style>
  <w:style w:type="character" w:customStyle="1" w:styleId="afff8">
    <w:name w:val="Гипертекстовая ссылка"/>
    <w:uiPriority w:val="99"/>
    <w:rsid w:val="00183272"/>
    <w:rPr>
      <w:color w:val="008000"/>
    </w:rPr>
  </w:style>
  <w:style w:type="character" w:customStyle="1" w:styleId="spelle">
    <w:name w:val="spelle"/>
    <w:uiPriority w:val="99"/>
    <w:rsid w:val="00183272"/>
    <w:rPr>
      <w:rFonts w:cs="Times New Roman"/>
    </w:rPr>
  </w:style>
  <w:style w:type="paragraph" w:customStyle="1" w:styleId="Englisheconomy">
    <w:name w:val="English economy"/>
    <w:basedOn w:val="a0"/>
    <w:uiPriority w:val="99"/>
    <w:rsid w:val="00183272"/>
    <w:pPr>
      <w:tabs>
        <w:tab w:val="num" w:pos="720"/>
      </w:tabs>
      <w:ind w:left="720" w:hanging="360"/>
    </w:pPr>
    <w:rPr>
      <w:b/>
      <w:bCs/>
      <w:sz w:val="28"/>
      <w:lang w:val="en-US"/>
    </w:rPr>
  </w:style>
  <w:style w:type="paragraph" w:customStyle="1" w:styleId="123">
    <w:name w:val="Основной текст12"/>
    <w:basedOn w:val="aa"/>
    <w:uiPriority w:val="99"/>
    <w:rsid w:val="00183272"/>
    <w:pPr>
      <w:spacing w:after="0"/>
      <w:ind w:firstLine="709"/>
      <w:jc w:val="both"/>
    </w:pPr>
    <w:rPr>
      <w:szCs w:val="20"/>
    </w:rPr>
  </w:style>
  <w:style w:type="paragraph" w:customStyle="1" w:styleId="22">
    <w:name w:val="Заголовок 22"/>
    <w:basedOn w:val="a0"/>
    <w:uiPriority w:val="99"/>
    <w:rsid w:val="00183272"/>
    <w:pPr>
      <w:numPr>
        <w:numId w:val="25"/>
      </w:numPr>
      <w:jc w:val="center"/>
    </w:pPr>
    <w:rPr>
      <w:b/>
      <w:sz w:val="28"/>
    </w:rPr>
  </w:style>
  <w:style w:type="paragraph" w:customStyle="1" w:styleId="ConsTitle">
    <w:name w:val="ConsTitle"/>
    <w:uiPriority w:val="99"/>
    <w:rsid w:val="001832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9">
    <w:name w:val="Нижний колонтитул мой"/>
    <w:basedOn w:val="a0"/>
    <w:uiPriority w:val="99"/>
    <w:rsid w:val="00183272"/>
    <w:rPr>
      <w:sz w:val="16"/>
    </w:rPr>
  </w:style>
  <w:style w:type="paragraph" w:customStyle="1" w:styleId="afffa">
    <w:name w:val="МОН основной"/>
    <w:basedOn w:val="a0"/>
    <w:uiPriority w:val="99"/>
    <w:rsid w:val="00183272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e">
    <w:name w:val="Знак Знак Знак1 Знак Знак Знак Знак"/>
    <w:basedOn w:val="a0"/>
    <w:uiPriority w:val="99"/>
    <w:rsid w:val="00183272"/>
    <w:rPr>
      <w:rFonts w:ascii="Verdana" w:hAnsi="Verdana" w:cs="Verdana"/>
      <w:sz w:val="20"/>
      <w:szCs w:val="20"/>
      <w:lang w:val="en-US" w:eastAsia="en-US"/>
    </w:rPr>
  </w:style>
  <w:style w:type="paragraph" w:customStyle="1" w:styleId="1f">
    <w:name w:val="Знак Знак Знак1"/>
    <w:basedOn w:val="a0"/>
    <w:uiPriority w:val="99"/>
    <w:rsid w:val="00183272"/>
    <w:rPr>
      <w:rFonts w:ascii="Verdana" w:hAnsi="Verdana" w:cs="Verdana"/>
      <w:sz w:val="20"/>
      <w:szCs w:val="20"/>
      <w:lang w:val="en-US" w:eastAsia="en-US"/>
    </w:rPr>
  </w:style>
  <w:style w:type="paragraph" w:customStyle="1" w:styleId="2b">
    <w:name w:val="Знак Знак Знак2 Знак"/>
    <w:basedOn w:val="a0"/>
    <w:uiPriority w:val="99"/>
    <w:rsid w:val="00183272"/>
    <w:rPr>
      <w:rFonts w:ascii="Verdana" w:hAnsi="Verdana" w:cs="Verdana"/>
      <w:sz w:val="20"/>
      <w:szCs w:val="20"/>
      <w:lang w:val="en-US" w:eastAsia="en-US"/>
    </w:rPr>
  </w:style>
  <w:style w:type="paragraph" w:customStyle="1" w:styleId="afffb">
    <w:name w:val="Знак Знак Знак"/>
    <w:basedOn w:val="a0"/>
    <w:uiPriority w:val="99"/>
    <w:rsid w:val="0018327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rvps698610">
    <w:name w:val="rvps698610"/>
    <w:basedOn w:val="a0"/>
    <w:uiPriority w:val="99"/>
    <w:rsid w:val="00183272"/>
    <w:pPr>
      <w:spacing w:before="100" w:beforeAutospacing="1" w:after="100" w:afterAutospacing="1"/>
    </w:pPr>
  </w:style>
  <w:style w:type="paragraph" w:customStyle="1" w:styleId="1f0">
    <w:name w:val="Абзац списка1"/>
    <w:basedOn w:val="a0"/>
    <w:uiPriority w:val="99"/>
    <w:rsid w:val="0018327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53">
    <w:name w:val="Знак Знак5"/>
    <w:uiPriority w:val="99"/>
    <w:locked/>
    <w:rsid w:val="00183272"/>
    <w:rPr>
      <w:rFonts w:ascii="Calibri" w:eastAsia="Times New Roman" w:hAnsi="Calibri"/>
    </w:rPr>
  </w:style>
  <w:style w:type="paragraph" w:customStyle="1" w:styleId="afffc">
    <w:name w:val="Обычный (паспорт)"/>
    <w:basedOn w:val="a0"/>
    <w:uiPriority w:val="99"/>
    <w:rsid w:val="00183272"/>
    <w:pPr>
      <w:spacing w:before="120"/>
      <w:jc w:val="both"/>
    </w:pPr>
    <w:rPr>
      <w:rFonts w:eastAsia="Calibri"/>
      <w:sz w:val="28"/>
      <w:szCs w:val="28"/>
    </w:rPr>
  </w:style>
  <w:style w:type="paragraph" w:customStyle="1" w:styleId="afffd">
    <w:name w:val="Жирный (паспорт)"/>
    <w:basedOn w:val="a0"/>
    <w:uiPriority w:val="99"/>
    <w:rsid w:val="00183272"/>
    <w:pPr>
      <w:spacing w:before="120"/>
      <w:jc w:val="both"/>
    </w:pPr>
    <w:rPr>
      <w:rFonts w:eastAsia="Calibri"/>
      <w:b/>
      <w:sz w:val="28"/>
      <w:szCs w:val="28"/>
    </w:rPr>
  </w:style>
  <w:style w:type="paragraph" w:customStyle="1" w:styleId="111">
    <w:name w:val="Абзац списка11"/>
    <w:basedOn w:val="a0"/>
    <w:uiPriority w:val="99"/>
    <w:rsid w:val="0018327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f1">
    <w:name w:val="Знак Знак Знак Знак1"/>
    <w:basedOn w:val="a0"/>
    <w:uiPriority w:val="99"/>
    <w:rsid w:val="00183272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paragraph" w:customStyle="1" w:styleId="ListParagraph1">
    <w:name w:val="List Paragraph1"/>
    <w:basedOn w:val="a0"/>
    <w:uiPriority w:val="99"/>
    <w:rsid w:val="00183272"/>
    <w:pPr>
      <w:spacing w:after="200" w:line="276" w:lineRule="auto"/>
      <w:ind w:left="720"/>
    </w:pPr>
    <w:rPr>
      <w:rFonts w:ascii="Calibri" w:eastAsia="Calibri" w:hAnsi="Calibri" w:cs="Calibri"/>
      <w:sz w:val="20"/>
      <w:szCs w:val="20"/>
      <w:lang w:eastAsia="en-US"/>
    </w:rPr>
  </w:style>
  <w:style w:type="paragraph" w:customStyle="1" w:styleId="1f2">
    <w:name w:val="Знак1"/>
    <w:basedOn w:val="a0"/>
    <w:uiPriority w:val="99"/>
    <w:rsid w:val="00183272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2c">
    <w:name w:val="Знак2"/>
    <w:basedOn w:val="a0"/>
    <w:uiPriority w:val="99"/>
    <w:rsid w:val="00183272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38">
    <w:name w:val="Знак3"/>
    <w:basedOn w:val="a0"/>
    <w:uiPriority w:val="99"/>
    <w:rsid w:val="00183272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43">
    <w:name w:val="Знак4"/>
    <w:basedOn w:val="a0"/>
    <w:uiPriority w:val="99"/>
    <w:rsid w:val="00183272"/>
    <w:pPr>
      <w:spacing w:after="160" w:line="240" w:lineRule="exact"/>
    </w:pPr>
    <w:rPr>
      <w:rFonts w:ascii="Arial" w:eastAsia="Calibri" w:hAnsi="Arial" w:cs="Arial"/>
      <w:sz w:val="20"/>
      <w:szCs w:val="20"/>
      <w:lang w:val="fr-FR" w:eastAsia="en-US"/>
    </w:rPr>
  </w:style>
  <w:style w:type="paragraph" w:customStyle="1" w:styleId="afffe">
    <w:name w:val="Нормальный (таблица)"/>
    <w:basedOn w:val="a0"/>
    <w:next w:val="a0"/>
    <w:uiPriority w:val="99"/>
    <w:rsid w:val="00183272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affff">
    <w:name w:val="Абзац списка Знак Знак"/>
    <w:uiPriority w:val="99"/>
    <w:locked/>
    <w:rsid w:val="00183272"/>
    <w:rPr>
      <w:rFonts w:eastAsia="Times New Roman"/>
      <w:sz w:val="22"/>
    </w:rPr>
  </w:style>
  <w:style w:type="paragraph" w:customStyle="1" w:styleId="Style3">
    <w:name w:val="Style3"/>
    <w:basedOn w:val="a0"/>
    <w:uiPriority w:val="99"/>
    <w:rsid w:val="00183272"/>
    <w:pPr>
      <w:widowControl w:val="0"/>
      <w:autoSpaceDE w:val="0"/>
      <w:autoSpaceDN w:val="0"/>
      <w:adjustRightInd w:val="0"/>
      <w:jc w:val="both"/>
    </w:pPr>
  </w:style>
  <w:style w:type="paragraph" w:customStyle="1" w:styleId="Style7">
    <w:name w:val="Style7"/>
    <w:basedOn w:val="a0"/>
    <w:uiPriority w:val="99"/>
    <w:rsid w:val="0018327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9">
    <w:name w:val="Style9"/>
    <w:basedOn w:val="a0"/>
    <w:uiPriority w:val="99"/>
    <w:rsid w:val="00183272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0"/>
    <w:uiPriority w:val="99"/>
    <w:rsid w:val="00183272"/>
    <w:pPr>
      <w:widowControl w:val="0"/>
      <w:autoSpaceDE w:val="0"/>
      <w:autoSpaceDN w:val="0"/>
      <w:adjustRightInd w:val="0"/>
      <w:spacing w:line="276" w:lineRule="exact"/>
      <w:ind w:firstLine="701"/>
      <w:jc w:val="both"/>
    </w:pPr>
  </w:style>
  <w:style w:type="character" w:customStyle="1" w:styleId="FontStyle118">
    <w:name w:val="Font Style118"/>
    <w:uiPriority w:val="99"/>
    <w:rsid w:val="0018327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uiPriority w:val="99"/>
    <w:rsid w:val="00183272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11">
    <w:name w:val="Style11"/>
    <w:basedOn w:val="a0"/>
    <w:uiPriority w:val="99"/>
    <w:rsid w:val="00183272"/>
    <w:pPr>
      <w:widowControl w:val="0"/>
      <w:autoSpaceDE w:val="0"/>
      <w:autoSpaceDN w:val="0"/>
      <w:adjustRightInd w:val="0"/>
      <w:spacing w:line="276" w:lineRule="exact"/>
      <w:ind w:firstLine="710"/>
      <w:jc w:val="both"/>
    </w:pPr>
  </w:style>
  <w:style w:type="paragraph" w:customStyle="1" w:styleId="Style23">
    <w:name w:val="Style23"/>
    <w:basedOn w:val="a0"/>
    <w:uiPriority w:val="99"/>
    <w:rsid w:val="00183272"/>
    <w:pPr>
      <w:widowControl w:val="0"/>
      <w:autoSpaceDE w:val="0"/>
      <w:autoSpaceDN w:val="0"/>
      <w:adjustRightInd w:val="0"/>
      <w:spacing w:line="278" w:lineRule="exact"/>
      <w:ind w:firstLine="701"/>
      <w:jc w:val="both"/>
    </w:pPr>
  </w:style>
  <w:style w:type="paragraph" w:customStyle="1" w:styleId="Style24">
    <w:name w:val="Style24"/>
    <w:basedOn w:val="a0"/>
    <w:uiPriority w:val="99"/>
    <w:rsid w:val="00183272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8">
    <w:name w:val="Style28"/>
    <w:basedOn w:val="a0"/>
    <w:uiPriority w:val="99"/>
    <w:rsid w:val="00183272"/>
    <w:pPr>
      <w:widowControl w:val="0"/>
      <w:autoSpaceDE w:val="0"/>
      <w:autoSpaceDN w:val="0"/>
      <w:adjustRightInd w:val="0"/>
      <w:spacing w:line="278" w:lineRule="exact"/>
      <w:ind w:firstLine="706"/>
      <w:jc w:val="both"/>
    </w:pPr>
  </w:style>
  <w:style w:type="paragraph" w:customStyle="1" w:styleId="Style32">
    <w:name w:val="Style32"/>
    <w:basedOn w:val="a0"/>
    <w:uiPriority w:val="99"/>
    <w:rsid w:val="00183272"/>
    <w:pPr>
      <w:widowControl w:val="0"/>
      <w:autoSpaceDE w:val="0"/>
      <w:autoSpaceDN w:val="0"/>
      <w:adjustRightInd w:val="0"/>
      <w:spacing w:line="278" w:lineRule="exact"/>
      <w:ind w:firstLine="538"/>
      <w:jc w:val="both"/>
    </w:pPr>
  </w:style>
  <w:style w:type="character" w:customStyle="1" w:styleId="FontStyle115">
    <w:name w:val="Font Style115"/>
    <w:uiPriority w:val="99"/>
    <w:rsid w:val="00183272"/>
    <w:rPr>
      <w:rFonts w:ascii="Arial" w:hAnsi="Arial" w:cs="Arial"/>
      <w:b/>
      <w:bCs/>
      <w:sz w:val="22"/>
      <w:szCs w:val="22"/>
    </w:rPr>
  </w:style>
  <w:style w:type="character" w:customStyle="1" w:styleId="FontStyle117">
    <w:name w:val="Font Style117"/>
    <w:uiPriority w:val="99"/>
    <w:rsid w:val="00183272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6">
    <w:name w:val="Style26"/>
    <w:basedOn w:val="a0"/>
    <w:uiPriority w:val="99"/>
    <w:rsid w:val="0018327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7">
    <w:name w:val="Style27"/>
    <w:basedOn w:val="a0"/>
    <w:uiPriority w:val="99"/>
    <w:rsid w:val="00183272"/>
    <w:pPr>
      <w:widowControl w:val="0"/>
      <w:autoSpaceDE w:val="0"/>
      <w:autoSpaceDN w:val="0"/>
      <w:adjustRightInd w:val="0"/>
      <w:spacing w:line="274" w:lineRule="exact"/>
      <w:ind w:firstLine="701"/>
    </w:pPr>
  </w:style>
  <w:style w:type="paragraph" w:customStyle="1" w:styleId="Style34">
    <w:name w:val="Style34"/>
    <w:basedOn w:val="a0"/>
    <w:uiPriority w:val="99"/>
    <w:rsid w:val="00183272"/>
    <w:pPr>
      <w:widowControl w:val="0"/>
      <w:autoSpaceDE w:val="0"/>
      <w:autoSpaceDN w:val="0"/>
      <w:adjustRightInd w:val="0"/>
      <w:spacing w:line="277" w:lineRule="exact"/>
      <w:ind w:firstLine="538"/>
      <w:jc w:val="both"/>
    </w:pPr>
  </w:style>
  <w:style w:type="paragraph" w:customStyle="1" w:styleId="Style35">
    <w:name w:val="Style35"/>
    <w:basedOn w:val="a0"/>
    <w:uiPriority w:val="99"/>
    <w:rsid w:val="00183272"/>
    <w:pPr>
      <w:widowControl w:val="0"/>
      <w:autoSpaceDE w:val="0"/>
      <w:autoSpaceDN w:val="0"/>
      <w:adjustRightInd w:val="0"/>
      <w:spacing w:line="278" w:lineRule="exact"/>
      <w:ind w:firstLine="542"/>
    </w:pPr>
  </w:style>
  <w:style w:type="paragraph" w:customStyle="1" w:styleId="Style36">
    <w:name w:val="Style36"/>
    <w:basedOn w:val="a0"/>
    <w:uiPriority w:val="99"/>
    <w:rsid w:val="00183272"/>
    <w:pPr>
      <w:widowControl w:val="0"/>
      <w:autoSpaceDE w:val="0"/>
      <w:autoSpaceDN w:val="0"/>
      <w:adjustRightInd w:val="0"/>
      <w:spacing w:line="278" w:lineRule="exact"/>
      <w:ind w:firstLine="538"/>
      <w:jc w:val="both"/>
    </w:pPr>
  </w:style>
  <w:style w:type="paragraph" w:customStyle="1" w:styleId="Style1">
    <w:name w:val="Style1"/>
    <w:basedOn w:val="a0"/>
    <w:uiPriority w:val="99"/>
    <w:rsid w:val="00183272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37">
    <w:name w:val="Style37"/>
    <w:basedOn w:val="a0"/>
    <w:uiPriority w:val="99"/>
    <w:rsid w:val="00183272"/>
    <w:pPr>
      <w:widowControl w:val="0"/>
      <w:autoSpaceDE w:val="0"/>
      <w:autoSpaceDN w:val="0"/>
      <w:adjustRightInd w:val="0"/>
      <w:spacing w:line="274" w:lineRule="exact"/>
      <w:ind w:firstLine="710"/>
    </w:pPr>
  </w:style>
  <w:style w:type="paragraph" w:customStyle="1" w:styleId="Style39">
    <w:name w:val="Style39"/>
    <w:basedOn w:val="a0"/>
    <w:uiPriority w:val="99"/>
    <w:rsid w:val="00183272"/>
    <w:pPr>
      <w:widowControl w:val="0"/>
      <w:autoSpaceDE w:val="0"/>
      <w:autoSpaceDN w:val="0"/>
      <w:adjustRightInd w:val="0"/>
      <w:spacing w:line="278" w:lineRule="exact"/>
      <w:ind w:firstLine="720"/>
      <w:jc w:val="both"/>
    </w:pPr>
  </w:style>
  <w:style w:type="character" w:customStyle="1" w:styleId="FontStyle119">
    <w:name w:val="Font Style119"/>
    <w:uiPriority w:val="99"/>
    <w:rsid w:val="00183272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a0"/>
    <w:uiPriority w:val="99"/>
    <w:rsid w:val="00183272"/>
    <w:pPr>
      <w:widowControl w:val="0"/>
      <w:autoSpaceDE w:val="0"/>
      <w:autoSpaceDN w:val="0"/>
      <w:adjustRightInd w:val="0"/>
      <w:spacing w:line="276" w:lineRule="exact"/>
      <w:ind w:firstLine="168"/>
    </w:pPr>
  </w:style>
  <w:style w:type="paragraph" w:customStyle="1" w:styleId="Style20">
    <w:name w:val="Style20"/>
    <w:basedOn w:val="a0"/>
    <w:uiPriority w:val="99"/>
    <w:rsid w:val="00183272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0"/>
    <w:uiPriority w:val="99"/>
    <w:rsid w:val="00183272"/>
    <w:pPr>
      <w:widowControl w:val="0"/>
      <w:autoSpaceDE w:val="0"/>
      <w:autoSpaceDN w:val="0"/>
      <w:adjustRightInd w:val="0"/>
      <w:spacing w:line="278" w:lineRule="exact"/>
      <w:ind w:hanging="859"/>
    </w:pPr>
  </w:style>
  <w:style w:type="paragraph" w:customStyle="1" w:styleId="Style29">
    <w:name w:val="Style29"/>
    <w:basedOn w:val="a0"/>
    <w:uiPriority w:val="99"/>
    <w:rsid w:val="00183272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30">
    <w:name w:val="Style30"/>
    <w:basedOn w:val="a0"/>
    <w:uiPriority w:val="99"/>
    <w:rsid w:val="00183272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40">
    <w:name w:val="Style40"/>
    <w:basedOn w:val="a0"/>
    <w:uiPriority w:val="99"/>
    <w:rsid w:val="00183272"/>
    <w:pPr>
      <w:widowControl w:val="0"/>
      <w:autoSpaceDE w:val="0"/>
      <w:autoSpaceDN w:val="0"/>
      <w:adjustRightInd w:val="0"/>
      <w:jc w:val="both"/>
    </w:pPr>
  </w:style>
  <w:style w:type="paragraph" w:customStyle="1" w:styleId="210">
    <w:name w:val="Обычный21"/>
    <w:uiPriority w:val="99"/>
    <w:rsid w:val="00183272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10">
    <w:name w:val="Style10"/>
    <w:basedOn w:val="a0"/>
    <w:uiPriority w:val="99"/>
    <w:rsid w:val="00183272"/>
    <w:pPr>
      <w:widowControl w:val="0"/>
      <w:autoSpaceDE w:val="0"/>
      <w:autoSpaceDN w:val="0"/>
      <w:adjustRightInd w:val="0"/>
      <w:spacing w:line="274" w:lineRule="exact"/>
      <w:ind w:hanging="168"/>
    </w:pPr>
  </w:style>
  <w:style w:type="paragraph" w:customStyle="1" w:styleId="Style19">
    <w:name w:val="Style19"/>
    <w:basedOn w:val="a0"/>
    <w:uiPriority w:val="99"/>
    <w:rsid w:val="00183272"/>
    <w:pPr>
      <w:widowControl w:val="0"/>
      <w:autoSpaceDE w:val="0"/>
      <w:autoSpaceDN w:val="0"/>
      <w:adjustRightInd w:val="0"/>
      <w:spacing w:line="274" w:lineRule="exact"/>
      <w:ind w:hanging="173"/>
    </w:pPr>
  </w:style>
  <w:style w:type="paragraph" w:customStyle="1" w:styleId="Style48">
    <w:name w:val="Style48"/>
    <w:basedOn w:val="a0"/>
    <w:uiPriority w:val="99"/>
    <w:rsid w:val="0018327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42">
    <w:name w:val="Style42"/>
    <w:basedOn w:val="a0"/>
    <w:uiPriority w:val="99"/>
    <w:rsid w:val="00183272"/>
    <w:pPr>
      <w:widowControl w:val="0"/>
      <w:autoSpaceDE w:val="0"/>
      <w:autoSpaceDN w:val="0"/>
      <w:adjustRightInd w:val="0"/>
      <w:spacing w:line="276" w:lineRule="exact"/>
      <w:ind w:firstLine="547"/>
      <w:jc w:val="both"/>
    </w:pPr>
  </w:style>
  <w:style w:type="paragraph" w:customStyle="1" w:styleId="Style58">
    <w:name w:val="Style58"/>
    <w:basedOn w:val="a0"/>
    <w:uiPriority w:val="99"/>
    <w:rsid w:val="00183272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27">
    <w:name w:val="Font Style127"/>
    <w:uiPriority w:val="99"/>
    <w:rsid w:val="00183272"/>
    <w:rPr>
      <w:rFonts w:ascii="Times New Roman" w:hAnsi="Times New Roman" w:cs="Times New Roman"/>
      <w:sz w:val="22"/>
      <w:szCs w:val="22"/>
    </w:rPr>
  </w:style>
  <w:style w:type="paragraph" w:customStyle="1" w:styleId="Style46">
    <w:name w:val="Style46"/>
    <w:basedOn w:val="a0"/>
    <w:uiPriority w:val="99"/>
    <w:rsid w:val="00183272"/>
    <w:pPr>
      <w:widowControl w:val="0"/>
      <w:autoSpaceDE w:val="0"/>
      <w:autoSpaceDN w:val="0"/>
      <w:adjustRightInd w:val="0"/>
    </w:pPr>
  </w:style>
  <w:style w:type="paragraph" w:customStyle="1" w:styleId="Style56">
    <w:name w:val="Style56"/>
    <w:basedOn w:val="a0"/>
    <w:uiPriority w:val="99"/>
    <w:rsid w:val="00183272"/>
    <w:pPr>
      <w:widowControl w:val="0"/>
      <w:autoSpaceDE w:val="0"/>
      <w:autoSpaceDN w:val="0"/>
      <w:adjustRightInd w:val="0"/>
      <w:spacing w:line="67" w:lineRule="exact"/>
    </w:pPr>
  </w:style>
  <w:style w:type="character" w:customStyle="1" w:styleId="FontStyle120">
    <w:name w:val="Font Style120"/>
    <w:uiPriority w:val="99"/>
    <w:rsid w:val="0018327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7">
    <w:name w:val="Style47"/>
    <w:basedOn w:val="a0"/>
    <w:uiPriority w:val="99"/>
    <w:rsid w:val="00183272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51">
    <w:name w:val="Style51"/>
    <w:basedOn w:val="a0"/>
    <w:uiPriority w:val="99"/>
    <w:rsid w:val="00183272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121">
    <w:name w:val="Font Style121"/>
    <w:uiPriority w:val="99"/>
    <w:rsid w:val="00183272"/>
    <w:rPr>
      <w:rFonts w:ascii="Times New Roman" w:hAnsi="Times New Roman" w:cs="Times New Roman"/>
      <w:sz w:val="16"/>
      <w:szCs w:val="16"/>
    </w:rPr>
  </w:style>
  <w:style w:type="character" w:styleId="affff0">
    <w:name w:val="FollowedHyperlink"/>
    <w:uiPriority w:val="99"/>
    <w:unhideWhenUsed/>
    <w:rsid w:val="00183272"/>
    <w:rPr>
      <w:color w:val="800080"/>
      <w:u w:val="single"/>
    </w:rPr>
  </w:style>
  <w:style w:type="character" w:customStyle="1" w:styleId="2d">
    <w:name w:val="Основной текст (2)_ Знак"/>
    <w:rsid w:val="00183272"/>
    <w:rPr>
      <w:rFonts w:eastAsia="Courier New"/>
      <w:b/>
      <w:bCs/>
      <w:sz w:val="27"/>
      <w:szCs w:val="27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7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0B962-3E9F-4EAC-841F-995412FF2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13533</Words>
  <Characters>77141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Karagaev</dc:creator>
  <cp:keywords/>
  <dc:description/>
  <cp:lastModifiedBy>Полынова О Н</cp:lastModifiedBy>
  <cp:revision>73</cp:revision>
  <cp:lastPrinted>2023-03-01T04:02:00Z</cp:lastPrinted>
  <dcterms:created xsi:type="dcterms:W3CDTF">2022-12-20T08:41:00Z</dcterms:created>
  <dcterms:modified xsi:type="dcterms:W3CDTF">2023-03-01T04:08:00Z</dcterms:modified>
</cp:coreProperties>
</file>