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5887B" w14:textId="77777777" w:rsidR="00622CD9" w:rsidRPr="00823463" w:rsidRDefault="00622CD9" w:rsidP="00622CD9">
      <w:pPr>
        <w:pStyle w:val="a3"/>
        <w:ind w:firstLine="142"/>
        <w:rPr>
          <w:sz w:val="28"/>
          <w:szCs w:val="28"/>
        </w:rPr>
      </w:pPr>
      <w:r w:rsidRPr="00823463">
        <w:rPr>
          <w:sz w:val="28"/>
          <w:szCs w:val="28"/>
        </w:rPr>
        <w:object w:dxaOrig="1666" w:dyaOrig="2203" w14:anchorId="081AE3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2.5pt" o:ole="">
            <v:imagedata r:id="rId6" o:title=""/>
          </v:shape>
          <o:OLEObject Type="Embed" ProgID="CorelDRAW.Graphic.6" ShapeID="_x0000_i1025" DrawAspect="Content" ObjectID="_1736146568" r:id="rId7"/>
        </w:object>
      </w:r>
    </w:p>
    <w:p w14:paraId="2011B8C4" w14:textId="77777777" w:rsidR="00622CD9" w:rsidRPr="00823463" w:rsidRDefault="00622CD9" w:rsidP="00622CD9">
      <w:pPr>
        <w:pStyle w:val="a3"/>
        <w:ind w:firstLine="0"/>
        <w:jc w:val="left"/>
        <w:rPr>
          <w:i w:val="0"/>
          <w:sz w:val="28"/>
          <w:szCs w:val="28"/>
        </w:rPr>
      </w:pPr>
      <w:r w:rsidRPr="00823463">
        <w:rPr>
          <w:noProof/>
          <w:sz w:val="28"/>
          <w:szCs w:val="28"/>
          <w:lang w:eastAsia="ru-RU"/>
        </w:rPr>
        <mc:AlternateContent>
          <mc:Choice Requires="wps">
            <w:drawing>
              <wp:anchor distT="0" distB="0" distL="114300" distR="114300" simplePos="0" relativeHeight="251662336" behindDoc="0" locked="0" layoutInCell="1" allowOverlap="1" wp14:anchorId="0A9EA366" wp14:editId="02EF3136">
                <wp:simplePos x="0" y="0"/>
                <wp:positionH relativeFrom="column">
                  <wp:posOffset>-33655</wp:posOffset>
                </wp:positionH>
                <wp:positionV relativeFrom="paragraph">
                  <wp:posOffset>58420</wp:posOffset>
                </wp:positionV>
                <wp:extent cx="6515100" cy="520700"/>
                <wp:effectExtent l="13970" t="11430" r="5080" b="1079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20700"/>
                        </a:xfrm>
                        <a:prstGeom prst="rect">
                          <a:avLst/>
                        </a:prstGeom>
                        <a:solidFill>
                          <a:srgbClr val="FFFFFF">
                            <a:alpha val="50000"/>
                          </a:srgbClr>
                        </a:solidFill>
                        <a:ln w="0">
                          <a:solidFill>
                            <a:srgbClr val="FFFFFF"/>
                          </a:solidFill>
                          <a:miter lim="800000"/>
                          <a:headEnd/>
                          <a:tailEnd/>
                        </a:ln>
                      </wps:spPr>
                      <wps:txbx>
                        <w:txbxContent>
                          <w:p w14:paraId="06085B5B" w14:textId="77777777" w:rsidR="00622CD9" w:rsidRDefault="00622CD9" w:rsidP="00622CD9">
                            <w:pPr>
                              <w:rPr>
                                <w:b/>
                                <w:sz w:val="28"/>
                                <w:szCs w:val="28"/>
                              </w:rPr>
                            </w:pPr>
                            <w:r>
                              <w:rPr>
                                <w:b/>
                                <w:sz w:val="28"/>
                                <w:szCs w:val="28"/>
                              </w:rPr>
                              <w:t xml:space="preserve">                            </w:t>
                            </w:r>
                            <w:proofErr w:type="spellStart"/>
                            <w:r>
                              <w:rPr>
                                <w:b/>
                                <w:sz w:val="28"/>
                                <w:szCs w:val="28"/>
                              </w:rPr>
                              <w:t>Буряад</w:t>
                            </w:r>
                            <w:proofErr w:type="spellEnd"/>
                            <w:r>
                              <w:rPr>
                                <w:b/>
                                <w:sz w:val="28"/>
                                <w:szCs w:val="28"/>
                              </w:rPr>
                              <w:t xml:space="preserve"> </w:t>
                            </w:r>
                            <w:proofErr w:type="spellStart"/>
                            <w:r>
                              <w:rPr>
                                <w:b/>
                                <w:sz w:val="28"/>
                                <w:szCs w:val="28"/>
                              </w:rPr>
                              <w:t>Республикын</w:t>
                            </w:r>
                            <w:proofErr w:type="spellEnd"/>
                            <w:r>
                              <w:rPr>
                                <w:b/>
                                <w:sz w:val="28"/>
                                <w:szCs w:val="28"/>
                              </w:rPr>
                              <w:t xml:space="preserve"> «</w:t>
                            </w:r>
                            <w:proofErr w:type="spellStart"/>
                            <w:r>
                              <w:rPr>
                                <w:b/>
                                <w:sz w:val="28"/>
                                <w:szCs w:val="28"/>
                              </w:rPr>
                              <w:t>Хойто-Байгалай</w:t>
                            </w:r>
                            <w:proofErr w:type="spellEnd"/>
                            <w:r>
                              <w:rPr>
                                <w:b/>
                                <w:sz w:val="28"/>
                                <w:szCs w:val="28"/>
                              </w:rPr>
                              <w:t xml:space="preserve"> </w:t>
                            </w:r>
                            <w:proofErr w:type="spellStart"/>
                            <w:r>
                              <w:rPr>
                                <w:b/>
                                <w:sz w:val="28"/>
                                <w:szCs w:val="28"/>
                              </w:rPr>
                              <w:t>аймаг</w:t>
                            </w:r>
                            <w:proofErr w:type="spellEnd"/>
                            <w:r>
                              <w:rPr>
                                <w:b/>
                                <w:sz w:val="28"/>
                                <w:szCs w:val="28"/>
                              </w:rPr>
                              <w:t xml:space="preserve">» </w:t>
                            </w:r>
                          </w:p>
                          <w:p w14:paraId="09A564B7" w14:textId="77777777" w:rsidR="00622CD9" w:rsidRDefault="00622CD9" w:rsidP="00622CD9">
                            <w:pPr>
                              <w:rPr>
                                <w:sz w:val="28"/>
                                <w:szCs w:val="28"/>
                              </w:rPr>
                            </w:pPr>
                            <w:r>
                              <w:rPr>
                                <w:b/>
                                <w:sz w:val="28"/>
                                <w:szCs w:val="28"/>
                              </w:rPr>
                              <w:t>гэ</w:t>
                            </w:r>
                            <w:r>
                              <w:rPr>
                                <w:b/>
                                <w:sz w:val="28"/>
                                <w:szCs w:val="28"/>
                                <w:lang w:val="en-US"/>
                              </w:rPr>
                              <w:t>h</w:t>
                            </w:r>
                            <w:r>
                              <w:rPr>
                                <w:b/>
                                <w:sz w:val="28"/>
                                <w:szCs w:val="28"/>
                              </w:rPr>
                              <w:t xml:space="preserve">эн </w:t>
                            </w:r>
                            <w:proofErr w:type="spellStart"/>
                            <w:r>
                              <w:rPr>
                                <w:b/>
                                <w:sz w:val="28"/>
                                <w:szCs w:val="28"/>
                              </w:rPr>
                              <w:t>муниципальна</w:t>
                            </w:r>
                            <w:proofErr w:type="spellEnd"/>
                            <w:r>
                              <w:rPr>
                                <w:b/>
                                <w:sz w:val="28"/>
                                <w:szCs w:val="28"/>
                              </w:rPr>
                              <w:t xml:space="preserve"> </w:t>
                            </w:r>
                            <w:proofErr w:type="spellStart"/>
                            <w:r>
                              <w:rPr>
                                <w:b/>
                                <w:sz w:val="28"/>
                                <w:szCs w:val="28"/>
                              </w:rPr>
                              <w:t>байгууламжын</w:t>
                            </w:r>
                            <w:proofErr w:type="spellEnd"/>
                            <w:r>
                              <w:rPr>
                                <w:b/>
                                <w:sz w:val="28"/>
                                <w:szCs w:val="28"/>
                              </w:rPr>
                              <w:t xml:space="preserve"> </w:t>
                            </w:r>
                            <w:proofErr w:type="spellStart"/>
                            <w:r>
                              <w:rPr>
                                <w:b/>
                                <w:sz w:val="28"/>
                                <w:szCs w:val="28"/>
                              </w:rPr>
                              <w:t>депутадуудай</w:t>
                            </w:r>
                            <w:proofErr w:type="spellEnd"/>
                            <w:r>
                              <w:rPr>
                                <w:b/>
                                <w:sz w:val="28"/>
                                <w:szCs w:val="28"/>
                              </w:rPr>
                              <w:t xml:space="preserve"> совет (</w:t>
                            </w:r>
                            <w:r w:rsidRPr="0075798D">
                              <w:rPr>
                                <w:b/>
                                <w:sz w:val="28"/>
                                <w:szCs w:val="28"/>
                              </w:rPr>
                              <w:t>6</w:t>
                            </w:r>
                            <w:r>
                              <w:rPr>
                                <w:b/>
                                <w:sz w:val="28"/>
                                <w:szCs w:val="28"/>
                              </w:rPr>
                              <w:t xml:space="preserve">-дахи </w:t>
                            </w:r>
                            <w:proofErr w:type="spellStart"/>
                            <w:r>
                              <w:rPr>
                                <w:b/>
                                <w:sz w:val="28"/>
                                <w:szCs w:val="28"/>
                              </w:rPr>
                              <w:t>зарлал</w:t>
                            </w:r>
                            <w:proofErr w:type="spellEnd"/>
                            <w:r>
                              <w:rPr>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9EA366" id="_x0000_t202" coordsize="21600,21600" o:spt="202" path="m,l,21600r21600,l21600,xe">
                <v:stroke joinstyle="miter"/>
                <v:path gradientshapeok="t" o:connecttype="rect"/>
              </v:shapetype>
              <v:shape id="Надпись 4" o:spid="_x0000_s1026" type="#_x0000_t202" style="position:absolute;margin-left:-2.65pt;margin-top:4.6pt;width:513pt;height: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" strokecolor="white" strokeweight="0">
                <v:fill opacity="32896f"/>
                <v:textbox>
                  <w:txbxContent>
                    <w:p w14:paraId="06085B5B" w14:textId="77777777" w:rsidR="00622CD9" w:rsidRDefault="00622CD9" w:rsidP="00622CD9">
                      <w:pPr>
                        <w:rPr>
                          <w:b/>
                          <w:sz w:val="28"/>
                          <w:szCs w:val="28"/>
                        </w:rPr>
                      </w:pPr>
                      <w:r>
                        <w:rPr>
                          <w:b/>
                          <w:sz w:val="28"/>
                          <w:szCs w:val="28"/>
                        </w:rPr>
                        <w:t xml:space="preserve">                            </w:t>
                      </w:r>
                      <w:proofErr w:type="spellStart"/>
                      <w:r>
                        <w:rPr>
                          <w:b/>
                          <w:sz w:val="28"/>
                          <w:szCs w:val="28"/>
                        </w:rPr>
                        <w:t>Буряад</w:t>
                      </w:r>
                      <w:proofErr w:type="spellEnd"/>
                      <w:r>
                        <w:rPr>
                          <w:b/>
                          <w:sz w:val="28"/>
                          <w:szCs w:val="28"/>
                        </w:rPr>
                        <w:t xml:space="preserve"> </w:t>
                      </w:r>
                      <w:proofErr w:type="spellStart"/>
                      <w:r>
                        <w:rPr>
                          <w:b/>
                          <w:sz w:val="28"/>
                          <w:szCs w:val="28"/>
                        </w:rPr>
                        <w:t>Республикын</w:t>
                      </w:r>
                      <w:proofErr w:type="spellEnd"/>
                      <w:r>
                        <w:rPr>
                          <w:b/>
                          <w:sz w:val="28"/>
                          <w:szCs w:val="28"/>
                        </w:rPr>
                        <w:t xml:space="preserve"> «</w:t>
                      </w:r>
                      <w:proofErr w:type="spellStart"/>
                      <w:r>
                        <w:rPr>
                          <w:b/>
                          <w:sz w:val="28"/>
                          <w:szCs w:val="28"/>
                        </w:rPr>
                        <w:t>Хойто-Байгалай</w:t>
                      </w:r>
                      <w:proofErr w:type="spellEnd"/>
                      <w:r>
                        <w:rPr>
                          <w:b/>
                          <w:sz w:val="28"/>
                          <w:szCs w:val="28"/>
                        </w:rPr>
                        <w:t xml:space="preserve"> </w:t>
                      </w:r>
                      <w:proofErr w:type="spellStart"/>
                      <w:r>
                        <w:rPr>
                          <w:b/>
                          <w:sz w:val="28"/>
                          <w:szCs w:val="28"/>
                        </w:rPr>
                        <w:t>аймаг</w:t>
                      </w:r>
                      <w:proofErr w:type="spellEnd"/>
                      <w:r>
                        <w:rPr>
                          <w:b/>
                          <w:sz w:val="28"/>
                          <w:szCs w:val="28"/>
                        </w:rPr>
                        <w:t xml:space="preserve">» </w:t>
                      </w:r>
                    </w:p>
                    <w:p w14:paraId="09A564B7" w14:textId="77777777" w:rsidR="00622CD9" w:rsidRDefault="00622CD9" w:rsidP="00622CD9">
                      <w:pPr>
                        <w:rPr>
                          <w:sz w:val="28"/>
                          <w:szCs w:val="28"/>
                        </w:rPr>
                      </w:pPr>
                      <w:r>
                        <w:rPr>
                          <w:b/>
                          <w:sz w:val="28"/>
                          <w:szCs w:val="28"/>
                        </w:rPr>
                        <w:t>гэ</w:t>
                      </w:r>
                      <w:r>
                        <w:rPr>
                          <w:b/>
                          <w:sz w:val="28"/>
                          <w:szCs w:val="28"/>
                          <w:lang w:val="en-US"/>
                        </w:rPr>
                        <w:t>h</w:t>
                      </w:r>
                      <w:r>
                        <w:rPr>
                          <w:b/>
                          <w:sz w:val="28"/>
                          <w:szCs w:val="28"/>
                        </w:rPr>
                        <w:t xml:space="preserve">эн </w:t>
                      </w:r>
                      <w:proofErr w:type="spellStart"/>
                      <w:r>
                        <w:rPr>
                          <w:b/>
                          <w:sz w:val="28"/>
                          <w:szCs w:val="28"/>
                        </w:rPr>
                        <w:t>муниципальна</w:t>
                      </w:r>
                      <w:proofErr w:type="spellEnd"/>
                      <w:r>
                        <w:rPr>
                          <w:b/>
                          <w:sz w:val="28"/>
                          <w:szCs w:val="28"/>
                        </w:rPr>
                        <w:t xml:space="preserve"> </w:t>
                      </w:r>
                      <w:proofErr w:type="spellStart"/>
                      <w:r>
                        <w:rPr>
                          <w:b/>
                          <w:sz w:val="28"/>
                          <w:szCs w:val="28"/>
                        </w:rPr>
                        <w:t>байгууламжын</w:t>
                      </w:r>
                      <w:proofErr w:type="spellEnd"/>
                      <w:r>
                        <w:rPr>
                          <w:b/>
                          <w:sz w:val="28"/>
                          <w:szCs w:val="28"/>
                        </w:rPr>
                        <w:t xml:space="preserve"> </w:t>
                      </w:r>
                      <w:proofErr w:type="spellStart"/>
                      <w:r>
                        <w:rPr>
                          <w:b/>
                          <w:sz w:val="28"/>
                          <w:szCs w:val="28"/>
                        </w:rPr>
                        <w:t>депутадуудай</w:t>
                      </w:r>
                      <w:proofErr w:type="spellEnd"/>
                      <w:r>
                        <w:rPr>
                          <w:b/>
                          <w:sz w:val="28"/>
                          <w:szCs w:val="28"/>
                        </w:rPr>
                        <w:t xml:space="preserve"> совет (</w:t>
                      </w:r>
                      <w:r w:rsidRPr="0075798D">
                        <w:rPr>
                          <w:b/>
                          <w:sz w:val="28"/>
                          <w:szCs w:val="28"/>
                        </w:rPr>
                        <w:t>6</w:t>
                      </w:r>
                      <w:r>
                        <w:rPr>
                          <w:b/>
                          <w:sz w:val="28"/>
                          <w:szCs w:val="28"/>
                        </w:rPr>
                        <w:t xml:space="preserve">-дахи </w:t>
                      </w:r>
                      <w:proofErr w:type="spellStart"/>
                      <w:r>
                        <w:rPr>
                          <w:b/>
                          <w:sz w:val="28"/>
                          <w:szCs w:val="28"/>
                        </w:rPr>
                        <w:t>зарлал</w:t>
                      </w:r>
                      <w:proofErr w:type="spellEnd"/>
                      <w:r>
                        <w:rPr>
                          <w:b/>
                          <w:sz w:val="28"/>
                          <w:szCs w:val="28"/>
                        </w:rPr>
                        <w:t>)</w:t>
                      </w:r>
                    </w:p>
                  </w:txbxContent>
                </v:textbox>
              </v:shape>
            </w:pict>
          </mc:Fallback>
        </mc:AlternateContent>
      </w:r>
      <w:r w:rsidRPr="00823463">
        <w:rPr>
          <w:i w:val="0"/>
          <w:sz w:val="28"/>
          <w:szCs w:val="28"/>
        </w:rPr>
        <w:t xml:space="preserve"> </w:t>
      </w:r>
    </w:p>
    <w:p w14:paraId="62EA0820" w14:textId="77777777" w:rsidR="00622CD9" w:rsidRPr="00823463" w:rsidRDefault="00622CD9" w:rsidP="00622CD9">
      <w:pPr>
        <w:pStyle w:val="a3"/>
        <w:ind w:firstLine="0"/>
        <w:jc w:val="left"/>
        <w:rPr>
          <w:i w:val="0"/>
          <w:sz w:val="28"/>
          <w:szCs w:val="28"/>
        </w:rPr>
      </w:pPr>
    </w:p>
    <w:p w14:paraId="4746940F" w14:textId="77777777" w:rsidR="00622CD9" w:rsidRPr="00823463" w:rsidRDefault="00622CD9" w:rsidP="00622CD9">
      <w:pPr>
        <w:pStyle w:val="a3"/>
        <w:ind w:firstLine="0"/>
        <w:jc w:val="left"/>
        <w:rPr>
          <w:i w:val="0"/>
          <w:sz w:val="28"/>
          <w:szCs w:val="28"/>
        </w:rPr>
      </w:pPr>
      <w:r w:rsidRPr="00823463">
        <w:rPr>
          <w:noProof/>
          <w:sz w:val="28"/>
          <w:szCs w:val="28"/>
          <w:lang w:eastAsia="ru-RU"/>
        </w:rPr>
        <mc:AlternateContent>
          <mc:Choice Requires="wps">
            <w:drawing>
              <wp:anchor distT="0" distB="0" distL="114300" distR="114300" simplePos="0" relativeHeight="251661312" behindDoc="0" locked="0" layoutInCell="1" allowOverlap="1" wp14:anchorId="2D3F9E17" wp14:editId="7CA0980B">
                <wp:simplePos x="0" y="0"/>
                <wp:positionH relativeFrom="column">
                  <wp:posOffset>-97155</wp:posOffset>
                </wp:positionH>
                <wp:positionV relativeFrom="paragraph">
                  <wp:posOffset>170180</wp:posOffset>
                </wp:positionV>
                <wp:extent cx="6606540" cy="685800"/>
                <wp:effectExtent l="7620" t="8255" r="5715" b="1079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540" cy="685800"/>
                        </a:xfrm>
                        <a:prstGeom prst="rect">
                          <a:avLst/>
                        </a:prstGeom>
                        <a:solidFill>
                          <a:srgbClr val="FFFFFF">
                            <a:alpha val="50000"/>
                          </a:srgbClr>
                        </a:solidFill>
                        <a:ln w="0">
                          <a:solidFill>
                            <a:srgbClr val="FFFFFF"/>
                          </a:solidFill>
                          <a:miter lim="800000"/>
                          <a:headEnd/>
                          <a:tailEnd/>
                        </a:ln>
                      </wps:spPr>
                      <wps:txbx>
                        <w:txbxContent>
                          <w:p w14:paraId="35D7DDA5" w14:textId="77777777" w:rsidR="00622CD9" w:rsidRPr="009A6BCF" w:rsidRDefault="00622CD9" w:rsidP="00622CD9">
                            <w:pPr>
                              <w:pStyle w:val="a3"/>
                              <w:ind w:firstLine="0"/>
                              <w:rPr>
                                <w:rFonts w:ascii="Times New Roman" w:hAnsi="Times New Roman" w:cs="Times New Roman"/>
                                <w:i w:val="0"/>
                                <w:sz w:val="28"/>
                                <w:szCs w:val="28"/>
                              </w:rPr>
                            </w:pPr>
                            <w:r w:rsidRPr="009A6BCF">
                              <w:rPr>
                                <w:rFonts w:ascii="Times New Roman" w:hAnsi="Times New Roman" w:cs="Times New Roman"/>
                                <w:i w:val="0"/>
                                <w:sz w:val="28"/>
                                <w:szCs w:val="28"/>
                              </w:rPr>
                              <w:t xml:space="preserve">Совет депутатов муниципального образования «Северо-Байкальский район» Республики Бурятия </w:t>
                            </w:r>
                            <w:r w:rsidRPr="009A6BCF">
                              <w:rPr>
                                <w:rFonts w:ascii="Times New Roman" w:hAnsi="Times New Roman" w:cs="Times New Roman"/>
                                <w:i w:val="0"/>
                                <w:sz w:val="28"/>
                                <w:szCs w:val="28"/>
                                <w:lang w:val="en-US"/>
                              </w:rPr>
                              <w:t>VI</w:t>
                            </w:r>
                            <w:r w:rsidRPr="009A6BCF">
                              <w:rPr>
                                <w:rFonts w:ascii="Times New Roman" w:hAnsi="Times New Roman" w:cs="Times New Roman"/>
                                <w:i w:val="0"/>
                                <w:sz w:val="28"/>
                                <w:szCs w:val="28"/>
                              </w:rPr>
                              <w:t xml:space="preserve"> созыва</w:t>
                            </w:r>
                          </w:p>
                          <w:p w14:paraId="355ECD0C" w14:textId="77777777" w:rsidR="00622CD9" w:rsidRPr="009A6BCF" w:rsidRDefault="00622CD9" w:rsidP="00622CD9">
                            <w:pPr>
                              <w:pStyle w:val="a3"/>
                              <w:ind w:firstLine="0"/>
                              <w:rPr>
                                <w:rFonts w:ascii="Times New Roman" w:hAnsi="Times New Roman" w:cs="Times New Roman"/>
                                <w:i w:val="0"/>
                                <w:sz w:val="28"/>
                                <w:szCs w:val="28"/>
                              </w:rPr>
                            </w:pPr>
                            <w:r w:rsidRPr="009A6BCF">
                              <w:rPr>
                                <w:rFonts w:ascii="Times New Roman" w:hAnsi="Times New Roman" w:cs="Times New Roman"/>
                                <w:i w:val="0"/>
                                <w:sz w:val="28"/>
                                <w:szCs w:val="28"/>
                                <w:lang w:val="en-US"/>
                              </w:rPr>
                              <w:t>X</w:t>
                            </w:r>
                            <w:r w:rsidR="009A6BCF" w:rsidRPr="009A6BCF">
                              <w:rPr>
                                <w:rFonts w:ascii="Times New Roman" w:hAnsi="Times New Roman" w:cs="Times New Roman"/>
                                <w:i w:val="0"/>
                                <w:sz w:val="28"/>
                                <w:szCs w:val="28"/>
                                <w:lang w:val="en-US"/>
                              </w:rPr>
                              <w:t>LV</w:t>
                            </w:r>
                            <w:r w:rsidR="009A6BCF" w:rsidRPr="009A6BCF">
                              <w:rPr>
                                <w:rFonts w:ascii="Times New Roman" w:hAnsi="Times New Roman" w:cs="Times New Roman"/>
                                <w:i w:val="0"/>
                                <w:sz w:val="28"/>
                                <w:szCs w:val="28"/>
                              </w:rPr>
                              <w:t xml:space="preserve"> сессия</w:t>
                            </w:r>
                          </w:p>
                          <w:p w14:paraId="10ED117D" w14:textId="77777777" w:rsidR="00622CD9" w:rsidRDefault="00622CD9" w:rsidP="00622C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3F9E17" id="Надпись 3" o:spid="_x0000_s1027" type="#_x0000_t202" style="position:absolute;margin-left:-7.65pt;margin-top:13.4pt;width:520.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" strokecolor="white" strokeweight="0">
                <v:fill opacity="32896f"/>
                <v:textbox>
                  <w:txbxContent>
                    <w:p w14:paraId="35D7DDA5" w14:textId="77777777" w:rsidR="00622CD9" w:rsidRPr="009A6BCF" w:rsidRDefault="00622CD9" w:rsidP="00622CD9">
                      <w:pPr>
                        <w:pStyle w:val="a3"/>
                        <w:ind w:firstLine="0"/>
                        <w:rPr>
                          <w:rFonts w:ascii="Times New Roman" w:hAnsi="Times New Roman" w:cs="Times New Roman"/>
                          <w:i w:val="0"/>
                          <w:sz w:val="28"/>
                          <w:szCs w:val="28"/>
                        </w:rPr>
                      </w:pPr>
                      <w:r w:rsidRPr="009A6BCF">
                        <w:rPr>
                          <w:rFonts w:ascii="Times New Roman" w:hAnsi="Times New Roman" w:cs="Times New Roman"/>
                          <w:i w:val="0"/>
                          <w:sz w:val="28"/>
                          <w:szCs w:val="28"/>
                        </w:rPr>
                        <w:t xml:space="preserve">Совет депутатов муниципального образования «Северо-Байкальский район» Республики Бурятия </w:t>
                      </w:r>
                      <w:r w:rsidRPr="009A6BCF">
                        <w:rPr>
                          <w:rFonts w:ascii="Times New Roman" w:hAnsi="Times New Roman" w:cs="Times New Roman"/>
                          <w:i w:val="0"/>
                          <w:sz w:val="28"/>
                          <w:szCs w:val="28"/>
                          <w:lang w:val="en-US"/>
                        </w:rPr>
                        <w:t>VI</w:t>
                      </w:r>
                      <w:r w:rsidRPr="009A6BCF">
                        <w:rPr>
                          <w:rFonts w:ascii="Times New Roman" w:hAnsi="Times New Roman" w:cs="Times New Roman"/>
                          <w:i w:val="0"/>
                          <w:sz w:val="28"/>
                          <w:szCs w:val="28"/>
                        </w:rPr>
                        <w:t xml:space="preserve"> созыва</w:t>
                      </w:r>
                    </w:p>
                    <w:p w14:paraId="355ECD0C" w14:textId="77777777" w:rsidR="00622CD9" w:rsidRPr="009A6BCF" w:rsidRDefault="00622CD9" w:rsidP="00622CD9">
                      <w:pPr>
                        <w:pStyle w:val="a3"/>
                        <w:ind w:firstLine="0"/>
                        <w:rPr>
                          <w:rFonts w:ascii="Times New Roman" w:hAnsi="Times New Roman" w:cs="Times New Roman"/>
                          <w:i w:val="0"/>
                          <w:sz w:val="28"/>
                          <w:szCs w:val="28"/>
                        </w:rPr>
                      </w:pPr>
                      <w:r w:rsidRPr="009A6BCF">
                        <w:rPr>
                          <w:rFonts w:ascii="Times New Roman" w:hAnsi="Times New Roman" w:cs="Times New Roman"/>
                          <w:i w:val="0"/>
                          <w:sz w:val="28"/>
                          <w:szCs w:val="28"/>
                          <w:lang w:val="en-US"/>
                        </w:rPr>
                        <w:t>X</w:t>
                      </w:r>
                      <w:r w:rsidR="009A6BCF" w:rsidRPr="009A6BCF">
                        <w:rPr>
                          <w:rFonts w:ascii="Times New Roman" w:hAnsi="Times New Roman" w:cs="Times New Roman"/>
                          <w:i w:val="0"/>
                          <w:sz w:val="28"/>
                          <w:szCs w:val="28"/>
                          <w:lang w:val="en-US"/>
                        </w:rPr>
                        <w:t>LV</w:t>
                      </w:r>
                      <w:r w:rsidR="009A6BCF" w:rsidRPr="009A6BCF">
                        <w:rPr>
                          <w:rFonts w:ascii="Times New Roman" w:hAnsi="Times New Roman" w:cs="Times New Roman"/>
                          <w:i w:val="0"/>
                          <w:sz w:val="28"/>
                          <w:szCs w:val="28"/>
                        </w:rPr>
                        <w:t xml:space="preserve"> сессия</w:t>
                      </w:r>
                    </w:p>
                    <w:p w14:paraId="10ED117D" w14:textId="77777777" w:rsidR="00622CD9" w:rsidRDefault="00622CD9" w:rsidP="00622CD9"/>
                  </w:txbxContent>
                </v:textbox>
              </v:shape>
            </w:pict>
          </mc:Fallback>
        </mc:AlternateContent>
      </w:r>
    </w:p>
    <w:p w14:paraId="79AAD485" w14:textId="77777777" w:rsidR="00622CD9" w:rsidRPr="00823463" w:rsidRDefault="00622CD9" w:rsidP="00622CD9">
      <w:pPr>
        <w:pStyle w:val="a3"/>
        <w:ind w:firstLine="0"/>
        <w:jc w:val="left"/>
        <w:rPr>
          <w:i w:val="0"/>
          <w:sz w:val="28"/>
          <w:szCs w:val="28"/>
        </w:rPr>
      </w:pPr>
    </w:p>
    <w:p w14:paraId="29A7E0B0" w14:textId="77777777" w:rsidR="00622CD9" w:rsidRPr="00823463" w:rsidRDefault="00622CD9" w:rsidP="00622CD9">
      <w:pPr>
        <w:pStyle w:val="a3"/>
        <w:ind w:firstLine="0"/>
        <w:jc w:val="left"/>
        <w:rPr>
          <w:i w:val="0"/>
          <w:sz w:val="28"/>
          <w:szCs w:val="28"/>
        </w:rPr>
      </w:pPr>
    </w:p>
    <w:p w14:paraId="286388D8" w14:textId="77777777" w:rsidR="00622CD9" w:rsidRPr="00823463" w:rsidRDefault="00622CD9" w:rsidP="00622CD9">
      <w:pPr>
        <w:pStyle w:val="a3"/>
        <w:ind w:firstLine="0"/>
        <w:jc w:val="left"/>
        <w:rPr>
          <w:i w:val="0"/>
          <w:sz w:val="28"/>
          <w:szCs w:val="28"/>
        </w:rPr>
      </w:pPr>
    </w:p>
    <w:p w14:paraId="0D859632" w14:textId="77777777" w:rsidR="00622CD9" w:rsidRPr="00823463" w:rsidRDefault="00622CD9" w:rsidP="00622CD9">
      <w:pPr>
        <w:jc w:val="center"/>
        <w:rPr>
          <w:sz w:val="28"/>
          <w:szCs w:val="28"/>
        </w:rPr>
      </w:pPr>
      <w:r w:rsidRPr="00823463">
        <w:rPr>
          <w:noProof/>
          <w:sz w:val="28"/>
          <w:szCs w:val="28"/>
        </w:rPr>
        <mc:AlternateContent>
          <mc:Choice Requires="wps">
            <w:drawing>
              <wp:anchor distT="0" distB="0" distL="114300" distR="114300" simplePos="0" relativeHeight="251660288" behindDoc="0" locked="0" layoutInCell="1" allowOverlap="1" wp14:anchorId="37F5DDF9" wp14:editId="6E517C96">
                <wp:simplePos x="0" y="0"/>
                <wp:positionH relativeFrom="column">
                  <wp:posOffset>-97155</wp:posOffset>
                </wp:positionH>
                <wp:positionV relativeFrom="paragraph">
                  <wp:posOffset>144145</wp:posOffset>
                </wp:positionV>
                <wp:extent cx="6629400" cy="0"/>
                <wp:effectExtent l="26670" t="19050" r="2095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00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A9C630"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1.35pt" to="514.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" strokecolor="aqua" strokeweight="3pt"/>
            </w:pict>
          </mc:Fallback>
        </mc:AlternateContent>
      </w:r>
      <w:r w:rsidRPr="00823463">
        <w:rPr>
          <w:noProof/>
          <w:sz w:val="28"/>
          <w:szCs w:val="28"/>
        </w:rPr>
        <mc:AlternateContent>
          <mc:Choice Requires="wps">
            <w:drawing>
              <wp:anchor distT="0" distB="0" distL="114300" distR="114300" simplePos="0" relativeHeight="251659264" behindDoc="0" locked="0" layoutInCell="1" allowOverlap="1" wp14:anchorId="47256C3F" wp14:editId="01B67A24">
                <wp:simplePos x="0" y="0"/>
                <wp:positionH relativeFrom="column">
                  <wp:posOffset>-120015</wp:posOffset>
                </wp:positionH>
                <wp:positionV relativeFrom="paragraph">
                  <wp:posOffset>38100</wp:posOffset>
                </wp:positionV>
                <wp:extent cx="6629400" cy="0"/>
                <wp:effectExtent l="22860" t="27305" r="24765" b="2032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CB046D"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3pt" to="512.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" strokecolor="yellow" strokeweight="3pt"/>
            </w:pict>
          </mc:Fallback>
        </mc:AlternateContent>
      </w:r>
    </w:p>
    <w:p w14:paraId="58DFB9D4" w14:textId="4B3A8127" w:rsidR="00622CD9" w:rsidRPr="009A6BCF" w:rsidRDefault="00622CD9" w:rsidP="00622CD9">
      <w:pPr>
        <w:jc w:val="center"/>
        <w:rPr>
          <w:b/>
          <w:sz w:val="28"/>
          <w:szCs w:val="28"/>
        </w:rPr>
      </w:pPr>
      <w:r w:rsidRPr="009A6BCF">
        <w:rPr>
          <w:b/>
          <w:sz w:val="28"/>
          <w:szCs w:val="28"/>
        </w:rPr>
        <w:t xml:space="preserve">Решение </w:t>
      </w:r>
      <w:r w:rsidR="00FB0685">
        <w:rPr>
          <w:b/>
          <w:sz w:val="28"/>
          <w:szCs w:val="28"/>
        </w:rPr>
        <w:t>(проект)</w:t>
      </w:r>
    </w:p>
    <w:p w14:paraId="19E8E6AA" w14:textId="77777777" w:rsidR="00622CD9" w:rsidRPr="009A6BCF" w:rsidRDefault="009A6BCF" w:rsidP="00622CD9">
      <w:pPr>
        <w:tabs>
          <w:tab w:val="left" w:pos="8222"/>
        </w:tabs>
        <w:rPr>
          <w:b/>
          <w:sz w:val="28"/>
          <w:szCs w:val="28"/>
        </w:rPr>
      </w:pPr>
      <w:r w:rsidRPr="009A6BCF">
        <w:rPr>
          <w:b/>
          <w:sz w:val="28"/>
          <w:szCs w:val="28"/>
        </w:rPr>
        <w:t>26.01.</w:t>
      </w:r>
      <w:r w:rsidR="00622CD9" w:rsidRPr="009A6BCF">
        <w:rPr>
          <w:b/>
          <w:sz w:val="28"/>
          <w:szCs w:val="28"/>
        </w:rPr>
        <w:t>202</w:t>
      </w:r>
      <w:r w:rsidRPr="009A6BCF">
        <w:rPr>
          <w:b/>
          <w:sz w:val="28"/>
          <w:szCs w:val="28"/>
        </w:rPr>
        <w:t xml:space="preserve">3 </w:t>
      </w:r>
      <w:r w:rsidR="00622CD9" w:rsidRPr="009A6BCF">
        <w:rPr>
          <w:b/>
          <w:sz w:val="28"/>
          <w:szCs w:val="28"/>
        </w:rPr>
        <w:t xml:space="preserve">г. </w:t>
      </w:r>
      <w:r w:rsidR="00622CD9" w:rsidRPr="009A6BCF">
        <w:rPr>
          <w:b/>
          <w:sz w:val="28"/>
          <w:szCs w:val="28"/>
        </w:rPr>
        <w:tab/>
        <w:t xml:space="preserve">     № </w:t>
      </w:r>
    </w:p>
    <w:p w14:paraId="16E5C9C6" w14:textId="77777777" w:rsidR="00622CD9" w:rsidRPr="009A6BCF" w:rsidRDefault="00622CD9" w:rsidP="00622CD9">
      <w:pPr>
        <w:ind w:firstLine="709"/>
        <w:rPr>
          <w:b/>
          <w:sz w:val="28"/>
          <w:szCs w:val="28"/>
        </w:rPr>
      </w:pPr>
    </w:p>
    <w:p w14:paraId="28F00E51" w14:textId="77777777" w:rsidR="00FB0685" w:rsidRDefault="00622CD9" w:rsidP="00622CD9">
      <w:pPr>
        <w:rPr>
          <w:b/>
          <w:bCs/>
          <w:sz w:val="28"/>
          <w:szCs w:val="28"/>
        </w:rPr>
      </w:pPr>
      <w:r w:rsidRPr="009A6BCF">
        <w:rPr>
          <w:b/>
          <w:bCs/>
          <w:sz w:val="28"/>
          <w:szCs w:val="28"/>
        </w:rPr>
        <w:t>Об утверждении положения о проведении</w:t>
      </w:r>
      <w:r w:rsidR="00FB0685">
        <w:rPr>
          <w:b/>
          <w:bCs/>
          <w:sz w:val="28"/>
          <w:szCs w:val="28"/>
        </w:rPr>
        <w:t xml:space="preserve"> </w:t>
      </w:r>
      <w:proofErr w:type="gramStart"/>
      <w:r w:rsidRPr="009A6BCF">
        <w:rPr>
          <w:b/>
          <w:bCs/>
          <w:sz w:val="28"/>
          <w:szCs w:val="28"/>
        </w:rPr>
        <w:t>публичных</w:t>
      </w:r>
      <w:proofErr w:type="gramEnd"/>
      <w:r w:rsidRPr="009A6BCF">
        <w:rPr>
          <w:b/>
          <w:bCs/>
          <w:sz w:val="28"/>
          <w:szCs w:val="28"/>
        </w:rPr>
        <w:t xml:space="preserve"> </w:t>
      </w:r>
    </w:p>
    <w:p w14:paraId="17F34695" w14:textId="77777777" w:rsidR="00FB0685" w:rsidRDefault="00622CD9" w:rsidP="00622CD9">
      <w:pPr>
        <w:rPr>
          <w:b/>
          <w:bCs/>
          <w:sz w:val="28"/>
          <w:szCs w:val="28"/>
        </w:rPr>
      </w:pPr>
      <w:r w:rsidRPr="009A6BCF">
        <w:rPr>
          <w:b/>
          <w:bCs/>
          <w:sz w:val="28"/>
          <w:szCs w:val="28"/>
        </w:rPr>
        <w:t xml:space="preserve">слушаний по вопросам </w:t>
      </w:r>
      <w:r w:rsidR="000A10E1">
        <w:rPr>
          <w:b/>
          <w:bCs/>
          <w:sz w:val="28"/>
          <w:szCs w:val="28"/>
        </w:rPr>
        <w:t>г</w:t>
      </w:r>
      <w:r w:rsidRPr="009A6BCF">
        <w:rPr>
          <w:b/>
          <w:bCs/>
          <w:sz w:val="28"/>
          <w:szCs w:val="28"/>
        </w:rPr>
        <w:t xml:space="preserve">радостроительной деятельности </w:t>
      </w:r>
    </w:p>
    <w:p w14:paraId="50CD77B5" w14:textId="77777777" w:rsidR="00FB0685" w:rsidRDefault="00622CD9" w:rsidP="00622CD9">
      <w:pPr>
        <w:rPr>
          <w:b/>
          <w:bCs/>
          <w:sz w:val="28"/>
          <w:szCs w:val="28"/>
        </w:rPr>
      </w:pPr>
      <w:r w:rsidRPr="009A6BCF">
        <w:rPr>
          <w:b/>
          <w:bCs/>
          <w:sz w:val="28"/>
          <w:szCs w:val="28"/>
        </w:rPr>
        <w:t>на территориях поселений, входящих в</w:t>
      </w:r>
      <w:r w:rsidR="00FB0685">
        <w:rPr>
          <w:b/>
          <w:bCs/>
          <w:sz w:val="28"/>
          <w:szCs w:val="28"/>
        </w:rPr>
        <w:t xml:space="preserve"> </w:t>
      </w:r>
      <w:r w:rsidRPr="009A6BCF">
        <w:rPr>
          <w:b/>
          <w:bCs/>
          <w:sz w:val="28"/>
          <w:szCs w:val="28"/>
        </w:rPr>
        <w:t xml:space="preserve">состав </w:t>
      </w:r>
    </w:p>
    <w:p w14:paraId="22ED8726" w14:textId="56A95067" w:rsidR="000A10E1" w:rsidRDefault="00622CD9" w:rsidP="00622CD9">
      <w:pPr>
        <w:rPr>
          <w:b/>
          <w:bCs/>
          <w:sz w:val="28"/>
          <w:szCs w:val="28"/>
        </w:rPr>
      </w:pPr>
      <w:r w:rsidRPr="009A6BCF">
        <w:rPr>
          <w:b/>
          <w:bCs/>
          <w:sz w:val="28"/>
          <w:szCs w:val="28"/>
        </w:rPr>
        <w:t xml:space="preserve">муниципального </w:t>
      </w:r>
      <w:r w:rsidR="000A10E1">
        <w:rPr>
          <w:b/>
          <w:bCs/>
          <w:sz w:val="28"/>
          <w:szCs w:val="28"/>
        </w:rPr>
        <w:t>образования</w:t>
      </w:r>
      <w:r w:rsidRPr="009A6BCF">
        <w:rPr>
          <w:b/>
          <w:bCs/>
          <w:sz w:val="28"/>
          <w:szCs w:val="28"/>
        </w:rPr>
        <w:t xml:space="preserve"> «Северо-Байкальский район»</w:t>
      </w:r>
    </w:p>
    <w:p w14:paraId="087A6562" w14:textId="387E5AC2" w:rsidR="00622CD9" w:rsidRPr="009A6BCF" w:rsidRDefault="00622CD9" w:rsidP="00622CD9">
      <w:pPr>
        <w:rPr>
          <w:sz w:val="28"/>
          <w:szCs w:val="28"/>
        </w:rPr>
      </w:pPr>
      <w:r w:rsidRPr="009A6BCF">
        <w:rPr>
          <w:b/>
          <w:bCs/>
          <w:sz w:val="28"/>
          <w:szCs w:val="28"/>
        </w:rPr>
        <w:t>Республики Бурятия</w:t>
      </w:r>
    </w:p>
    <w:p w14:paraId="5A9019C5" w14:textId="77777777" w:rsidR="00622CD9" w:rsidRPr="009A6BCF" w:rsidRDefault="00622CD9" w:rsidP="00622CD9">
      <w:pPr>
        <w:ind w:firstLine="709"/>
        <w:rPr>
          <w:sz w:val="28"/>
          <w:szCs w:val="28"/>
        </w:rPr>
      </w:pPr>
    </w:p>
    <w:p w14:paraId="65398B1B" w14:textId="77777777" w:rsidR="00622CD9" w:rsidRPr="009A6BCF" w:rsidRDefault="00622CD9" w:rsidP="00622CD9">
      <w:pPr>
        <w:tabs>
          <w:tab w:val="left" w:pos="0"/>
        </w:tabs>
        <w:suppressAutoHyphens/>
        <w:ind w:firstLine="709"/>
        <w:jc w:val="both"/>
        <w:rPr>
          <w:b/>
          <w:sz w:val="28"/>
          <w:szCs w:val="28"/>
        </w:rPr>
      </w:pPr>
      <w:r w:rsidRPr="009A6BCF">
        <w:rPr>
          <w:sz w:val="28"/>
          <w:szCs w:val="28"/>
        </w:rPr>
        <w:t xml:space="preserve">В соответствии с Градостроительным кодексом Российской Федерации, Уставом муниципального образования «Северо-Байкальский район» Республики </w:t>
      </w:r>
      <w:r w:rsidR="009A6BCF">
        <w:rPr>
          <w:sz w:val="28"/>
          <w:szCs w:val="28"/>
        </w:rPr>
        <w:t>Бурятия</w:t>
      </w:r>
      <w:r w:rsidRPr="009A6BCF">
        <w:rPr>
          <w:sz w:val="28"/>
          <w:szCs w:val="28"/>
        </w:rPr>
        <w:t xml:space="preserve">  Совет депутатов муниципального образования «Северо-Байкальский район» </w:t>
      </w:r>
      <w:r w:rsidRPr="009A6BCF">
        <w:rPr>
          <w:b/>
          <w:sz w:val="28"/>
          <w:szCs w:val="28"/>
        </w:rPr>
        <w:t>решил:</w:t>
      </w:r>
    </w:p>
    <w:p w14:paraId="6B9A8444" w14:textId="7E5D95D0" w:rsidR="00622CD9" w:rsidRPr="009A6BCF" w:rsidRDefault="00622CD9" w:rsidP="00622CD9">
      <w:pPr>
        <w:autoSpaceDE w:val="0"/>
        <w:ind w:firstLine="708"/>
        <w:jc w:val="both"/>
        <w:rPr>
          <w:sz w:val="28"/>
          <w:szCs w:val="28"/>
        </w:rPr>
      </w:pPr>
      <w:r w:rsidRPr="009A6BCF">
        <w:rPr>
          <w:sz w:val="28"/>
          <w:szCs w:val="28"/>
        </w:rPr>
        <w:t xml:space="preserve">1. Утвердить положение о проведении публичных слушаний по вопросам градостроительной деятельности на территориях поселений, входящих в состав муниципального </w:t>
      </w:r>
      <w:r w:rsidR="000A10E1">
        <w:rPr>
          <w:sz w:val="28"/>
          <w:szCs w:val="28"/>
        </w:rPr>
        <w:t>образования</w:t>
      </w:r>
      <w:r w:rsidRPr="009A6BCF">
        <w:rPr>
          <w:sz w:val="28"/>
          <w:szCs w:val="28"/>
        </w:rPr>
        <w:t xml:space="preserve"> «Северо-Байкальский район» Республики Бурятия</w:t>
      </w:r>
      <w:r w:rsidRPr="009A6BCF">
        <w:rPr>
          <w:bCs/>
          <w:sz w:val="28"/>
          <w:szCs w:val="28"/>
        </w:rPr>
        <w:t>,</w:t>
      </w:r>
      <w:r w:rsidRPr="009A6BCF">
        <w:rPr>
          <w:sz w:val="28"/>
          <w:szCs w:val="28"/>
        </w:rPr>
        <w:t xml:space="preserve"> согласно приложению к настоящему решению.</w:t>
      </w:r>
    </w:p>
    <w:p w14:paraId="21D10F67" w14:textId="77777777" w:rsidR="00622CD9" w:rsidRPr="009A6BCF" w:rsidRDefault="00622CD9" w:rsidP="00622CD9">
      <w:pPr>
        <w:ind w:firstLine="709"/>
        <w:jc w:val="both"/>
        <w:rPr>
          <w:sz w:val="28"/>
          <w:szCs w:val="28"/>
        </w:rPr>
      </w:pPr>
      <w:r w:rsidRPr="009A6BCF">
        <w:rPr>
          <w:sz w:val="28"/>
          <w:szCs w:val="28"/>
        </w:rPr>
        <w:t xml:space="preserve">2. Настоящее решение вступает в силу  </w:t>
      </w:r>
      <w:r w:rsidR="009A6BCF">
        <w:rPr>
          <w:sz w:val="28"/>
          <w:szCs w:val="28"/>
        </w:rPr>
        <w:t>после его официального  опубликования</w:t>
      </w:r>
      <w:r w:rsidRPr="009A6BCF">
        <w:rPr>
          <w:sz w:val="28"/>
          <w:szCs w:val="28"/>
        </w:rPr>
        <w:t xml:space="preserve"> в средствах массовой информации.</w:t>
      </w:r>
    </w:p>
    <w:p w14:paraId="6C48AF11" w14:textId="77777777" w:rsidR="00622CD9" w:rsidRPr="009A6BCF" w:rsidRDefault="00622CD9" w:rsidP="00622CD9">
      <w:pPr>
        <w:ind w:firstLine="709"/>
        <w:jc w:val="both"/>
        <w:rPr>
          <w:sz w:val="28"/>
          <w:szCs w:val="28"/>
        </w:rPr>
      </w:pPr>
    </w:p>
    <w:p w14:paraId="3B711869" w14:textId="77777777" w:rsidR="00622CD9" w:rsidRPr="009A6BCF" w:rsidRDefault="00622CD9" w:rsidP="00622CD9">
      <w:pPr>
        <w:rPr>
          <w:b/>
          <w:sz w:val="28"/>
          <w:szCs w:val="28"/>
        </w:rPr>
      </w:pPr>
    </w:p>
    <w:p w14:paraId="7CC24A15" w14:textId="77777777" w:rsidR="00622CD9" w:rsidRPr="009A6BCF" w:rsidRDefault="00622CD9" w:rsidP="00622CD9">
      <w:pPr>
        <w:rPr>
          <w:b/>
          <w:sz w:val="28"/>
          <w:szCs w:val="28"/>
        </w:rPr>
      </w:pPr>
      <w:r w:rsidRPr="009A6BCF">
        <w:rPr>
          <w:b/>
          <w:sz w:val="28"/>
          <w:szCs w:val="28"/>
        </w:rPr>
        <w:t>Председатель Совета депутатов</w:t>
      </w:r>
    </w:p>
    <w:p w14:paraId="44A114F2" w14:textId="77777777" w:rsidR="00622CD9" w:rsidRPr="009A6BCF" w:rsidRDefault="00622CD9" w:rsidP="00622CD9">
      <w:pPr>
        <w:rPr>
          <w:b/>
          <w:sz w:val="28"/>
          <w:szCs w:val="28"/>
        </w:rPr>
      </w:pPr>
      <w:r w:rsidRPr="009A6BCF">
        <w:rPr>
          <w:b/>
          <w:sz w:val="28"/>
          <w:szCs w:val="28"/>
        </w:rPr>
        <w:t xml:space="preserve">муниципального образования                                                                 </w:t>
      </w:r>
    </w:p>
    <w:p w14:paraId="72AD5191" w14:textId="77777777" w:rsidR="00622CD9" w:rsidRDefault="00622CD9" w:rsidP="00622CD9">
      <w:pPr>
        <w:rPr>
          <w:b/>
          <w:sz w:val="28"/>
          <w:szCs w:val="28"/>
        </w:rPr>
      </w:pPr>
      <w:r w:rsidRPr="009A6BCF">
        <w:rPr>
          <w:b/>
          <w:sz w:val="28"/>
          <w:szCs w:val="28"/>
        </w:rPr>
        <w:t>«Северо-Байкальский район»                                                           Н.Н. Малахова</w:t>
      </w:r>
    </w:p>
    <w:p w14:paraId="7E1F16B7" w14:textId="77777777" w:rsidR="009A6BCF" w:rsidRDefault="009A6BCF" w:rsidP="00622CD9">
      <w:pPr>
        <w:rPr>
          <w:b/>
          <w:sz w:val="28"/>
          <w:szCs w:val="28"/>
        </w:rPr>
      </w:pPr>
    </w:p>
    <w:p w14:paraId="09B7722E" w14:textId="77777777" w:rsidR="009A6BCF" w:rsidRPr="009A6BCF" w:rsidRDefault="009A6BCF" w:rsidP="009A6BCF">
      <w:pPr>
        <w:rPr>
          <w:b/>
          <w:sz w:val="28"/>
          <w:szCs w:val="28"/>
        </w:rPr>
      </w:pPr>
      <w:r w:rsidRPr="009A6BCF">
        <w:rPr>
          <w:b/>
          <w:sz w:val="28"/>
          <w:szCs w:val="28"/>
        </w:rPr>
        <w:t xml:space="preserve">Глава муниципального образования                                                                 </w:t>
      </w:r>
    </w:p>
    <w:p w14:paraId="5DA40063" w14:textId="77777777" w:rsidR="009A6BCF" w:rsidRPr="009A6BCF" w:rsidRDefault="009A6BCF" w:rsidP="009A6BCF">
      <w:pPr>
        <w:rPr>
          <w:b/>
          <w:sz w:val="28"/>
          <w:szCs w:val="28"/>
        </w:rPr>
      </w:pPr>
      <w:r w:rsidRPr="009A6BCF">
        <w:rPr>
          <w:b/>
          <w:sz w:val="28"/>
          <w:szCs w:val="28"/>
        </w:rPr>
        <w:t xml:space="preserve">«Северо-Байкальский район»                                                           И.В. </w:t>
      </w:r>
      <w:proofErr w:type="spellStart"/>
      <w:r w:rsidRPr="009A6BCF">
        <w:rPr>
          <w:b/>
          <w:sz w:val="28"/>
          <w:szCs w:val="28"/>
        </w:rPr>
        <w:t>Пухарев</w:t>
      </w:r>
      <w:proofErr w:type="spellEnd"/>
    </w:p>
    <w:p w14:paraId="77AFC036" w14:textId="12CB0AE8" w:rsidR="009A6BCF" w:rsidRDefault="009A6BCF" w:rsidP="00622CD9">
      <w:pPr>
        <w:rPr>
          <w:b/>
          <w:sz w:val="28"/>
          <w:szCs w:val="28"/>
        </w:rPr>
      </w:pPr>
    </w:p>
    <w:p w14:paraId="126E2406" w14:textId="77777777" w:rsidR="00B71CBA" w:rsidRPr="009A6BCF" w:rsidRDefault="00B71CBA" w:rsidP="00622CD9">
      <w:pPr>
        <w:rPr>
          <w:b/>
          <w:sz w:val="28"/>
          <w:szCs w:val="28"/>
        </w:rPr>
      </w:pPr>
    </w:p>
    <w:p w14:paraId="2C6DC730" w14:textId="77777777" w:rsidR="00622CD9" w:rsidRDefault="00622CD9" w:rsidP="00622CD9">
      <w:pPr>
        <w:jc w:val="both"/>
        <w:rPr>
          <w:b/>
          <w:sz w:val="26"/>
          <w:szCs w:val="26"/>
        </w:rPr>
      </w:pPr>
    </w:p>
    <w:p w14:paraId="0A7F41C0" w14:textId="77777777" w:rsidR="00622CD9" w:rsidRPr="00FB0685" w:rsidRDefault="00622CD9" w:rsidP="00622CD9">
      <w:pPr>
        <w:rPr>
          <w:sz w:val="20"/>
        </w:rPr>
      </w:pPr>
      <w:r w:rsidRPr="00FB0685">
        <w:rPr>
          <w:sz w:val="20"/>
        </w:rPr>
        <w:t>_________________________</w:t>
      </w:r>
    </w:p>
    <w:p w14:paraId="04395D51" w14:textId="77777777" w:rsidR="00C24AD3" w:rsidRPr="00FB0685" w:rsidRDefault="00C24AD3" w:rsidP="00622CD9">
      <w:pPr>
        <w:rPr>
          <w:sz w:val="20"/>
        </w:rPr>
      </w:pPr>
      <w:r w:rsidRPr="00FB0685">
        <w:rPr>
          <w:sz w:val="20"/>
        </w:rPr>
        <w:t>Проект подготовлен отделом ГЗИЖ</w:t>
      </w:r>
    </w:p>
    <w:p w14:paraId="511D5F94" w14:textId="54D7668E" w:rsidR="00622CD9" w:rsidRPr="00FB0685" w:rsidRDefault="00C24AD3" w:rsidP="00622CD9">
      <w:pPr>
        <w:rPr>
          <w:sz w:val="20"/>
        </w:rPr>
      </w:pPr>
      <w:r w:rsidRPr="00FB0685">
        <w:rPr>
          <w:sz w:val="20"/>
        </w:rPr>
        <w:t xml:space="preserve">МКУ КУМХ, </w:t>
      </w:r>
      <w:r w:rsidR="00B71CBA" w:rsidRPr="00FB0685">
        <w:rPr>
          <w:sz w:val="20"/>
        </w:rPr>
        <w:t>Федосеева Е.Ю.</w:t>
      </w:r>
    </w:p>
    <w:p w14:paraId="6EE88B6D" w14:textId="193E4C6F" w:rsidR="00622CD9" w:rsidRPr="00FB0685" w:rsidRDefault="00622CD9" w:rsidP="00622CD9">
      <w:pPr>
        <w:rPr>
          <w:sz w:val="20"/>
        </w:rPr>
      </w:pPr>
      <w:r w:rsidRPr="00FB0685">
        <w:rPr>
          <w:rFonts w:ascii="Wingdings" w:hAnsi="Wingdings"/>
          <w:sz w:val="20"/>
        </w:rPr>
        <w:t></w:t>
      </w:r>
      <w:r w:rsidR="00C24AD3" w:rsidRPr="00FB0685">
        <w:rPr>
          <w:sz w:val="20"/>
        </w:rPr>
        <w:t>8(30130)47124</w:t>
      </w:r>
    </w:p>
    <w:p w14:paraId="5EAD250E" w14:textId="77777777" w:rsidR="000A10E1" w:rsidRPr="00FB0685" w:rsidRDefault="000A10E1" w:rsidP="00622CD9">
      <w:pPr>
        <w:jc w:val="right"/>
        <w:rPr>
          <w:szCs w:val="24"/>
        </w:rPr>
      </w:pPr>
    </w:p>
    <w:p w14:paraId="6E263D3F" w14:textId="77777777" w:rsidR="000A10E1" w:rsidRDefault="000A10E1" w:rsidP="00622CD9">
      <w:pPr>
        <w:jc w:val="right"/>
        <w:rPr>
          <w:szCs w:val="24"/>
        </w:rPr>
      </w:pPr>
    </w:p>
    <w:p w14:paraId="48329A73" w14:textId="6E6FC897" w:rsidR="00622CD9" w:rsidRPr="00622CD9" w:rsidRDefault="00622CD9" w:rsidP="00622CD9">
      <w:pPr>
        <w:jc w:val="right"/>
        <w:rPr>
          <w:szCs w:val="24"/>
        </w:rPr>
      </w:pPr>
      <w:r w:rsidRPr="00622CD9">
        <w:rPr>
          <w:szCs w:val="24"/>
        </w:rPr>
        <w:lastRenderedPageBreak/>
        <w:t xml:space="preserve">Приложение </w:t>
      </w:r>
    </w:p>
    <w:p w14:paraId="585C122E" w14:textId="77777777" w:rsidR="00622CD9" w:rsidRPr="00622CD9" w:rsidRDefault="00622CD9" w:rsidP="00622CD9">
      <w:pPr>
        <w:jc w:val="right"/>
        <w:rPr>
          <w:szCs w:val="24"/>
        </w:rPr>
      </w:pPr>
      <w:r w:rsidRPr="00622CD9">
        <w:rPr>
          <w:szCs w:val="24"/>
        </w:rPr>
        <w:t>к решению  Совета депутатов</w:t>
      </w:r>
    </w:p>
    <w:p w14:paraId="5F32634C" w14:textId="77777777" w:rsidR="00622CD9" w:rsidRPr="00622CD9" w:rsidRDefault="00622CD9" w:rsidP="00622CD9">
      <w:pPr>
        <w:jc w:val="right"/>
        <w:rPr>
          <w:szCs w:val="24"/>
        </w:rPr>
      </w:pPr>
      <w:r w:rsidRPr="00622CD9">
        <w:rPr>
          <w:szCs w:val="24"/>
        </w:rPr>
        <w:t>муниципального образования</w:t>
      </w:r>
    </w:p>
    <w:p w14:paraId="2B184CBA" w14:textId="77777777" w:rsidR="00622CD9" w:rsidRPr="00622CD9" w:rsidRDefault="00622CD9" w:rsidP="00622CD9">
      <w:pPr>
        <w:jc w:val="right"/>
        <w:rPr>
          <w:szCs w:val="24"/>
        </w:rPr>
      </w:pPr>
      <w:r w:rsidRPr="00622CD9">
        <w:rPr>
          <w:szCs w:val="24"/>
        </w:rPr>
        <w:t xml:space="preserve">«Северо-Байкальский район» </w:t>
      </w:r>
    </w:p>
    <w:p w14:paraId="5E44478C" w14:textId="77777777" w:rsidR="00622CD9" w:rsidRDefault="00622CD9" w:rsidP="00622CD9">
      <w:pPr>
        <w:pStyle w:val="ConsTitle"/>
        <w:widowControl/>
        <w:ind w:left="5160" w:right="0"/>
        <w:rPr>
          <w:b w:val="0"/>
          <w:sz w:val="24"/>
          <w:szCs w:val="24"/>
        </w:rPr>
      </w:pPr>
      <w:r>
        <w:rPr>
          <w:rFonts w:ascii="Times New Roman" w:eastAsia="Times New Roman" w:hAnsi="Times New Roman" w:cs="Times New Roman"/>
          <w:b w:val="0"/>
          <w:bCs w:val="0"/>
          <w:sz w:val="24"/>
          <w:szCs w:val="24"/>
          <w:lang w:eastAsia="ru-RU"/>
        </w:rPr>
        <w:t xml:space="preserve">                                          </w:t>
      </w:r>
      <w:r w:rsidRPr="00622CD9">
        <w:rPr>
          <w:rFonts w:ascii="Times New Roman" w:eastAsia="Times New Roman" w:hAnsi="Times New Roman" w:cs="Times New Roman"/>
          <w:b w:val="0"/>
          <w:bCs w:val="0"/>
          <w:sz w:val="24"/>
          <w:szCs w:val="24"/>
          <w:lang w:eastAsia="ru-RU"/>
        </w:rPr>
        <w:t xml:space="preserve">от  </w:t>
      </w:r>
      <w:r w:rsidR="009A6BCF">
        <w:rPr>
          <w:rFonts w:ascii="Times New Roman" w:eastAsia="Times New Roman" w:hAnsi="Times New Roman" w:cs="Times New Roman"/>
          <w:b w:val="0"/>
          <w:bCs w:val="0"/>
          <w:sz w:val="24"/>
          <w:szCs w:val="24"/>
          <w:lang w:eastAsia="ru-RU"/>
        </w:rPr>
        <w:t xml:space="preserve">26.01.2023 </w:t>
      </w:r>
      <w:r w:rsidRPr="00622CD9">
        <w:rPr>
          <w:rFonts w:ascii="Times New Roman" w:eastAsia="Times New Roman" w:hAnsi="Times New Roman" w:cs="Times New Roman"/>
          <w:b w:val="0"/>
          <w:bCs w:val="0"/>
          <w:sz w:val="24"/>
          <w:szCs w:val="24"/>
          <w:lang w:eastAsia="ru-RU"/>
        </w:rPr>
        <w:t>№</w:t>
      </w:r>
      <w:r w:rsidR="009A6BCF">
        <w:rPr>
          <w:rFonts w:ascii="Times New Roman" w:eastAsia="Times New Roman" w:hAnsi="Times New Roman" w:cs="Times New Roman"/>
          <w:b w:val="0"/>
          <w:bCs w:val="0"/>
          <w:sz w:val="24"/>
          <w:szCs w:val="24"/>
          <w:lang w:eastAsia="ru-RU"/>
        </w:rPr>
        <w:t xml:space="preserve"> </w:t>
      </w:r>
      <w:r>
        <w:rPr>
          <w:rFonts w:ascii="Times New Roman" w:eastAsia="Times New Roman" w:hAnsi="Times New Roman" w:cs="Times New Roman"/>
          <w:b w:val="0"/>
          <w:bCs w:val="0"/>
          <w:sz w:val="24"/>
          <w:szCs w:val="24"/>
          <w:lang w:eastAsia="ru-RU"/>
        </w:rPr>
        <w:t>____</w:t>
      </w:r>
      <w:r w:rsidRPr="00622CD9">
        <w:rPr>
          <w:rFonts w:ascii="Times New Roman" w:eastAsia="Times New Roman" w:hAnsi="Times New Roman" w:cs="Times New Roman"/>
          <w:b w:val="0"/>
          <w:bCs w:val="0"/>
          <w:sz w:val="24"/>
          <w:szCs w:val="24"/>
          <w:lang w:eastAsia="ru-RU"/>
        </w:rPr>
        <w:t xml:space="preserve">     </w:t>
      </w:r>
    </w:p>
    <w:p w14:paraId="7C79A6BD" w14:textId="77777777" w:rsidR="00622CD9" w:rsidRPr="000B3A9A" w:rsidRDefault="00622CD9" w:rsidP="00622CD9">
      <w:pPr>
        <w:jc w:val="center"/>
        <w:rPr>
          <w:b/>
          <w:bCs/>
          <w:sz w:val="12"/>
          <w:szCs w:val="24"/>
        </w:rPr>
      </w:pPr>
    </w:p>
    <w:p w14:paraId="61FE9B8A" w14:textId="77777777" w:rsidR="00622CD9" w:rsidRPr="000B3A9A" w:rsidRDefault="00622CD9" w:rsidP="00622CD9">
      <w:pPr>
        <w:jc w:val="center"/>
        <w:rPr>
          <w:b/>
          <w:bCs/>
          <w:sz w:val="26"/>
          <w:szCs w:val="26"/>
        </w:rPr>
      </w:pPr>
      <w:r w:rsidRPr="000B3A9A">
        <w:rPr>
          <w:b/>
          <w:bCs/>
          <w:sz w:val="26"/>
          <w:szCs w:val="26"/>
        </w:rPr>
        <w:t>Положение</w:t>
      </w:r>
    </w:p>
    <w:p w14:paraId="6A7FD050" w14:textId="77777777" w:rsidR="000A10E1" w:rsidRPr="000B3A9A" w:rsidRDefault="00622CD9" w:rsidP="00622CD9">
      <w:pPr>
        <w:jc w:val="center"/>
        <w:rPr>
          <w:b/>
          <w:bCs/>
          <w:sz w:val="26"/>
          <w:szCs w:val="26"/>
        </w:rPr>
      </w:pPr>
      <w:r w:rsidRPr="000B3A9A">
        <w:rPr>
          <w:b/>
          <w:bCs/>
          <w:sz w:val="26"/>
          <w:szCs w:val="26"/>
        </w:rPr>
        <w:t xml:space="preserve">о проведении публичных слушаний по вопросам градостроительной деятельности на территориях поселений, входящих в состав муниципального </w:t>
      </w:r>
      <w:r w:rsidR="000A10E1" w:rsidRPr="000B3A9A">
        <w:rPr>
          <w:b/>
          <w:bCs/>
          <w:sz w:val="26"/>
          <w:szCs w:val="26"/>
        </w:rPr>
        <w:t>образования</w:t>
      </w:r>
    </w:p>
    <w:p w14:paraId="7FA1F923" w14:textId="6C0081C8" w:rsidR="00622CD9" w:rsidRPr="000B3A9A" w:rsidRDefault="00622CD9" w:rsidP="00622CD9">
      <w:pPr>
        <w:jc w:val="center"/>
        <w:rPr>
          <w:b/>
          <w:bCs/>
          <w:sz w:val="26"/>
          <w:szCs w:val="26"/>
        </w:rPr>
      </w:pPr>
      <w:r w:rsidRPr="000B3A9A">
        <w:rPr>
          <w:b/>
          <w:bCs/>
          <w:sz w:val="26"/>
          <w:szCs w:val="26"/>
        </w:rPr>
        <w:t>«Северо-Байкальский район» Республики Бурятия</w:t>
      </w:r>
    </w:p>
    <w:p w14:paraId="03DFA529" w14:textId="77777777" w:rsidR="00622CD9" w:rsidRPr="000B3A9A" w:rsidRDefault="00622CD9" w:rsidP="00622CD9">
      <w:pPr>
        <w:jc w:val="center"/>
        <w:rPr>
          <w:sz w:val="20"/>
          <w:szCs w:val="26"/>
        </w:rPr>
      </w:pPr>
    </w:p>
    <w:p w14:paraId="35CFC9AC" w14:textId="77777777" w:rsidR="00622CD9" w:rsidRPr="000B3A9A" w:rsidRDefault="00622CD9" w:rsidP="00622CD9">
      <w:pPr>
        <w:jc w:val="center"/>
        <w:rPr>
          <w:sz w:val="26"/>
          <w:szCs w:val="26"/>
        </w:rPr>
      </w:pPr>
      <w:r w:rsidRPr="000B3A9A">
        <w:rPr>
          <w:sz w:val="26"/>
          <w:szCs w:val="26"/>
        </w:rPr>
        <w:t xml:space="preserve">Раздел </w:t>
      </w:r>
      <w:r w:rsidRPr="000B3A9A">
        <w:rPr>
          <w:sz w:val="26"/>
          <w:szCs w:val="26"/>
          <w:lang w:val="en-US"/>
        </w:rPr>
        <w:t>I</w:t>
      </w:r>
      <w:r w:rsidRPr="000B3A9A">
        <w:rPr>
          <w:sz w:val="26"/>
          <w:szCs w:val="26"/>
        </w:rPr>
        <w:t>. Общие положения</w:t>
      </w:r>
    </w:p>
    <w:p w14:paraId="7F7892AA" w14:textId="77777777" w:rsidR="00622CD9" w:rsidRPr="000B3A9A" w:rsidRDefault="00622CD9" w:rsidP="00622CD9">
      <w:pPr>
        <w:ind w:firstLine="720"/>
        <w:jc w:val="both"/>
        <w:rPr>
          <w:sz w:val="20"/>
          <w:szCs w:val="26"/>
        </w:rPr>
      </w:pPr>
    </w:p>
    <w:p w14:paraId="4F9F7307" w14:textId="68E48817" w:rsidR="00622CD9" w:rsidRPr="000B3A9A" w:rsidRDefault="00622CD9" w:rsidP="00423C64">
      <w:pPr>
        <w:pStyle w:val="a9"/>
        <w:numPr>
          <w:ilvl w:val="1"/>
          <w:numId w:val="2"/>
        </w:numPr>
        <w:tabs>
          <w:tab w:val="left" w:pos="720"/>
        </w:tabs>
        <w:suppressAutoHyphens/>
        <w:ind w:left="0" w:firstLine="567"/>
        <w:jc w:val="both"/>
        <w:rPr>
          <w:sz w:val="26"/>
          <w:szCs w:val="26"/>
        </w:rPr>
      </w:pPr>
      <w:r w:rsidRPr="000B3A9A">
        <w:rPr>
          <w:sz w:val="26"/>
          <w:szCs w:val="26"/>
        </w:rPr>
        <w:t xml:space="preserve">Настоящее Положение о проведении публичных слушаний по вопросам градостроительной деятельности на территориях поселений, входящих в состав муниципального </w:t>
      </w:r>
      <w:r w:rsidR="0057025B" w:rsidRPr="000B3A9A">
        <w:rPr>
          <w:sz w:val="26"/>
          <w:szCs w:val="26"/>
        </w:rPr>
        <w:t>образования</w:t>
      </w:r>
      <w:r w:rsidRPr="000B3A9A">
        <w:rPr>
          <w:sz w:val="26"/>
          <w:szCs w:val="26"/>
        </w:rPr>
        <w:t xml:space="preserve"> «Северо-Байкальский район» Республики Бурятия (далее - Положение), разработано в соответствии с Градостроительным кодексом Российской Федерации.</w:t>
      </w:r>
    </w:p>
    <w:p w14:paraId="330CA358" w14:textId="570F3131" w:rsidR="00622CD9" w:rsidRPr="000B3A9A" w:rsidRDefault="00622CD9" w:rsidP="00423C64">
      <w:pPr>
        <w:pStyle w:val="a9"/>
        <w:numPr>
          <w:ilvl w:val="1"/>
          <w:numId w:val="2"/>
        </w:numPr>
        <w:tabs>
          <w:tab w:val="left" w:pos="720"/>
        </w:tabs>
        <w:suppressAutoHyphens/>
        <w:ind w:left="0" w:firstLine="567"/>
        <w:jc w:val="both"/>
        <w:rPr>
          <w:sz w:val="26"/>
          <w:szCs w:val="26"/>
        </w:rPr>
      </w:pPr>
      <w:r w:rsidRPr="000B3A9A">
        <w:rPr>
          <w:sz w:val="26"/>
          <w:szCs w:val="26"/>
        </w:rPr>
        <w:t>Предметом обсуждения на публичных слушаниях, проводимых в соответствии с Положением, являются:</w:t>
      </w:r>
    </w:p>
    <w:p w14:paraId="06E32B9B" w14:textId="77777777" w:rsidR="00622CD9" w:rsidRPr="000B3A9A" w:rsidRDefault="00622CD9" w:rsidP="00423C64">
      <w:pPr>
        <w:numPr>
          <w:ilvl w:val="0"/>
          <w:numId w:val="3"/>
        </w:numPr>
        <w:tabs>
          <w:tab w:val="clear" w:pos="709"/>
          <w:tab w:val="left" w:pos="720"/>
        </w:tabs>
        <w:suppressAutoHyphens/>
        <w:ind w:firstLine="567"/>
        <w:jc w:val="both"/>
        <w:rPr>
          <w:sz w:val="26"/>
          <w:szCs w:val="26"/>
        </w:rPr>
      </w:pPr>
      <w:r w:rsidRPr="000B3A9A">
        <w:rPr>
          <w:sz w:val="26"/>
          <w:szCs w:val="26"/>
        </w:rPr>
        <w:t>проект генерального плана поселения, а также внесение в него изменений (за исключением случаев, предусмотренных частью 18 статьи 24 Градостроительного кодекса Российской Федерации);</w:t>
      </w:r>
    </w:p>
    <w:p w14:paraId="540C9B78" w14:textId="77777777" w:rsidR="00622CD9" w:rsidRPr="000B3A9A" w:rsidRDefault="00622CD9" w:rsidP="00423C64">
      <w:pPr>
        <w:numPr>
          <w:ilvl w:val="0"/>
          <w:numId w:val="3"/>
        </w:numPr>
        <w:tabs>
          <w:tab w:val="clear" w:pos="709"/>
          <w:tab w:val="left" w:pos="720"/>
        </w:tabs>
        <w:suppressAutoHyphens/>
        <w:ind w:firstLine="567"/>
        <w:jc w:val="both"/>
        <w:rPr>
          <w:sz w:val="26"/>
          <w:szCs w:val="26"/>
        </w:rPr>
      </w:pPr>
      <w:r w:rsidRPr="000B3A9A">
        <w:rPr>
          <w:sz w:val="26"/>
          <w:szCs w:val="26"/>
        </w:rPr>
        <w:t>проект правил землепользования и застройки поселения, а также внесение в них изменений (за исключением случая, предусмотренного частью 3 статьи 31 Градостроительного кодекса Российской Федерации</w:t>
      </w:r>
      <w:r w:rsidRPr="000B3A9A">
        <w:rPr>
          <w:i/>
          <w:iCs/>
          <w:sz w:val="26"/>
          <w:szCs w:val="26"/>
        </w:rPr>
        <w:t>)</w:t>
      </w:r>
      <w:r w:rsidRPr="000B3A9A">
        <w:rPr>
          <w:iCs/>
          <w:sz w:val="26"/>
          <w:szCs w:val="26"/>
        </w:rPr>
        <w:t>;</w:t>
      </w:r>
    </w:p>
    <w:p w14:paraId="02B53359" w14:textId="6AEDBD09" w:rsidR="00622CD9" w:rsidRPr="000B3A9A" w:rsidRDefault="00622CD9" w:rsidP="00423C64">
      <w:pPr>
        <w:numPr>
          <w:ilvl w:val="0"/>
          <w:numId w:val="3"/>
        </w:numPr>
        <w:tabs>
          <w:tab w:val="clear" w:pos="709"/>
          <w:tab w:val="left" w:pos="720"/>
        </w:tabs>
        <w:suppressAutoHyphens/>
        <w:ind w:firstLine="567"/>
        <w:jc w:val="both"/>
        <w:rPr>
          <w:sz w:val="26"/>
          <w:szCs w:val="26"/>
        </w:rPr>
      </w:pPr>
      <w:r w:rsidRPr="000B3A9A">
        <w:rPr>
          <w:sz w:val="26"/>
          <w:szCs w:val="26"/>
        </w:rPr>
        <w:t xml:space="preserve">проекты планировки территории и проекты межевания территории, решение об утверждении которых принимается Администрацией муниципального </w:t>
      </w:r>
      <w:r w:rsidR="0057025B" w:rsidRPr="000B3A9A">
        <w:rPr>
          <w:sz w:val="26"/>
          <w:szCs w:val="26"/>
        </w:rPr>
        <w:t>образования</w:t>
      </w:r>
      <w:r w:rsidRPr="000B3A9A">
        <w:rPr>
          <w:sz w:val="26"/>
          <w:szCs w:val="26"/>
        </w:rPr>
        <w:t xml:space="preserve"> «Северо-Байкальский район» (за исключением случаев, предусмотренных статьей 46 Градостроительного кодекса Российской Федерации);</w:t>
      </w:r>
    </w:p>
    <w:p w14:paraId="7C7F8E42" w14:textId="77777777" w:rsidR="00622CD9" w:rsidRPr="000B3A9A" w:rsidRDefault="00622CD9" w:rsidP="00423C64">
      <w:pPr>
        <w:numPr>
          <w:ilvl w:val="0"/>
          <w:numId w:val="3"/>
        </w:numPr>
        <w:tabs>
          <w:tab w:val="clear" w:pos="709"/>
          <w:tab w:val="left" w:pos="720"/>
        </w:tabs>
        <w:suppressAutoHyphens/>
        <w:ind w:firstLine="567"/>
        <w:jc w:val="both"/>
        <w:rPr>
          <w:sz w:val="26"/>
          <w:szCs w:val="26"/>
        </w:rPr>
      </w:pPr>
      <w:r w:rsidRPr="000B3A9A">
        <w:rPr>
          <w:sz w:val="26"/>
          <w:szCs w:val="26"/>
        </w:rPr>
        <w:t>вопросы предоставления разрешения на условно разрешенный вид использования земельного участка или объекта капитального строительства;</w:t>
      </w:r>
    </w:p>
    <w:p w14:paraId="44816B45" w14:textId="77777777" w:rsidR="00622CD9" w:rsidRPr="000B3A9A" w:rsidRDefault="00622CD9" w:rsidP="00423C64">
      <w:pPr>
        <w:numPr>
          <w:ilvl w:val="0"/>
          <w:numId w:val="3"/>
        </w:numPr>
        <w:tabs>
          <w:tab w:val="clear" w:pos="709"/>
          <w:tab w:val="left" w:pos="720"/>
        </w:tabs>
        <w:suppressAutoHyphens/>
        <w:ind w:firstLine="567"/>
        <w:jc w:val="both"/>
        <w:rPr>
          <w:sz w:val="26"/>
          <w:szCs w:val="26"/>
        </w:rPr>
      </w:pPr>
      <w:r w:rsidRPr="000B3A9A">
        <w:rPr>
          <w:sz w:val="26"/>
          <w:szCs w:val="26"/>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14:paraId="70BBA7D5" w14:textId="77777777" w:rsidR="000A10E1" w:rsidRPr="000B3A9A" w:rsidRDefault="000A10E1" w:rsidP="00622CD9">
      <w:pPr>
        <w:jc w:val="both"/>
        <w:rPr>
          <w:sz w:val="22"/>
          <w:szCs w:val="26"/>
        </w:rPr>
      </w:pPr>
    </w:p>
    <w:p w14:paraId="4C779C79" w14:textId="77777777" w:rsidR="00622CD9" w:rsidRPr="000B3A9A" w:rsidRDefault="00622CD9" w:rsidP="00622CD9">
      <w:pPr>
        <w:jc w:val="center"/>
        <w:rPr>
          <w:sz w:val="26"/>
          <w:szCs w:val="26"/>
        </w:rPr>
      </w:pPr>
      <w:r w:rsidRPr="000B3A9A">
        <w:rPr>
          <w:sz w:val="26"/>
          <w:szCs w:val="26"/>
        </w:rPr>
        <w:t xml:space="preserve">Раздел </w:t>
      </w:r>
      <w:r w:rsidRPr="000B3A9A">
        <w:rPr>
          <w:sz w:val="26"/>
          <w:szCs w:val="26"/>
          <w:lang w:val="en-US"/>
        </w:rPr>
        <w:t>II</w:t>
      </w:r>
      <w:r w:rsidRPr="000B3A9A">
        <w:rPr>
          <w:sz w:val="26"/>
          <w:szCs w:val="26"/>
        </w:rPr>
        <w:t>. Порядок проведения публичных слушаний</w:t>
      </w:r>
    </w:p>
    <w:p w14:paraId="23BAA447" w14:textId="77777777" w:rsidR="00622CD9" w:rsidRPr="000B3A9A" w:rsidRDefault="00622CD9" w:rsidP="00622CD9">
      <w:pPr>
        <w:jc w:val="both"/>
        <w:rPr>
          <w:sz w:val="22"/>
          <w:szCs w:val="26"/>
        </w:rPr>
      </w:pPr>
    </w:p>
    <w:p w14:paraId="4A3CF4DC" w14:textId="5FAAC756" w:rsidR="00622CD9" w:rsidRPr="000B3A9A" w:rsidRDefault="00622CD9" w:rsidP="00423C64">
      <w:pPr>
        <w:pStyle w:val="a9"/>
        <w:numPr>
          <w:ilvl w:val="1"/>
          <w:numId w:val="9"/>
        </w:numPr>
        <w:tabs>
          <w:tab w:val="left" w:pos="720"/>
        </w:tabs>
        <w:suppressAutoHyphens/>
        <w:ind w:left="0" w:firstLine="567"/>
        <w:jc w:val="both"/>
        <w:rPr>
          <w:color w:val="FF0000"/>
          <w:sz w:val="26"/>
          <w:szCs w:val="26"/>
        </w:rPr>
      </w:pPr>
      <w:proofErr w:type="gramStart"/>
      <w:r w:rsidRPr="000B3A9A">
        <w:rPr>
          <w:sz w:val="26"/>
          <w:szCs w:val="26"/>
        </w:rPr>
        <w:t>Решение о проведении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0B3A9A">
        <w:rPr>
          <w:sz w:val="26"/>
          <w:szCs w:val="26"/>
        </w:rPr>
        <w:t xml:space="preserve"> капитального строительства (далее также - проекты) принимает</w:t>
      </w:r>
      <w:r w:rsidR="006316E7" w:rsidRPr="000B3A9A">
        <w:rPr>
          <w:sz w:val="26"/>
          <w:szCs w:val="26"/>
        </w:rPr>
        <w:t xml:space="preserve">ся постановлением администрации </w:t>
      </w:r>
      <w:r w:rsidR="00FB0685" w:rsidRPr="000B3A9A">
        <w:rPr>
          <w:sz w:val="26"/>
          <w:szCs w:val="26"/>
        </w:rPr>
        <w:t xml:space="preserve">муниципального образования </w:t>
      </w:r>
      <w:r w:rsidR="006316E7" w:rsidRPr="000B3A9A">
        <w:rPr>
          <w:sz w:val="26"/>
          <w:szCs w:val="26"/>
        </w:rPr>
        <w:t>«Северо-Байкальский район»</w:t>
      </w:r>
      <w:r w:rsidR="00FB0685" w:rsidRPr="000B3A9A">
        <w:rPr>
          <w:sz w:val="26"/>
          <w:szCs w:val="26"/>
        </w:rPr>
        <w:t xml:space="preserve"> (далее </w:t>
      </w:r>
      <w:r w:rsidR="0068136F" w:rsidRPr="000B3A9A">
        <w:rPr>
          <w:sz w:val="26"/>
          <w:szCs w:val="26"/>
        </w:rPr>
        <w:t>–</w:t>
      </w:r>
      <w:r w:rsidR="00FB0685" w:rsidRPr="000B3A9A">
        <w:rPr>
          <w:sz w:val="26"/>
          <w:szCs w:val="26"/>
        </w:rPr>
        <w:t xml:space="preserve"> МО</w:t>
      </w:r>
      <w:r w:rsidR="0068136F" w:rsidRPr="000B3A9A">
        <w:rPr>
          <w:sz w:val="26"/>
          <w:szCs w:val="26"/>
        </w:rPr>
        <w:t xml:space="preserve"> «Северо-Байкальский район»).</w:t>
      </w:r>
    </w:p>
    <w:p w14:paraId="1F8A7730" w14:textId="3EC81234" w:rsidR="00622CD9" w:rsidRPr="000B3A9A" w:rsidRDefault="00622CD9" w:rsidP="00423C64">
      <w:pPr>
        <w:pStyle w:val="a9"/>
        <w:numPr>
          <w:ilvl w:val="1"/>
          <w:numId w:val="9"/>
        </w:numPr>
        <w:tabs>
          <w:tab w:val="left" w:pos="720"/>
        </w:tabs>
        <w:suppressAutoHyphens/>
        <w:ind w:left="0" w:firstLine="567"/>
        <w:jc w:val="both"/>
        <w:rPr>
          <w:sz w:val="26"/>
          <w:szCs w:val="26"/>
        </w:rPr>
      </w:pPr>
      <w:r w:rsidRPr="000B3A9A">
        <w:rPr>
          <w:sz w:val="26"/>
          <w:szCs w:val="26"/>
        </w:rPr>
        <w:t>Уполномоченным органом на проведение публичных слушаний является Муниципальное казенное учреждение «Комитет по управлению муниципальным хозяйством» (далее - организатор публичных слушаний).</w:t>
      </w:r>
    </w:p>
    <w:p w14:paraId="1E0B290F" w14:textId="10C9FD3B" w:rsidR="00622CD9" w:rsidRPr="000B3A9A" w:rsidRDefault="00622CD9" w:rsidP="00423C64">
      <w:pPr>
        <w:pStyle w:val="a9"/>
        <w:numPr>
          <w:ilvl w:val="1"/>
          <w:numId w:val="9"/>
        </w:numPr>
        <w:tabs>
          <w:tab w:val="left" w:pos="720"/>
        </w:tabs>
        <w:autoSpaceDE w:val="0"/>
        <w:autoSpaceDN w:val="0"/>
        <w:adjustRightInd w:val="0"/>
        <w:ind w:left="0" w:firstLine="567"/>
        <w:jc w:val="both"/>
        <w:rPr>
          <w:sz w:val="26"/>
          <w:szCs w:val="26"/>
        </w:rPr>
      </w:pPr>
      <w:r w:rsidRPr="000B3A9A">
        <w:rPr>
          <w:sz w:val="26"/>
          <w:szCs w:val="26"/>
        </w:rPr>
        <w:lastRenderedPageBreak/>
        <w:t>Процедура проведения публичных слушаний состоит из следующих этапов:</w:t>
      </w:r>
    </w:p>
    <w:p w14:paraId="2D32D5E7" w14:textId="77777777" w:rsidR="00622CD9" w:rsidRPr="000B3A9A" w:rsidRDefault="00622CD9" w:rsidP="00423C64">
      <w:pPr>
        <w:tabs>
          <w:tab w:val="left" w:pos="720"/>
        </w:tabs>
        <w:autoSpaceDE w:val="0"/>
        <w:autoSpaceDN w:val="0"/>
        <w:adjustRightInd w:val="0"/>
        <w:ind w:firstLine="567"/>
        <w:jc w:val="both"/>
        <w:rPr>
          <w:sz w:val="26"/>
          <w:szCs w:val="26"/>
        </w:rPr>
      </w:pPr>
      <w:r w:rsidRPr="000B3A9A">
        <w:rPr>
          <w:sz w:val="26"/>
          <w:szCs w:val="26"/>
        </w:rPr>
        <w:t>1) оповещение о начале публичных слушаний;</w:t>
      </w:r>
    </w:p>
    <w:p w14:paraId="1244D444" w14:textId="77777777" w:rsidR="00622CD9" w:rsidRPr="000B3A9A" w:rsidRDefault="00622CD9" w:rsidP="00423C64">
      <w:pPr>
        <w:tabs>
          <w:tab w:val="left" w:pos="720"/>
        </w:tabs>
        <w:autoSpaceDE w:val="0"/>
        <w:autoSpaceDN w:val="0"/>
        <w:adjustRightInd w:val="0"/>
        <w:ind w:firstLine="567"/>
        <w:jc w:val="both"/>
        <w:rPr>
          <w:sz w:val="26"/>
          <w:szCs w:val="26"/>
        </w:rPr>
      </w:pPr>
      <w:r w:rsidRPr="000B3A9A">
        <w:rPr>
          <w:sz w:val="26"/>
          <w:szCs w:val="26"/>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758FE3E8" w14:textId="77777777" w:rsidR="00622CD9" w:rsidRPr="000B3A9A" w:rsidRDefault="00622CD9" w:rsidP="00423C64">
      <w:pPr>
        <w:tabs>
          <w:tab w:val="left" w:pos="720"/>
        </w:tabs>
        <w:autoSpaceDE w:val="0"/>
        <w:autoSpaceDN w:val="0"/>
        <w:adjustRightInd w:val="0"/>
        <w:ind w:firstLine="567"/>
        <w:jc w:val="both"/>
        <w:rPr>
          <w:sz w:val="26"/>
          <w:szCs w:val="26"/>
        </w:rPr>
      </w:pPr>
      <w:r w:rsidRPr="000B3A9A">
        <w:rPr>
          <w:sz w:val="26"/>
          <w:szCs w:val="26"/>
        </w:rPr>
        <w:t>3) проведение экспозиции или экспозиций проекта, подлежащего рассмотрению на публичных слушаниях;</w:t>
      </w:r>
    </w:p>
    <w:p w14:paraId="2C2725C2" w14:textId="77777777" w:rsidR="00622CD9" w:rsidRPr="000B3A9A" w:rsidRDefault="00622CD9" w:rsidP="00423C64">
      <w:pPr>
        <w:tabs>
          <w:tab w:val="left" w:pos="720"/>
        </w:tabs>
        <w:autoSpaceDE w:val="0"/>
        <w:autoSpaceDN w:val="0"/>
        <w:adjustRightInd w:val="0"/>
        <w:ind w:firstLine="567"/>
        <w:jc w:val="both"/>
        <w:rPr>
          <w:sz w:val="26"/>
          <w:szCs w:val="26"/>
        </w:rPr>
      </w:pPr>
      <w:r w:rsidRPr="000B3A9A">
        <w:rPr>
          <w:sz w:val="26"/>
          <w:szCs w:val="26"/>
        </w:rPr>
        <w:t>4) проведение собрания или собраний участников публичных слушаний;</w:t>
      </w:r>
    </w:p>
    <w:p w14:paraId="74E03B4C" w14:textId="77777777" w:rsidR="00622CD9" w:rsidRPr="000B3A9A" w:rsidRDefault="00622CD9" w:rsidP="00423C64">
      <w:pPr>
        <w:tabs>
          <w:tab w:val="left" w:pos="720"/>
        </w:tabs>
        <w:autoSpaceDE w:val="0"/>
        <w:autoSpaceDN w:val="0"/>
        <w:adjustRightInd w:val="0"/>
        <w:ind w:firstLine="567"/>
        <w:jc w:val="both"/>
        <w:rPr>
          <w:sz w:val="26"/>
          <w:szCs w:val="26"/>
        </w:rPr>
      </w:pPr>
      <w:r w:rsidRPr="000B3A9A">
        <w:rPr>
          <w:sz w:val="26"/>
          <w:szCs w:val="26"/>
        </w:rPr>
        <w:t>5) подготовка и оформление протокола публичных слушаний;</w:t>
      </w:r>
    </w:p>
    <w:p w14:paraId="594FB8CF" w14:textId="43122A14" w:rsidR="00622CD9" w:rsidRPr="000B3A9A" w:rsidRDefault="00622CD9" w:rsidP="00423C64">
      <w:pPr>
        <w:tabs>
          <w:tab w:val="left" w:pos="720"/>
        </w:tabs>
        <w:autoSpaceDE w:val="0"/>
        <w:autoSpaceDN w:val="0"/>
        <w:adjustRightInd w:val="0"/>
        <w:ind w:firstLine="567"/>
        <w:jc w:val="both"/>
        <w:rPr>
          <w:sz w:val="26"/>
          <w:szCs w:val="26"/>
        </w:rPr>
      </w:pPr>
      <w:r w:rsidRPr="000B3A9A">
        <w:rPr>
          <w:sz w:val="26"/>
          <w:szCs w:val="26"/>
        </w:rPr>
        <w:t>6) подготовка и опубликование (обнародование) заключения о результатах публичных слушаний.</w:t>
      </w:r>
    </w:p>
    <w:p w14:paraId="6271D41C" w14:textId="2326249D" w:rsidR="00622CD9" w:rsidRPr="000B3A9A" w:rsidRDefault="00622CD9" w:rsidP="00423C64">
      <w:pPr>
        <w:pStyle w:val="a9"/>
        <w:numPr>
          <w:ilvl w:val="1"/>
          <w:numId w:val="9"/>
        </w:numPr>
        <w:tabs>
          <w:tab w:val="left" w:pos="720"/>
        </w:tabs>
        <w:suppressAutoHyphens/>
        <w:ind w:left="0" w:firstLine="567"/>
        <w:jc w:val="both"/>
        <w:rPr>
          <w:sz w:val="26"/>
          <w:szCs w:val="26"/>
          <w:lang w:eastAsia="zh-CN"/>
        </w:rPr>
      </w:pPr>
      <w:r w:rsidRPr="000B3A9A">
        <w:rPr>
          <w:sz w:val="26"/>
          <w:szCs w:val="26"/>
        </w:rPr>
        <w:t xml:space="preserve">Решение о проведении публичных слушаний </w:t>
      </w:r>
      <w:r w:rsidR="00154EB9" w:rsidRPr="000B3A9A">
        <w:rPr>
          <w:sz w:val="26"/>
          <w:szCs w:val="26"/>
        </w:rPr>
        <w:t>должно содержать:</w:t>
      </w:r>
    </w:p>
    <w:p w14:paraId="43E31A20" w14:textId="77777777" w:rsidR="00622CD9" w:rsidRPr="000B3A9A" w:rsidRDefault="00622CD9" w:rsidP="00423C64">
      <w:pPr>
        <w:tabs>
          <w:tab w:val="left" w:pos="720"/>
        </w:tabs>
        <w:ind w:firstLine="567"/>
        <w:jc w:val="both"/>
        <w:rPr>
          <w:sz w:val="26"/>
          <w:szCs w:val="26"/>
        </w:rPr>
      </w:pPr>
      <w:r w:rsidRPr="000B3A9A">
        <w:rPr>
          <w:sz w:val="26"/>
          <w:szCs w:val="26"/>
        </w:rPr>
        <w:t>1) информацию о проекте, подлежащем рассмотрению на публичных слушаниях, и перечень информационных материалов к такому проекту;</w:t>
      </w:r>
    </w:p>
    <w:p w14:paraId="7A6E234D" w14:textId="77777777" w:rsidR="00622CD9" w:rsidRPr="000B3A9A" w:rsidRDefault="00622CD9" w:rsidP="00423C64">
      <w:pPr>
        <w:tabs>
          <w:tab w:val="left" w:pos="720"/>
        </w:tabs>
        <w:ind w:firstLine="567"/>
        <w:jc w:val="both"/>
        <w:rPr>
          <w:sz w:val="26"/>
          <w:szCs w:val="26"/>
        </w:rPr>
      </w:pPr>
      <w:r w:rsidRPr="000B3A9A">
        <w:rPr>
          <w:sz w:val="26"/>
          <w:szCs w:val="26"/>
        </w:rPr>
        <w:t>2) порядок и сроки проведения публичных слушаний по проекту, подлежащему рассмотрению на публичных слушаниях;</w:t>
      </w:r>
    </w:p>
    <w:p w14:paraId="6E4D2D77" w14:textId="77777777" w:rsidR="00622CD9" w:rsidRPr="000B3A9A" w:rsidRDefault="00622CD9" w:rsidP="00423C64">
      <w:pPr>
        <w:tabs>
          <w:tab w:val="left" w:pos="720"/>
        </w:tabs>
        <w:ind w:firstLine="567"/>
        <w:jc w:val="both"/>
        <w:rPr>
          <w:sz w:val="26"/>
          <w:szCs w:val="26"/>
        </w:rPr>
      </w:pPr>
      <w:r w:rsidRPr="000B3A9A">
        <w:rPr>
          <w:sz w:val="26"/>
          <w:szCs w:val="26"/>
        </w:rPr>
        <w:t>3) место, дату открытия экспозиции или экспозиций проекта, подлежащего рассмотрению на публичных слушаниях, сроки проведения экспозиции или экспозиций такого проекта, дни и часы, в которые возможно посещение указанных экспозиции или экспозиций;</w:t>
      </w:r>
    </w:p>
    <w:p w14:paraId="21D62F09" w14:textId="77777777" w:rsidR="00622CD9" w:rsidRPr="000B3A9A" w:rsidRDefault="00622CD9" w:rsidP="00423C64">
      <w:pPr>
        <w:tabs>
          <w:tab w:val="left" w:pos="720"/>
        </w:tabs>
        <w:ind w:firstLine="567"/>
        <w:jc w:val="both"/>
        <w:rPr>
          <w:sz w:val="26"/>
          <w:szCs w:val="26"/>
        </w:rPr>
      </w:pPr>
      <w:r w:rsidRPr="000B3A9A">
        <w:rPr>
          <w:sz w:val="26"/>
          <w:szCs w:val="26"/>
        </w:rPr>
        <w:t>4) порядок, сроки и форму внесения участниками публичных слушаний предложений и замечаний, касающихся проекта, подлежащего рассмотрению на публичных слушаниях;</w:t>
      </w:r>
    </w:p>
    <w:p w14:paraId="51F475BE" w14:textId="77777777" w:rsidR="00154EB9" w:rsidRPr="000B3A9A" w:rsidRDefault="00622CD9" w:rsidP="00423C64">
      <w:pPr>
        <w:tabs>
          <w:tab w:val="left" w:pos="720"/>
        </w:tabs>
        <w:ind w:firstLine="567"/>
        <w:jc w:val="both"/>
        <w:rPr>
          <w:sz w:val="26"/>
          <w:szCs w:val="26"/>
        </w:rPr>
      </w:pPr>
      <w:r w:rsidRPr="000B3A9A">
        <w:rPr>
          <w:sz w:val="26"/>
          <w:szCs w:val="26"/>
        </w:rPr>
        <w:t>5) границы территорий, применительно к которым проводятся публичные слушания.</w:t>
      </w:r>
    </w:p>
    <w:p w14:paraId="494E2406" w14:textId="6D3FF303" w:rsidR="00622CD9" w:rsidRPr="000B3A9A" w:rsidRDefault="00622CD9" w:rsidP="00423C64">
      <w:pPr>
        <w:pStyle w:val="a9"/>
        <w:numPr>
          <w:ilvl w:val="1"/>
          <w:numId w:val="9"/>
        </w:numPr>
        <w:tabs>
          <w:tab w:val="left" w:pos="720"/>
        </w:tabs>
        <w:suppressAutoHyphens/>
        <w:ind w:left="0" w:firstLine="567"/>
        <w:jc w:val="both"/>
        <w:rPr>
          <w:sz w:val="26"/>
          <w:szCs w:val="26"/>
        </w:rPr>
      </w:pPr>
      <w:r w:rsidRPr="000B3A9A">
        <w:rPr>
          <w:sz w:val="26"/>
          <w:szCs w:val="26"/>
        </w:rPr>
        <w:t xml:space="preserve">Решение о проведении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в течение </w:t>
      </w:r>
      <w:r w:rsidR="00FD01C8" w:rsidRPr="000B3A9A">
        <w:rPr>
          <w:sz w:val="26"/>
          <w:szCs w:val="26"/>
        </w:rPr>
        <w:t>семи</w:t>
      </w:r>
      <w:r w:rsidRPr="000B3A9A">
        <w:rPr>
          <w:sz w:val="26"/>
          <w:szCs w:val="26"/>
        </w:rPr>
        <w:t xml:space="preserve"> дней со дня принятия такого решения и размещению на официальном сайте.</w:t>
      </w:r>
    </w:p>
    <w:p w14:paraId="3C2C6612" w14:textId="495AB1AD" w:rsidR="00E540AB" w:rsidRPr="000B3A9A" w:rsidRDefault="00622CD9" w:rsidP="00423C64">
      <w:pPr>
        <w:pStyle w:val="a9"/>
        <w:numPr>
          <w:ilvl w:val="1"/>
          <w:numId w:val="9"/>
        </w:numPr>
        <w:tabs>
          <w:tab w:val="left" w:pos="720"/>
        </w:tabs>
        <w:suppressAutoHyphens/>
        <w:ind w:left="0" w:firstLine="567"/>
        <w:jc w:val="both"/>
        <w:rPr>
          <w:sz w:val="26"/>
          <w:szCs w:val="26"/>
        </w:rPr>
      </w:pPr>
      <w:proofErr w:type="gramStart"/>
      <w:r w:rsidRPr="000B3A9A">
        <w:rPr>
          <w:sz w:val="26"/>
          <w:szCs w:val="26"/>
        </w:rPr>
        <w:t>Участниками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w:t>
      </w:r>
      <w:proofErr w:type="gramEnd"/>
      <w:r w:rsidRPr="000B3A9A">
        <w:rPr>
          <w:sz w:val="26"/>
          <w:szCs w:val="26"/>
        </w:rPr>
        <w:t>, являющихся частью указанных объектов капитального строительства.</w:t>
      </w:r>
    </w:p>
    <w:p w14:paraId="1291EB7A" w14:textId="7AB704E5" w:rsidR="00622CD9" w:rsidRPr="000B3A9A" w:rsidRDefault="00622CD9" w:rsidP="00423C64">
      <w:pPr>
        <w:pStyle w:val="a9"/>
        <w:numPr>
          <w:ilvl w:val="1"/>
          <w:numId w:val="9"/>
        </w:numPr>
        <w:tabs>
          <w:tab w:val="left" w:pos="720"/>
        </w:tabs>
        <w:suppressAutoHyphens/>
        <w:ind w:left="0" w:firstLine="567"/>
        <w:jc w:val="both"/>
        <w:rPr>
          <w:sz w:val="26"/>
          <w:szCs w:val="26"/>
        </w:rPr>
      </w:pPr>
      <w:proofErr w:type="gramStart"/>
      <w:r w:rsidRPr="000B3A9A">
        <w:rPr>
          <w:sz w:val="26"/>
          <w:szCs w:val="26"/>
        </w:rPr>
        <w:t>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roofErr w:type="gramEnd"/>
      <w:r w:rsidRPr="000B3A9A">
        <w:rPr>
          <w:sz w:val="26"/>
          <w:szCs w:val="26"/>
        </w:rPr>
        <w:t xml:space="preserve">, </w:t>
      </w:r>
      <w:proofErr w:type="gramStart"/>
      <w:r w:rsidRPr="000B3A9A">
        <w:rPr>
          <w:sz w:val="26"/>
          <w:szCs w:val="26"/>
        </w:rPr>
        <w:t>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w:t>
      </w:r>
      <w:proofErr w:type="gramEnd"/>
      <w:r w:rsidRPr="000B3A9A">
        <w:rPr>
          <w:sz w:val="26"/>
          <w:szCs w:val="26"/>
        </w:rPr>
        <w:t xml:space="preserve"> </w:t>
      </w:r>
      <w:proofErr w:type="gramStart"/>
      <w:r w:rsidRPr="000B3A9A">
        <w:rPr>
          <w:sz w:val="26"/>
          <w:szCs w:val="26"/>
        </w:rPr>
        <w:t xml:space="preserve">случае, предусмотренном </w:t>
      </w:r>
      <w:hyperlink r:id="rId8" w:history="1">
        <w:r w:rsidRPr="000B3A9A">
          <w:rPr>
            <w:rStyle w:val="a6"/>
            <w:color w:val="auto"/>
            <w:sz w:val="26"/>
            <w:szCs w:val="26"/>
            <w:u w:val="none"/>
          </w:rPr>
          <w:t xml:space="preserve">частью 3 </w:t>
        </w:r>
        <w:r w:rsidRPr="000B3A9A">
          <w:rPr>
            <w:rStyle w:val="a6"/>
            <w:color w:val="auto"/>
            <w:sz w:val="26"/>
            <w:szCs w:val="26"/>
            <w:u w:val="none"/>
          </w:rPr>
          <w:lastRenderedPageBreak/>
          <w:t>статьи 39</w:t>
        </w:r>
      </w:hyperlink>
      <w:r w:rsidRPr="000B3A9A">
        <w:rPr>
          <w:sz w:val="26"/>
          <w:szCs w:val="26"/>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roofErr w:type="gramEnd"/>
    </w:p>
    <w:p w14:paraId="03036464" w14:textId="3F82ED6A" w:rsidR="00622CD9" w:rsidRPr="000B3A9A" w:rsidRDefault="00622CD9" w:rsidP="00423C64">
      <w:pPr>
        <w:pStyle w:val="a9"/>
        <w:numPr>
          <w:ilvl w:val="1"/>
          <w:numId w:val="9"/>
        </w:numPr>
        <w:tabs>
          <w:tab w:val="left" w:pos="720"/>
        </w:tabs>
        <w:suppressAutoHyphens/>
        <w:ind w:left="0" w:firstLine="567"/>
        <w:jc w:val="both"/>
        <w:rPr>
          <w:sz w:val="26"/>
          <w:szCs w:val="26"/>
        </w:rPr>
      </w:pPr>
      <w:r w:rsidRPr="000B3A9A">
        <w:rPr>
          <w:sz w:val="26"/>
          <w:szCs w:val="26"/>
        </w:rPr>
        <w:t>Оповещение о начале публичных слушаний (приложение 1 к Положению) должно содержать:</w:t>
      </w:r>
    </w:p>
    <w:p w14:paraId="342F053B" w14:textId="77777777" w:rsidR="00622CD9" w:rsidRPr="000B3A9A" w:rsidRDefault="00622CD9" w:rsidP="00423C64">
      <w:pPr>
        <w:tabs>
          <w:tab w:val="left" w:pos="720"/>
        </w:tabs>
        <w:ind w:firstLine="567"/>
        <w:jc w:val="both"/>
        <w:rPr>
          <w:sz w:val="26"/>
          <w:szCs w:val="26"/>
        </w:rPr>
      </w:pPr>
      <w:r w:rsidRPr="000B3A9A">
        <w:rPr>
          <w:sz w:val="26"/>
          <w:szCs w:val="26"/>
        </w:rPr>
        <w:t>1) информацию о проекте, подлежащем рассмотрению на публичных слушаниях, и перечень информационных материалов к такому проекту;</w:t>
      </w:r>
    </w:p>
    <w:p w14:paraId="0AE8650E" w14:textId="77777777" w:rsidR="00622CD9" w:rsidRPr="000B3A9A" w:rsidRDefault="00622CD9" w:rsidP="00423C64">
      <w:pPr>
        <w:tabs>
          <w:tab w:val="left" w:pos="720"/>
        </w:tabs>
        <w:ind w:firstLine="567"/>
        <w:jc w:val="both"/>
        <w:rPr>
          <w:sz w:val="26"/>
          <w:szCs w:val="26"/>
        </w:rPr>
      </w:pPr>
      <w:r w:rsidRPr="000B3A9A">
        <w:rPr>
          <w:sz w:val="26"/>
          <w:szCs w:val="26"/>
        </w:rPr>
        <w:t>2) информацию о порядке и сроках проведения публичных слушаний по проекту, подлежащему рассмотрению на публичных слушаниях;</w:t>
      </w:r>
    </w:p>
    <w:p w14:paraId="1079928B" w14:textId="77777777" w:rsidR="00622CD9" w:rsidRPr="000B3A9A" w:rsidRDefault="00622CD9" w:rsidP="00423C64">
      <w:pPr>
        <w:tabs>
          <w:tab w:val="left" w:pos="720"/>
        </w:tabs>
        <w:ind w:firstLine="567"/>
        <w:jc w:val="both"/>
        <w:rPr>
          <w:sz w:val="26"/>
          <w:szCs w:val="26"/>
        </w:rPr>
      </w:pPr>
      <w:r w:rsidRPr="000B3A9A">
        <w:rPr>
          <w:sz w:val="26"/>
          <w:szCs w:val="26"/>
        </w:rPr>
        <w:t>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22F7AAC6" w14:textId="77777777" w:rsidR="00622CD9" w:rsidRPr="000B3A9A" w:rsidRDefault="00622CD9" w:rsidP="00423C64">
      <w:pPr>
        <w:tabs>
          <w:tab w:val="left" w:pos="720"/>
        </w:tabs>
        <w:ind w:firstLine="567"/>
        <w:jc w:val="both"/>
        <w:rPr>
          <w:sz w:val="26"/>
          <w:szCs w:val="26"/>
        </w:rPr>
      </w:pPr>
      <w:r w:rsidRPr="000B3A9A">
        <w:rPr>
          <w:sz w:val="26"/>
          <w:szCs w:val="26"/>
        </w:rPr>
        <w:t>4)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14:paraId="125F4453" w14:textId="77777777" w:rsidR="00622CD9" w:rsidRPr="000B3A9A" w:rsidRDefault="00622CD9" w:rsidP="00423C64">
      <w:pPr>
        <w:tabs>
          <w:tab w:val="left" w:pos="720"/>
        </w:tabs>
        <w:ind w:firstLine="567"/>
        <w:jc w:val="both"/>
        <w:rPr>
          <w:sz w:val="26"/>
          <w:szCs w:val="26"/>
        </w:rPr>
      </w:pPr>
      <w:r w:rsidRPr="000B3A9A">
        <w:rPr>
          <w:sz w:val="26"/>
          <w:szCs w:val="26"/>
        </w:rPr>
        <w:t>5)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6BCCE82F" w14:textId="6DC76981" w:rsidR="00622CD9" w:rsidRPr="000B3A9A" w:rsidRDefault="00622CD9" w:rsidP="00423C64">
      <w:pPr>
        <w:pStyle w:val="a9"/>
        <w:numPr>
          <w:ilvl w:val="1"/>
          <w:numId w:val="9"/>
        </w:numPr>
        <w:tabs>
          <w:tab w:val="left" w:pos="720"/>
        </w:tabs>
        <w:suppressAutoHyphens/>
        <w:ind w:left="0" w:firstLine="567"/>
        <w:jc w:val="both"/>
        <w:rPr>
          <w:sz w:val="26"/>
          <w:szCs w:val="26"/>
        </w:rPr>
      </w:pPr>
      <w:r w:rsidRPr="000B3A9A">
        <w:rPr>
          <w:sz w:val="26"/>
          <w:szCs w:val="26"/>
        </w:rPr>
        <w:t xml:space="preserve">Организатор публичных слушаний не </w:t>
      </w:r>
      <w:proofErr w:type="gramStart"/>
      <w:r w:rsidRPr="000B3A9A">
        <w:rPr>
          <w:sz w:val="26"/>
          <w:szCs w:val="26"/>
        </w:rPr>
        <w:t>позднее</w:t>
      </w:r>
      <w:proofErr w:type="gramEnd"/>
      <w:r w:rsidRPr="000B3A9A">
        <w:rPr>
          <w:sz w:val="26"/>
          <w:szCs w:val="26"/>
        </w:rPr>
        <w:t xml:space="preserve"> чем за семь дней до дня размещения на официальном сайте проекта, подлежащего рассмотрению на публичных слушаниях:</w:t>
      </w:r>
    </w:p>
    <w:p w14:paraId="2EF45095" w14:textId="6638C6B3" w:rsidR="00622CD9" w:rsidRPr="000B3A9A" w:rsidRDefault="00622CD9" w:rsidP="00423C64">
      <w:pPr>
        <w:tabs>
          <w:tab w:val="left" w:pos="720"/>
        </w:tabs>
        <w:ind w:firstLine="567"/>
        <w:jc w:val="both"/>
        <w:rPr>
          <w:sz w:val="26"/>
          <w:szCs w:val="26"/>
        </w:rPr>
      </w:pPr>
      <w:r w:rsidRPr="000B3A9A">
        <w:rPr>
          <w:sz w:val="26"/>
          <w:szCs w:val="26"/>
        </w:rPr>
        <w:t>1) обеспечивает опубликование (обнародование) оповещения о начале публичных слушаний в порядке, установленном для официального опубликования (обнародования)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r w:rsidR="00E540AB" w:rsidRPr="000B3A9A">
        <w:rPr>
          <w:color w:val="FF0000"/>
          <w:sz w:val="26"/>
          <w:szCs w:val="26"/>
        </w:rPr>
        <w:t>;</w:t>
      </w:r>
    </w:p>
    <w:p w14:paraId="6DC42131" w14:textId="77777777" w:rsidR="00622CD9" w:rsidRPr="000B3A9A" w:rsidRDefault="00622CD9" w:rsidP="00423C64">
      <w:pPr>
        <w:tabs>
          <w:tab w:val="left" w:pos="720"/>
        </w:tabs>
        <w:ind w:firstLine="567"/>
        <w:jc w:val="both"/>
        <w:rPr>
          <w:sz w:val="26"/>
          <w:szCs w:val="26"/>
        </w:rPr>
      </w:pPr>
      <w:proofErr w:type="gramStart"/>
      <w:r w:rsidRPr="000B3A9A">
        <w:rPr>
          <w:sz w:val="26"/>
          <w:szCs w:val="26"/>
        </w:rPr>
        <w:t>2) распространяет оповещение о начале публичных слушаний на информационных стендах, оборудованных около здания местной администрации поселения,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статьи 5.1 Градостроительного кодекса Российской Федерации (далее - территория, в пределах которой проводятся</w:t>
      </w:r>
      <w:proofErr w:type="gramEnd"/>
      <w:r w:rsidRPr="000B3A9A">
        <w:rPr>
          <w:sz w:val="26"/>
          <w:szCs w:val="26"/>
        </w:rPr>
        <w:t xml:space="preserve"> публичные слушания), иными способами, обеспечивающими доступ участников публичных слушаний к указанной информации.</w:t>
      </w:r>
    </w:p>
    <w:p w14:paraId="183A566E" w14:textId="12F1D25E" w:rsidR="00622CD9" w:rsidRPr="000B3A9A" w:rsidRDefault="00423C64" w:rsidP="00423C64">
      <w:pPr>
        <w:tabs>
          <w:tab w:val="left" w:pos="720"/>
        </w:tabs>
        <w:suppressAutoHyphens/>
        <w:ind w:firstLine="567"/>
        <w:jc w:val="both"/>
        <w:rPr>
          <w:sz w:val="26"/>
          <w:szCs w:val="26"/>
        </w:rPr>
      </w:pPr>
      <w:r w:rsidRPr="000B3A9A">
        <w:rPr>
          <w:sz w:val="26"/>
          <w:szCs w:val="26"/>
        </w:rPr>
        <w:t xml:space="preserve">2.10. </w:t>
      </w:r>
      <w:r w:rsidR="00E540AB" w:rsidRPr="000B3A9A">
        <w:rPr>
          <w:sz w:val="26"/>
          <w:szCs w:val="26"/>
        </w:rPr>
        <w:t>В</w:t>
      </w:r>
      <w:r w:rsidR="00622CD9" w:rsidRPr="000B3A9A">
        <w:rPr>
          <w:sz w:val="26"/>
          <w:szCs w:val="26"/>
        </w:rPr>
        <w:t xml:space="preserve"> течение всего периода размещения в соответствии с пунктом 2 части 5 статьи 5.1 Градостроительного кодекса Российской Федерации проекта, подлежащего рассмотрению на публичных слушаниях, и информационных материалов к нему организатором публичных слушаний проводятся экспозиция или экспозиции такого проекта. В ходе работы экспозиции организуются консультирование посетителей экспозиции, распространение информационных материалов о проекте, подлежащем рассмотрению публичных слушаниях.</w:t>
      </w:r>
    </w:p>
    <w:p w14:paraId="111276BB" w14:textId="67F83AA6" w:rsidR="00622CD9" w:rsidRPr="000B3A9A" w:rsidRDefault="00622CD9" w:rsidP="0057025B">
      <w:pPr>
        <w:tabs>
          <w:tab w:val="left" w:pos="720"/>
        </w:tabs>
        <w:ind w:firstLine="567"/>
        <w:jc w:val="both"/>
        <w:rPr>
          <w:sz w:val="26"/>
          <w:szCs w:val="26"/>
        </w:rPr>
      </w:pPr>
      <w:r w:rsidRPr="000B3A9A">
        <w:rPr>
          <w:sz w:val="26"/>
          <w:szCs w:val="26"/>
        </w:rPr>
        <w:t>Экспозиция проекта, подлежащего рассмотрению на публичных слушаниях, проводится в здании местной администрации поселения, на территории которого проводятся публичные слушания. Служебное помещение, в котором проводится экспозиция, и время проведения экспозиции определяются в решении о проведении публичных слушаний. Экспозиция проекта должна содержать текстовые и графические (при наличии) материалы.</w:t>
      </w:r>
    </w:p>
    <w:p w14:paraId="0C61A354" w14:textId="77777777" w:rsidR="00622CD9" w:rsidRPr="000B3A9A" w:rsidRDefault="00622CD9" w:rsidP="0057025B">
      <w:pPr>
        <w:tabs>
          <w:tab w:val="left" w:pos="720"/>
        </w:tabs>
        <w:ind w:firstLine="567"/>
        <w:jc w:val="both"/>
        <w:rPr>
          <w:sz w:val="26"/>
          <w:szCs w:val="26"/>
        </w:rPr>
      </w:pPr>
      <w:r w:rsidRPr="000B3A9A">
        <w:rPr>
          <w:sz w:val="26"/>
          <w:szCs w:val="26"/>
        </w:rPr>
        <w:lastRenderedPageBreak/>
        <w:t>Во время проведения экспозиции проекта, подлежащего рассмотрению на публичных слушаниях, представитель организатора публичных слушаний ведет запись в книге (журнале) учета посетителей экспозиции проекта, подлежащего рассмотрению на публичных слушаниях, а также обеспечивает консультирование посетителей экспозиции.</w:t>
      </w:r>
    </w:p>
    <w:p w14:paraId="18C37442" w14:textId="30464F68" w:rsidR="00622CD9" w:rsidRPr="000B3A9A" w:rsidRDefault="00622CD9" w:rsidP="0057025B">
      <w:pPr>
        <w:pStyle w:val="a9"/>
        <w:numPr>
          <w:ilvl w:val="1"/>
          <w:numId w:val="16"/>
        </w:numPr>
        <w:tabs>
          <w:tab w:val="left" w:pos="720"/>
        </w:tabs>
        <w:suppressAutoHyphens/>
        <w:ind w:left="0" w:firstLine="567"/>
        <w:jc w:val="both"/>
        <w:rPr>
          <w:sz w:val="26"/>
          <w:szCs w:val="26"/>
        </w:rPr>
      </w:pPr>
      <w:proofErr w:type="gramStart"/>
      <w:r w:rsidRPr="000B3A9A">
        <w:rPr>
          <w:sz w:val="26"/>
          <w:szCs w:val="26"/>
        </w:rPr>
        <w:t>В период размещения в соответствии с пунктом 2 части 5 статьи 5.1 Градостроительного кодекса Российской Федерации проекта, подлежащего рассмотрению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 частью 12 статьи 5.1 Градостроительного кодекса Российской Федерации идентификацию, могут вносить предложения и замечания, касающиеся такого проекта:</w:t>
      </w:r>
      <w:proofErr w:type="gramEnd"/>
    </w:p>
    <w:p w14:paraId="1D4FB7EF" w14:textId="77777777" w:rsidR="00622CD9" w:rsidRPr="000B3A9A" w:rsidRDefault="00622CD9" w:rsidP="0057025B">
      <w:pPr>
        <w:tabs>
          <w:tab w:val="left" w:pos="720"/>
        </w:tabs>
        <w:ind w:firstLine="567"/>
        <w:jc w:val="both"/>
        <w:rPr>
          <w:sz w:val="26"/>
          <w:szCs w:val="26"/>
        </w:rPr>
      </w:pPr>
      <w:r w:rsidRPr="000B3A9A">
        <w:rPr>
          <w:sz w:val="26"/>
          <w:szCs w:val="26"/>
        </w:rPr>
        <w:t>1) в письменной или устной форме в ходе проведения собрания или собраний участников публичных слушаний;</w:t>
      </w:r>
    </w:p>
    <w:p w14:paraId="165008E5" w14:textId="77777777" w:rsidR="00622CD9" w:rsidRPr="000B3A9A" w:rsidRDefault="00622CD9" w:rsidP="0057025B">
      <w:pPr>
        <w:tabs>
          <w:tab w:val="left" w:pos="720"/>
        </w:tabs>
        <w:ind w:firstLine="567"/>
        <w:jc w:val="both"/>
        <w:rPr>
          <w:sz w:val="26"/>
          <w:szCs w:val="26"/>
        </w:rPr>
      </w:pPr>
      <w:r w:rsidRPr="000B3A9A">
        <w:rPr>
          <w:sz w:val="26"/>
          <w:szCs w:val="26"/>
        </w:rPr>
        <w:t>2) в письменной форме или в форме электронного документа в адрес организатора публичных слушаний;</w:t>
      </w:r>
    </w:p>
    <w:p w14:paraId="1771EE18" w14:textId="77777777" w:rsidR="00622CD9" w:rsidRPr="000B3A9A" w:rsidRDefault="00622CD9" w:rsidP="0057025B">
      <w:pPr>
        <w:tabs>
          <w:tab w:val="left" w:pos="720"/>
        </w:tabs>
        <w:ind w:firstLine="567"/>
        <w:jc w:val="both"/>
        <w:rPr>
          <w:sz w:val="26"/>
          <w:szCs w:val="26"/>
        </w:rPr>
      </w:pPr>
      <w:r w:rsidRPr="000B3A9A">
        <w:rPr>
          <w:sz w:val="26"/>
          <w:szCs w:val="26"/>
        </w:rPr>
        <w:t>3) посредством записи в книге (журнале) учета посетителей экспозиции проекта, подлежащего рассмотрению на публичных слушаниях.</w:t>
      </w:r>
    </w:p>
    <w:p w14:paraId="08C7CB57" w14:textId="113E57A4" w:rsidR="00622CD9" w:rsidRPr="000B3A9A" w:rsidRDefault="00622CD9" w:rsidP="0057025B">
      <w:pPr>
        <w:pStyle w:val="a9"/>
        <w:numPr>
          <w:ilvl w:val="1"/>
          <w:numId w:val="10"/>
        </w:numPr>
        <w:tabs>
          <w:tab w:val="left" w:pos="720"/>
        </w:tabs>
        <w:suppressAutoHyphens/>
        <w:ind w:left="0" w:firstLine="567"/>
        <w:jc w:val="both"/>
        <w:rPr>
          <w:sz w:val="26"/>
          <w:szCs w:val="26"/>
        </w:rPr>
      </w:pPr>
      <w:r w:rsidRPr="000B3A9A">
        <w:rPr>
          <w:sz w:val="26"/>
          <w:szCs w:val="26"/>
        </w:rPr>
        <w:t>Предложения и замечания, внесенные в соответствии с пунктом 15 Положения, подлежат регистрации, а также обязательному рассмотрению организатором публичных слушаний.</w:t>
      </w:r>
    </w:p>
    <w:p w14:paraId="73D07A0E" w14:textId="77777777" w:rsidR="00622CD9" w:rsidRPr="000B3A9A" w:rsidRDefault="00622CD9" w:rsidP="0057025B">
      <w:pPr>
        <w:tabs>
          <w:tab w:val="left" w:pos="720"/>
        </w:tabs>
        <w:ind w:firstLine="567"/>
        <w:jc w:val="both"/>
        <w:rPr>
          <w:sz w:val="26"/>
          <w:szCs w:val="26"/>
        </w:rPr>
      </w:pPr>
      <w:r w:rsidRPr="000B3A9A">
        <w:rPr>
          <w:sz w:val="26"/>
          <w:szCs w:val="26"/>
        </w:rPr>
        <w:t>Предложения и замечания, внесенные в соответствии с пунктом 15 Положения, не рассматриваются в случае выявления факта представления участником публичных слушаний недостоверных сведений</w:t>
      </w:r>
    </w:p>
    <w:p w14:paraId="1FE766CB" w14:textId="5D241262" w:rsidR="00622CD9" w:rsidRPr="000B3A9A" w:rsidRDefault="00622CD9" w:rsidP="00423C64">
      <w:pPr>
        <w:pStyle w:val="a9"/>
        <w:numPr>
          <w:ilvl w:val="1"/>
          <w:numId w:val="10"/>
        </w:numPr>
        <w:tabs>
          <w:tab w:val="left" w:pos="720"/>
        </w:tabs>
        <w:suppressAutoHyphens/>
        <w:ind w:left="0" w:firstLine="567"/>
        <w:jc w:val="both"/>
        <w:rPr>
          <w:sz w:val="26"/>
          <w:szCs w:val="26"/>
        </w:rPr>
      </w:pPr>
      <w:proofErr w:type="gramStart"/>
      <w:r w:rsidRPr="000B3A9A">
        <w:rPr>
          <w:sz w:val="26"/>
          <w:szCs w:val="26"/>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0B3A9A">
        <w:rPr>
          <w:sz w:val="26"/>
          <w:szCs w:val="26"/>
        </w:rPr>
        <w:t xml:space="preserve"> </w:t>
      </w:r>
      <w:proofErr w:type="gramStart"/>
      <w:r w:rsidRPr="000B3A9A">
        <w:rPr>
          <w:sz w:val="26"/>
          <w:szCs w:val="26"/>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0B3A9A">
        <w:rPr>
          <w:sz w:val="26"/>
          <w:szCs w:val="26"/>
        </w:rPr>
        <w:t>, объекты капитального строительства, помещения, являющиеся частью указанных объектов капитального строительства.</w:t>
      </w:r>
    </w:p>
    <w:p w14:paraId="0B5F4F65" w14:textId="164DADE6" w:rsidR="00622CD9" w:rsidRPr="000B3A9A" w:rsidRDefault="00622CD9" w:rsidP="00423C64">
      <w:pPr>
        <w:pStyle w:val="a9"/>
        <w:numPr>
          <w:ilvl w:val="1"/>
          <w:numId w:val="10"/>
        </w:numPr>
        <w:tabs>
          <w:tab w:val="left" w:pos="720"/>
        </w:tabs>
        <w:suppressAutoHyphens/>
        <w:ind w:left="0" w:firstLine="567"/>
        <w:jc w:val="both"/>
        <w:rPr>
          <w:sz w:val="26"/>
          <w:szCs w:val="26"/>
        </w:rPr>
      </w:pPr>
      <w:r w:rsidRPr="000B3A9A">
        <w:rPr>
          <w:sz w:val="26"/>
          <w:szCs w:val="26"/>
        </w:rPr>
        <w:t>Обработка персональных данных участников публичных слушаний осуществляется организатором публичных слушаний с учетом требований, установленных Федеральным законом от 27 июля 2006 года № 152-ФЗ «О персональных данных».</w:t>
      </w:r>
    </w:p>
    <w:p w14:paraId="62757A68" w14:textId="3996C6B2" w:rsidR="00622CD9" w:rsidRPr="000B3A9A" w:rsidRDefault="00622CD9" w:rsidP="00423C64">
      <w:pPr>
        <w:pStyle w:val="a9"/>
        <w:numPr>
          <w:ilvl w:val="1"/>
          <w:numId w:val="10"/>
        </w:numPr>
        <w:tabs>
          <w:tab w:val="left" w:pos="720"/>
        </w:tabs>
        <w:suppressAutoHyphens/>
        <w:ind w:left="0" w:firstLine="567"/>
        <w:jc w:val="both"/>
        <w:rPr>
          <w:sz w:val="26"/>
          <w:szCs w:val="26"/>
        </w:rPr>
      </w:pPr>
      <w:r w:rsidRPr="000B3A9A">
        <w:rPr>
          <w:sz w:val="26"/>
          <w:szCs w:val="26"/>
        </w:rPr>
        <w:t>Организатором публичных слушаний обеспечивается равный доступ к проекту, подлежащему рассмотрению на публичных слушаниях, всех участников публичных слушаний.</w:t>
      </w:r>
    </w:p>
    <w:p w14:paraId="4FE5C1C5" w14:textId="4F024890" w:rsidR="00622CD9" w:rsidRPr="000B3A9A" w:rsidRDefault="00622CD9" w:rsidP="00423C64">
      <w:pPr>
        <w:pStyle w:val="a9"/>
        <w:numPr>
          <w:ilvl w:val="1"/>
          <w:numId w:val="10"/>
        </w:numPr>
        <w:tabs>
          <w:tab w:val="left" w:pos="720"/>
        </w:tabs>
        <w:suppressAutoHyphens/>
        <w:ind w:left="0" w:firstLine="567"/>
        <w:jc w:val="both"/>
        <w:rPr>
          <w:sz w:val="26"/>
          <w:szCs w:val="26"/>
        </w:rPr>
      </w:pPr>
      <w:r w:rsidRPr="000B3A9A">
        <w:rPr>
          <w:sz w:val="26"/>
          <w:szCs w:val="26"/>
        </w:rPr>
        <w:t>Организатор публичных слушаний подготавливает и оформляет протокол публичных слушаний (приложение 2 к Положению), в котором указываются:</w:t>
      </w:r>
    </w:p>
    <w:p w14:paraId="3C47822D" w14:textId="77777777" w:rsidR="00622CD9" w:rsidRPr="000B3A9A" w:rsidRDefault="00622CD9" w:rsidP="00423C64">
      <w:pPr>
        <w:tabs>
          <w:tab w:val="left" w:pos="720"/>
        </w:tabs>
        <w:ind w:firstLine="567"/>
        <w:jc w:val="both"/>
        <w:rPr>
          <w:sz w:val="26"/>
          <w:szCs w:val="26"/>
        </w:rPr>
      </w:pPr>
      <w:r w:rsidRPr="000B3A9A">
        <w:rPr>
          <w:sz w:val="26"/>
          <w:szCs w:val="26"/>
        </w:rPr>
        <w:t>1) дата оформления протокола публичных слушаний;</w:t>
      </w:r>
    </w:p>
    <w:p w14:paraId="1E59C97F" w14:textId="77777777" w:rsidR="00622CD9" w:rsidRPr="000B3A9A" w:rsidRDefault="00622CD9" w:rsidP="00423C64">
      <w:pPr>
        <w:tabs>
          <w:tab w:val="left" w:pos="720"/>
        </w:tabs>
        <w:ind w:firstLine="567"/>
        <w:jc w:val="both"/>
        <w:rPr>
          <w:sz w:val="26"/>
          <w:szCs w:val="26"/>
        </w:rPr>
      </w:pPr>
      <w:r w:rsidRPr="000B3A9A">
        <w:rPr>
          <w:sz w:val="26"/>
          <w:szCs w:val="26"/>
        </w:rPr>
        <w:t>2) информация об организаторе публичных слушаний;</w:t>
      </w:r>
    </w:p>
    <w:p w14:paraId="7593DC1C" w14:textId="77777777" w:rsidR="00622CD9" w:rsidRPr="000B3A9A" w:rsidRDefault="00622CD9" w:rsidP="00423C64">
      <w:pPr>
        <w:tabs>
          <w:tab w:val="left" w:pos="720"/>
        </w:tabs>
        <w:ind w:firstLine="567"/>
        <w:jc w:val="both"/>
        <w:rPr>
          <w:sz w:val="26"/>
          <w:szCs w:val="26"/>
        </w:rPr>
      </w:pPr>
      <w:r w:rsidRPr="000B3A9A">
        <w:rPr>
          <w:sz w:val="26"/>
          <w:szCs w:val="26"/>
        </w:rPr>
        <w:t>3) информация, содержащаяся в опубликованном (обнародованном) оповещении о начале публичных слушаний, дата и источник его опубликования (обнародования);</w:t>
      </w:r>
    </w:p>
    <w:p w14:paraId="4470093F" w14:textId="77777777" w:rsidR="00622CD9" w:rsidRPr="000B3A9A" w:rsidRDefault="00622CD9" w:rsidP="00423C64">
      <w:pPr>
        <w:tabs>
          <w:tab w:val="left" w:pos="720"/>
        </w:tabs>
        <w:ind w:firstLine="567"/>
        <w:jc w:val="both"/>
        <w:rPr>
          <w:sz w:val="26"/>
          <w:szCs w:val="26"/>
        </w:rPr>
      </w:pPr>
      <w:r w:rsidRPr="000B3A9A">
        <w:rPr>
          <w:sz w:val="26"/>
          <w:szCs w:val="26"/>
        </w:rPr>
        <w:lastRenderedPageBreak/>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14:paraId="191F7F18" w14:textId="77777777" w:rsidR="00622CD9" w:rsidRPr="000B3A9A" w:rsidRDefault="00622CD9" w:rsidP="00423C64">
      <w:pPr>
        <w:tabs>
          <w:tab w:val="left" w:pos="720"/>
        </w:tabs>
        <w:ind w:firstLine="567"/>
        <w:jc w:val="both"/>
        <w:rPr>
          <w:sz w:val="26"/>
          <w:szCs w:val="26"/>
        </w:rPr>
      </w:pPr>
      <w:r w:rsidRPr="000B3A9A">
        <w:rPr>
          <w:sz w:val="26"/>
          <w:szCs w:val="26"/>
        </w:rPr>
        <w:t>5)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14:paraId="685B80F3" w14:textId="77777777" w:rsidR="00622CD9" w:rsidRPr="000B3A9A" w:rsidRDefault="00622CD9" w:rsidP="00423C64">
      <w:pPr>
        <w:tabs>
          <w:tab w:val="left" w:pos="720"/>
        </w:tabs>
        <w:ind w:firstLine="567"/>
        <w:jc w:val="both"/>
        <w:rPr>
          <w:sz w:val="26"/>
          <w:szCs w:val="26"/>
        </w:rPr>
      </w:pPr>
      <w:r w:rsidRPr="000B3A9A">
        <w:rPr>
          <w:sz w:val="26"/>
          <w:szCs w:val="26"/>
        </w:rPr>
        <w:t>Протокол публичных слушаний подготавливается и оформляется непосредственно после проведения собрания  или собраний публичных слушаний.</w:t>
      </w:r>
    </w:p>
    <w:p w14:paraId="196EE430" w14:textId="5D93006B" w:rsidR="00622CD9" w:rsidRPr="000B3A9A" w:rsidRDefault="00622CD9" w:rsidP="00423C64">
      <w:pPr>
        <w:pStyle w:val="a9"/>
        <w:numPr>
          <w:ilvl w:val="1"/>
          <w:numId w:val="10"/>
        </w:numPr>
        <w:tabs>
          <w:tab w:val="left" w:pos="720"/>
        </w:tabs>
        <w:suppressAutoHyphens/>
        <w:ind w:left="0" w:firstLine="567"/>
        <w:jc w:val="both"/>
        <w:rPr>
          <w:sz w:val="26"/>
          <w:szCs w:val="26"/>
        </w:rPr>
      </w:pPr>
      <w:proofErr w:type="gramStart"/>
      <w:r w:rsidRPr="000B3A9A">
        <w:rPr>
          <w:sz w:val="26"/>
          <w:szCs w:val="26"/>
        </w:rPr>
        <w:t>К протоколу публичных слушаний организатором</w:t>
      </w:r>
      <w:r w:rsidRPr="000B3A9A">
        <w:rPr>
          <w:color w:val="FF0000"/>
          <w:sz w:val="26"/>
          <w:szCs w:val="26"/>
        </w:rPr>
        <w:t xml:space="preserve"> </w:t>
      </w:r>
      <w:r w:rsidRPr="000B3A9A">
        <w:rPr>
          <w:sz w:val="26"/>
          <w:szCs w:val="26"/>
        </w:rPr>
        <w:t>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14:paraId="4E34CD38" w14:textId="01D4B02F" w:rsidR="00622CD9" w:rsidRPr="000B3A9A" w:rsidRDefault="00622CD9" w:rsidP="00423C64">
      <w:pPr>
        <w:pStyle w:val="a9"/>
        <w:numPr>
          <w:ilvl w:val="1"/>
          <w:numId w:val="10"/>
        </w:numPr>
        <w:tabs>
          <w:tab w:val="left" w:pos="720"/>
        </w:tabs>
        <w:suppressAutoHyphens/>
        <w:ind w:left="0" w:firstLine="567"/>
        <w:jc w:val="both"/>
        <w:rPr>
          <w:sz w:val="26"/>
          <w:szCs w:val="26"/>
        </w:rPr>
      </w:pPr>
      <w:r w:rsidRPr="000B3A9A">
        <w:rPr>
          <w:sz w:val="26"/>
          <w:szCs w:val="26"/>
        </w:rPr>
        <w:t>Участник публичных слушаний, который внес предложения и замечания, касающиеся проекта, рассмотренного на публичных слушаниях, при необходимости может получить выписку из протокола публичных слушаний, содержащую внесенные этим участником предложения и замечания, у организатора публичных слушаний.</w:t>
      </w:r>
    </w:p>
    <w:p w14:paraId="5AB1B7A2" w14:textId="6F7EEC28" w:rsidR="00622CD9" w:rsidRPr="000B3A9A" w:rsidRDefault="00622CD9" w:rsidP="00423C64">
      <w:pPr>
        <w:pStyle w:val="a9"/>
        <w:numPr>
          <w:ilvl w:val="1"/>
          <w:numId w:val="10"/>
        </w:numPr>
        <w:tabs>
          <w:tab w:val="left" w:pos="720"/>
        </w:tabs>
        <w:suppressAutoHyphens/>
        <w:ind w:left="0" w:firstLine="567"/>
        <w:jc w:val="both"/>
        <w:rPr>
          <w:sz w:val="26"/>
          <w:szCs w:val="26"/>
        </w:rPr>
      </w:pPr>
      <w:r w:rsidRPr="000B3A9A">
        <w:rPr>
          <w:sz w:val="26"/>
          <w:szCs w:val="26"/>
        </w:rPr>
        <w:t>На основании протокола публичных слушаний организатор публичных слушаний осуществляет подготовку заключения о результатах публичных слушаний в срок не позднее трех дней со дня составления такого протокола (приложение 3 к Положению).</w:t>
      </w:r>
    </w:p>
    <w:p w14:paraId="6EDE96F8" w14:textId="48265240" w:rsidR="00622CD9" w:rsidRPr="000B3A9A" w:rsidRDefault="00622CD9" w:rsidP="00423C64">
      <w:pPr>
        <w:pStyle w:val="a9"/>
        <w:numPr>
          <w:ilvl w:val="1"/>
          <w:numId w:val="10"/>
        </w:numPr>
        <w:tabs>
          <w:tab w:val="left" w:pos="720"/>
        </w:tabs>
        <w:suppressAutoHyphens/>
        <w:ind w:left="0" w:firstLine="567"/>
        <w:jc w:val="both"/>
        <w:rPr>
          <w:sz w:val="26"/>
          <w:szCs w:val="26"/>
        </w:rPr>
      </w:pPr>
      <w:r w:rsidRPr="000B3A9A">
        <w:rPr>
          <w:sz w:val="26"/>
          <w:szCs w:val="26"/>
        </w:rPr>
        <w:t>В заключении о результатах публичных слушаний должны быть указаны:</w:t>
      </w:r>
    </w:p>
    <w:p w14:paraId="6C528F1E" w14:textId="77777777" w:rsidR="00622CD9" w:rsidRPr="000B3A9A" w:rsidRDefault="00622CD9" w:rsidP="00423C64">
      <w:pPr>
        <w:tabs>
          <w:tab w:val="left" w:pos="720"/>
        </w:tabs>
        <w:ind w:firstLine="567"/>
        <w:jc w:val="both"/>
        <w:rPr>
          <w:sz w:val="26"/>
          <w:szCs w:val="26"/>
        </w:rPr>
      </w:pPr>
      <w:r w:rsidRPr="000B3A9A">
        <w:rPr>
          <w:sz w:val="26"/>
          <w:szCs w:val="26"/>
        </w:rPr>
        <w:t>1) дата оформления заключения о результатах публичных слушаний;</w:t>
      </w:r>
    </w:p>
    <w:p w14:paraId="364968D0" w14:textId="77777777" w:rsidR="00622CD9" w:rsidRPr="000B3A9A" w:rsidRDefault="00622CD9" w:rsidP="00423C64">
      <w:pPr>
        <w:tabs>
          <w:tab w:val="left" w:pos="720"/>
        </w:tabs>
        <w:ind w:firstLine="567"/>
        <w:jc w:val="both"/>
        <w:rPr>
          <w:sz w:val="26"/>
          <w:szCs w:val="26"/>
        </w:rPr>
      </w:pPr>
      <w:r w:rsidRPr="000B3A9A">
        <w:rPr>
          <w:sz w:val="26"/>
          <w:szCs w:val="26"/>
        </w:rPr>
        <w:t>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14:paraId="3946B13B" w14:textId="77777777" w:rsidR="00622CD9" w:rsidRPr="000B3A9A" w:rsidRDefault="00622CD9" w:rsidP="00423C64">
      <w:pPr>
        <w:tabs>
          <w:tab w:val="left" w:pos="720"/>
        </w:tabs>
        <w:ind w:firstLine="567"/>
        <w:jc w:val="both"/>
        <w:rPr>
          <w:sz w:val="26"/>
          <w:szCs w:val="26"/>
        </w:rPr>
      </w:pPr>
      <w:r w:rsidRPr="000B3A9A">
        <w:rPr>
          <w:sz w:val="26"/>
          <w:szCs w:val="26"/>
        </w:rPr>
        <w:t>3) реквизиты протокола публичных слушаний, на основании которого подготовлено заключение о результатах публичных слушаний;</w:t>
      </w:r>
    </w:p>
    <w:p w14:paraId="6809EAB7" w14:textId="77777777" w:rsidR="00622CD9" w:rsidRPr="000B3A9A" w:rsidRDefault="00622CD9" w:rsidP="00423C64">
      <w:pPr>
        <w:tabs>
          <w:tab w:val="left" w:pos="720"/>
        </w:tabs>
        <w:ind w:firstLine="567"/>
        <w:jc w:val="both"/>
        <w:rPr>
          <w:sz w:val="26"/>
          <w:szCs w:val="26"/>
        </w:rPr>
      </w:pPr>
      <w:r w:rsidRPr="000B3A9A">
        <w:rPr>
          <w:sz w:val="26"/>
          <w:szCs w:val="26"/>
        </w:rPr>
        <w:t>4)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14:paraId="5F7E56DB" w14:textId="77777777" w:rsidR="00622CD9" w:rsidRPr="000B3A9A" w:rsidRDefault="00622CD9" w:rsidP="00423C64">
      <w:pPr>
        <w:tabs>
          <w:tab w:val="left" w:pos="720"/>
        </w:tabs>
        <w:ind w:firstLine="567"/>
        <w:jc w:val="both"/>
        <w:rPr>
          <w:sz w:val="26"/>
          <w:szCs w:val="26"/>
        </w:rPr>
      </w:pPr>
      <w:r w:rsidRPr="000B3A9A">
        <w:rPr>
          <w:sz w:val="26"/>
          <w:szCs w:val="26"/>
        </w:rPr>
        <w:t>5)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14:paraId="0CD6EA60" w14:textId="37B31B06" w:rsidR="00622CD9" w:rsidRPr="000B3A9A" w:rsidRDefault="00622CD9" w:rsidP="00423C64">
      <w:pPr>
        <w:pStyle w:val="a9"/>
        <w:numPr>
          <w:ilvl w:val="1"/>
          <w:numId w:val="10"/>
        </w:numPr>
        <w:tabs>
          <w:tab w:val="left" w:pos="720"/>
        </w:tabs>
        <w:suppressAutoHyphens/>
        <w:ind w:left="0" w:firstLine="567"/>
        <w:jc w:val="both"/>
        <w:rPr>
          <w:sz w:val="26"/>
          <w:szCs w:val="26"/>
        </w:rPr>
      </w:pPr>
      <w:r w:rsidRPr="000B3A9A">
        <w:rPr>
          <w:sz w:val="26"/>
          <w:szCs w:val="26"/>
        </w:rPr>
        <w:t>Заключение о результатах публичных слушаний публикуется (обнародуется) организатором публичных слушаний в порядке, установленном для официального опубликования (обнародования) муниципальных правовых актов, иной официальной информации, и размещается на официальном сайте.</w:t>
      </w:r>
    </w:p>
    <w:p w14:paraId="2BEA1E0C" w14:textId="30D51D6C" w:rsidR="00622CD9" w:rsidRPr="000B3A9A" w:rsidRDefault="00622CD9" w:rsidP="00423C64">
      <w:pPr>
        <w:pStyle w:val="a9"/>
        <w:numPr>
          <w:ilvl w:val="1"/>
          <w:numId w:val="10"/>
        </w:numPr>
        <w:tabs>
          <w:tab w:val="left" w:pos="720"/>
        </w:tabs>
        <w:suppressAutoHyphens/>
        <w:ind w:left="0" w:firstLine="567"/>
        <w:jc w:val="both"/>
        <w:rPr>
          <w:sz w:val="26"/>
          <w:szCs w:val="26"/>
        </w:rPr>
      </w:pPr>
      <w:r w:rsidRPr="000B3A9A">
        <w:rPr>
          <w:sz w:val="26"/>
          <w:szCs w:val="26"/>
        </w:rPr>
        <w:t>Информационные стенды, на которых распространяется оповещение о начале публичных слушаний, оборудуются около здания местной администрации поселения, в местах массового скопления граждан и в иных местах, расположенных на территории, в пределах которой проводятся публичные слушания.</w:t>
      </w:r>
    </w:p>
    <w:p w14:paraId="4EA98D3A" w14:textId="77777777" w:rsidR="00622CD9" w:rsidRPr="000B3A9A" w:rsidRDefault="00622CD9" w:rsidP="00622CD9">
      <w:pPr>
        <w:tabs>
          <w:tab w:val="left" w:pos="1134"/>
        </w:tabs>
        <w:jc w:val="both"/>
        <w:rPr>
          <w:sz w:val="26"/>
          <w:szCs w:val="26"/>
        </w:rPr>
      </w:pPr>
    </w:p>
    <w:p w14:paraId="599BD4C4" w14:textId="77777777" w:rsidR="00622CD9" w:rsidRPr="000B3A9A" w:rsidRDefault="00622CD9" w:rsidP="00622CD9">
      <w:pPr>
        <w:tabs>
          <w:tab w:val="left" w:pos="1134"/>
        </w:tabs>
        <w:jc w:val="center"/>
        <w:rPr>
          <w:sz w:val="26"/>
          <w:szCs w:val="26"/>
        </w:rPr>
      </w:pPr>
      <w:r w:rsidRPr="000B3A9A">
        <w:rPr>
          <w:sz w:val="26"/>
          <w:szCs w:val="26"/>
        </w:rPr>
        <w:t xml:space="preserve">Раздел </w:t>
      </w:r>
      <w:r w:rsidRPr="000B3A9A">
        <w:rPr>
          <w:sz w:val="26"/>
          <w:szCs w:val="26"/>
          <w:lang w:val="en-US"/>
        </w:rPr>
        <w:t>III</w:t>
      </w:r>
      <w:r w:rsidRPr="000B3A9A">
        <w:rPr>
          <w:sz w:val="26"/>
          <w:szCs w:val="26"/>
        </w:rPr>
        <w:t>. Особенности проведения публичных слушаний по проекту генерального плана поселения, а также по внесению в него изменений</w:t>
      </w:r>
    </w:p>
    <w:p w14:paraId="4A3E5638" w14:textId="77777777" w:rsidR="00622CD9" w:rsidRPr="000B3A9A" w:rsidRDefault="00622CD9" w:rsidP="00622CD9">
      <w:pPr>
        <w:tabs>
          <w:tab w:val="left" w:pos="1134"/>
        </w:tabs>
        <w:ind w:firstLine="720"/>
        <w:jc w:val="both"/>
        <w:rPr>
          <w:sz w:val="20"/>
          <w:szCs w:val="26"/>
        </w:rPr>
      </w:pPr>
    </w:p>
    <w:p w14:paraId="11A44D60" w14:textId="77777777" w:rsidR="00423C64" w:rsidRPr="000B3A9A" w:rsidRDefault="00622CD9" w:rsidP="00423C64">
      <w:pPr>
        <w:pStyle w:val="a9"/>
        <w:numPr>
          <w:ilvl w:val="1"/>
          <w:numId w:val="11"/>
        </w:numPr>
        <w:tabs>
          <w:tab w:val="left" w:pos="709"/>
        </w:tabs>
        <w:suppressAutoHyphens/>
        <w:ind w:left="0" w:firstLine="567"/>
        <w:jc w:val="both"/>
        <w:rPr>
          <w:i/>
          <w:sz w:val="26"/>
          <w:szCs w:val="26"/>
        </w:rPr>
      </w:pPr>
      <w:r w:rsidRPr="000B3A9A">
        <w:rPr>
          <w:sz w:val="26"/>
          <w:szCs w:val="26"/>
        </w:rPr>
        <w:t xml:space="preserve">Публичные слушания по проекту генерального плана поселения, а также по внесению в него изменений, проводятся в порядке, предусмотренном разделом </w:t>
      </w:r>
      <w:r w:rsidRPr="000B3A9A">
        <w:rPr>
          <w:sz w:val="26"/>
          <w:szCs w:val="26"/>
          <w:lang w:val="en-US"/>
        </w:rPr>
        <w:t>II</w:t>
      </w:r>
      <w:r w:rsidRPr="000B3A9A">
        <w:rPr>
          <w:sz w:val="26"/>
          <w:szCs w:val="26"/>
        </w:rPr>
        <w:t xml:space="preserve"> Положения, с учетом особенностей, предусмотренных настоящим разделом.</w:t>
      </w:r>
    </w:p>
    <w:p w14:paraId="309FA939" w14:textId="77777777" w:rsidR="00423C64" w:rsidRPr="000B3A9A" w:rsidRDefault="00622CD9" w:rsidP="00423C64">
      <w:pPr>
        <w:pStyle w:val="a9"/>
        <w:numPr>
          <w:ilvl w:val="1"/>
          <w:numId w:val="11"/>
        </w:numPr>
        <w:tabs>
          <w:tab w:val="left" w:pos="709"/>
        </w:tabs>
        <w:suppressAutoHyphens/>
        <w:ind w:left="0" w:firstLine="567"/>
        <w:jc w:val="both"/>
        <w:rPr>
          <w:i/>
          <w:sz w:val="26"/>
          <w:szCs w:val="26"/>
        </w:rPr>
      </w:pPr>
      <w:r w:rsidRPr="000B3A9A">
        <w:rPr>
          <w:sz w:val="26"/>
          <w:szCs w:val="26"/>
        </w:rPr>
        <w:t>Публичные слушания по проекту генерального плана поселения, а также по внесению в него изменений, проводятся в каждом населенном пункте поселения.</w:t>
      </w:r>
    </w:p>
    <w:p w14:paraId="793D92E8" w14:textId="77777777" w:rsidR="00423C64" w:rsidRPr="000B3A9A" w:rsidRDefault="00622CD9" w:rsidP="00423C64">
      <w:pPr>
        <w:pStyle w:val="a9"/>
        <w:numPr>
          <w:ilvl w:val="1"/>
          <w:numId w:val="11"/>
        </w:numPr>
        <w:tabs>
          <w:tab w:val="left" w:pos="709"/>
        </w:tabs>
        <w:suppressAutoHyphens/>
        <w:ind w:left="0" w:firstLine="567"/>
        <w:jc w:val="both"/>
        <w:rPr>
          <w:i/>
          <w:sz w:val="26"/>
          <w:szCs w:val="26"/>
        </w:rPr>
      </w:pPr>
      <w:r w:rsidRPr="000B3A9A">
        <w:rPr>
          <w:sz w:val="26"/>
          <w:szCs w:val="26"/>
        </w:rPr>
        <w:t>При проведении публичных слушаний в целях обеспечения участников публичных слушаний равными возможностями для участия в публичных слушаниях территория населенного пункта может быть разделена на части организатором публичных слушаний.</w:t>
      </w:r>
    </w:p>
    <w:p w14:paraId="34F8891E" w14:textId="6E48DFD7" w:rsidR="00423C64" w:rsidRPr="000B3A9A" w:rsidRDefault="00C93533" w:rsidP="00423C64">
      <w:pPr>
        <w:pStyle w:val="a9"/>
        <w:numPr>
          <w:ilvl w:val="1"/>
          <w:numId w:val="11"/>
        </w:numPr>
        <w:tabs>
          <w:tab w:val="left" w:pos="709"/>
        </w:tabs>
        <w:suppressAutoHyphens/>
        <w:ind w:left="0" w:firstLine="567"/>
        <w:jc w:val="both"/>
        <w:rPr>
          <w:i/>
          <w:sz w:val="26"/>
          <w:szCs w:val="26"/>
        </w:rPr>
      </w:pPr>
      <w:r w:rsidRPr="000B3A9A">
        <w:rPr>
          <w:sz w:val="26"/>
          <w:szCs w:val="26"/>
        </w:rPr>
        <w:t>Администрация МО</w:t>
      </w:r>
      <w:r w:rsidR="00622CD9" w:rsidRPr="000B3A9A">
        <w:rPr>
          <w:sz w:val="26"/>
          <w:szCs w:val="26"/>
        </w:rPr>
        <w:t xml:space="preserve"> «Северо-Байкальский район» при получении от МКУ «Комитет по управлению муниципальным хозяйством» проекта генерального плана поселения, а также внесения в него изменений, </w:t>
      </w:r>
      <w:r w:rsidRPr="000B3A9A">
        <w:rPr>
          <w:sz w:val="26"/>
          <w:szCs w:val="26"/>
        </w:rPr>
        <w:t>выносит</w:t>
      </w:r>
      <w:r w:rsidR="00622CD9" w:rsidRPr="000B3A9A">
        <w:rPr>
          <w:sz w:val="26"/>
          <w:szCs w:val="26"/>
        </w:rPr>
        <w:t xml:space="preserve"> решение о проведении публичных слушаний по такому проекту в срок не позднее чем через десять дней со дня получения такого проекта.</w:t>
      </w:r>
    </w:p>
    <w:p w14:paraId="4A7DB3FC" w14:textId="77777777" w:rsidR="00423C64" w:rsidRPr="000B3A9A" w:rsidRDefault="00622CD9" w:rsidP="00423C64">
      <w:pPr>
        <w:pStyle w:val="a9"/>
        <w:numPr>
          <w:ilvl w:val="1"/>
          <w:numId w:val="11"/>
        </w:numPr>
        <w:tabs>
          <w:tab w:val="left" w:pos="709"/>
        </w:tabs>
        <w:suppressAutoHyphens/>
        <w:ind w:left="0" w:firstLine="567"/>
        <w:jc w:val="both"/>
        <w:rPr>
          <w:i/>
          <w:sz w:val="26"/>
          <w:szCs w:val="26"/>
        </w:rPr>
      </w:pPr>
      <w:r w:rsidRPr="000B3A9A">
        <w:rPr>
          <w:sz w:val="26"/>
          <w:szCs w:val="26"/>
        </w:rPr>
        <w:t>Публичные слушания по проекту генерального плана поселения, а также по внесению в него изменений, проводятся в срок не менее одного месяца и более двух месяцев</w:t>
      </w:r>
      <w:r w:rsidRPr="000B3A9A">
        <w:rPr>
          <w:i/>
          <w:sz w:val="26"/>
          <w:szCs w:val="26"/>
        </w:rPr>
        <w:t xml:space="preserve"> </w:t>
      </w:r>
      <w:r w:rsidRPr="000B3A9A">
        <w:rPr>
          <w:sz w:val="26"/>
          <w:szCs w:val="26"/>
        </w:rPr>
        <w:t>с момента оповещения жителей поселения о времени и месте их проведения до дня опубликования (обнародования) заключения о результатах публичных слушаний.</w:t>
      </w:r>
    </w:p>
    <w:p w14:paraId="0D195C74" w14:textId="77777777" w:rsidR="00F9174C" w:rsidRPr="000B3A9A" w:rsidRDefault="00622CD9" w:rsidP="00F9174C">
      <w:pPr>
        <w:pStyle w:val="a9"/>
        <w:numPr>
          <w:ilvl w:val="1"/>
          <w:numId w:val="11"/>
        </w:numPr>
        <w:tabs>
          <w:tab w:val="left" w:pos="709"/>
        </w:tabs>
        <w:suppressAutoHyphens/>
        <w:ind w:left="0" w:firstLine="567"/>
        <w:jc w:val="both"/>
        <w:rPr>
          <w:i/>
          <w:sz w:val="26"/>
          <w:szCs w:val="26"/>
        </w:rPr>
      </w:pPr>
      <w:r w:rsidRPr="000B3A9A">
        <w:rPr>
          <w:sz w:val="26"/>
          <w:szCs w:val="26"/>
        </w:rPr>
        <w:t>В случае</w:t>
      </w:r>
      <w:proofErr w:type="gramStart"/>
      <w:r w:rsidRPr="000B3A9A">
        <w:rPr>
          <w:sz w:val="26"/>
          <w:szCs w:val="26"/>
        </w:rPr>
        <w:t>,</w:t>
      </w:r>
      <w:proofErr w:type="gramEnd"/>
      <w:r w:rsidRPr="000B3A9A">
        <w:rPr>
          <w:sz w:val="26"/>
          <w:szCs w:val="26"/>
        </w:rPr>
        <w:t xml:space="preserve"> если для реализации решения о комплексном развитии территории требуется внесение изменений в генеральный план поселения, по решению главы местной администрации поселения допускается одновременное проведение публичных слушаний по проектам, предусматривающим внесение изменений в генеральный план поселения и по проекту документации по планировке территории, подлежащей комплексному развитию.</w:t>
      </w:r>
    </w:p>
    <w:p w14:paraId="1A52B12F" w14:textId="0E004439" w:rsidR="00F9174C" w:rsidRPr="000B3A9A" w:rsidRDefault="00622CD9" w:rsidP="00F9174C">
      <w:pPr>
        <w:pStyle w:val="a9"/>
        <w:numPr>
          <w:ilvl w:val="1"/>
          <w:numId w:val="11"/>
        </w:numPr>
        <w:tabs>
          <w:tab w:val="left" w:pos="709"/>
        </w:tabs>
        <w:suppressAutoHyphens/>
        <w:ind w:left="0" w:firstLine="567"/>
        <w:jc w:val="both"/>
        <w:rPr>
          <w:i/>
          <w:sz w:val="26"/>
          <w:szCs w:val="26"/>
        </w:rPr>
      </w:pPr>
      <w:proofErr w:type="gramStart"/>
      <w:r w:rsidRPr="000B3A9A">
        <w:rPr>
          <w:sz w:val="26"/>
          <w:szCs w:val="26"/>
        </w:rPr>
        <w:t>М</w:t>
      </w:r>
      <w:r w:rsidR="0068136F" w:rsidRPr="000B3A9A">
        <w:rPr>
          <w:sz w:val="26"/>
          <w:szCs w:val="26"/>
        </w:rPr>
        <w:t xml:space="preserve">униципальное казенное учреждение </w:t>
      </w:r>
      <w:r w:rsidRPr="000B3A9A">
        <w:rPr>
          <w:sz w:val="26"/>
          <w:szCs w:val="26"/>
        </w:rPr>
        <w:t xml:space="preserve">«Комитет по управлению муниципальным хозяйством» </w:t>
      </w:r>
      <w:r w:rsidR="0068136F" w:rsidRPr="000B3A9A">
        <w:rPr>
          <w:sz w:val="26"/>
          <w:szCs w:val="26"/>
        </w:rPr>
        <w:t xml:space="preserve">(далее – МКУ </w:t>
      </w:r>
      <w:r w:rsidR="0068136F" w:rsidRPr="000B3A9A">
        <w:rPr>
          <w:sz w:val="26"/>
          <w:szCs w:val="26"/>
        </w:rPr>
        <w:t>«Комитет по управлению муниципальным хозяйством»</w:t>
      </w:r>
      <w:r w:rsidR="0068136F" w:rsidRPr="000B3A9A">
        <w:rPr>
          <w:sz w:val="26"/>
          <w:szCs w:val="26"/>
        </w:rPr>
        <w:t xml:space="preserve">) </w:t>
      </w:r>
      <w:r w:rsidRPr="000B3A9A">
        <w:rPr>
          <w:sz w:val="26"/>
          <w:szCs w:val="26"/>
        </w:rPr>
        <w:t xml:space="preserve">после проведениях публичных слушаний по проекту генерального плана поселения, а также по внесению в него изменений, направляет указанный проект </w:t>
      </w:r>
      <w:r w:rsidR="0068136F" w:rsidRPr="000B3A9A">
        <w:rPr>
          <w:sz w:val="26"/>
          <w:szCs w:val="26"/>
        </w:rPr>
        <w:t xml:space="preserve"> в</w:t>
      </w:r>
      <w:r w:rsidR="00FB4E19" w:rsidRPr="000B3A9A">
        <w:rPr>
          <w:sz w:val="26"/>
          <w:szCs w:val="26"/>
        </w:rPr>
        <w:t xml:space="preserve"> администраци</w:t>
      </w:r>
      <w:r w:rsidR="005D3A85" w:rsidRPr="000B3A9A">
        <w:rPr>
          <w:sz w:val="26"/>
          <w:szCs w:val="26"/>
        </w:rPr>
        <w:t xml:space="preserve">ю </w:t>
      </w:r>
      <w:r w:rsidR="0068136F" w:rsidRPr="000B3A9A">
        <w:rPr>
          <w:sz w:val="26"/>
          <w:szCs w:val="26"/>
        </w:rPr>
        <w:t xml:space="preserve">МО </w:t>
      </w:r>
      <w:r w:rsidRPr="000B3A9A">
        <w:rPr>
          <w:sz w:val="26"/>
          <w:szCs w:val="26"/>
        </w:rPr>
        <w:t>«Северо-Байкальский район»</w:t>
      </w:r>
      <w:r w:rsidR="00F9174C" w:rsidRPr="000B3A9A">
        <w:rPr>
          <w:sz w:val="26"/>
          <w:szCs w:val="26"/>
        </w:rPr>
        <w:t xml:space="preserve"> для принятия решения </w:t>
      </w:r>
      <w:r w:rsidR="00F9174C" w:rsidRPr="000B3A9A">
        <w:rPr>
          <w:rFonts w:eastAsiaTheme="minorHAnsi"/>
          <w:sz w:val="26"/>
          <w:szCs w:val="26"/>
          <w:lang w:eastAsia="en-US"/>
        </w:rPr>
        <w:t>с учетом заключения о результатах общественных обсуждений или публичных слушаний:</w:t>
      </w:r>
      <w:proofErr w:type="gramEnd"/>
    </w:p>
    <w:p w14:paraId="29CAF5CD" w14:textId="77777777" w:rsidR="00F9174C" w:rsidRPr="000B3A9A" w:rsidRDefault="00622CD9" w:rsidP="00F9174C">
      <w:pPr>
        <w:pStyle w:val="a9"/>
        <w:numPr>
          <w:ilvl w:val="0"/>
          <w:numId w:val="17"/>
        </w:numPr>
        <w:tabs>
          <w:tab w:val="left" w:pos="709"/>
        </w:tabs>
        <w:suppressAutoHyphens/>
        <w:jc w:val="both"/>
        <w:rPr>
          <w:i/>
          <w:sz w:val="26"/>
          <w:szCs w:val="26"/>
        </w:rPr>
      </w:pPr>
      <w:r w:rsidRPr="000B3A9A">
        <w:rPr>
          <w:sz w:val="26"/>
          <w:szCs w:val="26"/>
        </w:rPr>
        <w:t xml:space="preserve"> </w:t>
      </w:r>
      <w:r w:rsidR="00495238" w:rsidRPr="000B3A9A">
        <w:rPr>
          <w:rFonts w:eastAsiaTheme="minorHAnsi"/>
          <w:sz w:val="26"/>
          <w:szCs w:val="26"/>
          <w:lang w:eastAsia="en-US"/>
        </w:rPr>
        <w:t>о согласии с проектом генерального плана и направлении его в представительный орган муниципального образования;</w:t>
      </w:r>
    </w:p>
    <w:p w14:paraId="5E721DC9" w14:textId="77777777" w:rsidR="004E6D5A" w:rsidRPr="000B3A9A" w:rsidRDefault="00495238" w:rsidP="004E6D5A">
      <w:pPr>
        <w:pStyle w:val="a9"/>
        <w:numPr>
          <w:ilvl w:val="0"/>
          <w:numId w:val="17"/>
        </w:numPr>
        <w:tabs>
          <w:tab w:val="left" w:pos="709"/>
        </w:tabs>
        <w:suppressAutoHyphens/>
        <w:jc w:val="both"/>
        <w:rPr>
          <w:i/>
          <w:sz w:val="26"/>
          <w:szCs w:val="26"/>
        </w:rPr>
      </w:pPr>
      <w:r w:rsidRPr="000B3A9A">
        <w:rPr>
          <w:rFonts w:eastAsiaTheme="minorHAnsi"/>
          <w:sz w:val="26"/>
          <w:szCs w:val="26"/>
          <w:lang w:eastAsia="en-US"/>
        </w:rPr>
        <w:t xml:space="preserve"> об отклонении проекта генерального плана и о направлении его на доработку.</w:t>
      </w:r>
    </w:p>
    <w:p w14:paraId="72F48A78" w14:textId="5CC5061E" w:rsidR="00622CD9" w:rsidRPr="000B3A9A" w:rsidRDefault="004E6D5A" w:rsidP="004E6D5A">
      <w:pPr>
        <w:tabs>
          <w:tab w:val="left" w:pos="709"/>
        </w:tabs>
        <w:suppressAutoHyphens/>
        <w:jc w:val="both"/>
        <w:rPr>
          <w:i/>
          <w:color w:val="FF0000"/>
          <w:sz w:val="26"/>
          <w:szCs w:val="26"/>
        </w:rPr>
      </w:pPr>
      <w:r w:rsidRPr="000B3A9A">
        <w:rPr>
          <w:sz w:val="26"/>
          <w:szCs w:val="26"/>
        </w:rPr>
        <w:t xml:space="preserve">     </w:t>
      </w:r>
      <w:r w:rsidR="00622CD9" w:rsidRPr="000B3A9A">
        <w:rPr>
          <w:sz w:val="26"/>
          <w:szCs w:val="26"/>
        </w:rPr>
        <w:t>Обязательными приложениями к проекту генерального плана поселения являются протоколы публичных слушаний и заключение о результатах публичных слушаний.</w:t>
      </w:r>
    </w:p>
    <w:p w14:paraId="2A710C6A" w14:textId="77777777" w:rsidR="00622CD9" w:rsidRPr="000B3A9A" w:rsidRDefault="00622CD9" w:rsidP="00622CD9">
      <w:pPr>
        <w:tabs>
          <w:tab w:val="left" w:pos="1134"/>
        </w:tabs>
        <w:ind w:firstLine="709"/>
        <w:jc w:val="both"/>
        <w:rPr>
          <w:sz w:val="22"/>
          <w:szCs w:val="26"/>
        </w:rPr>
      </w:pPr>
    </w:p>
    <w:p w14:paraId="4DF60ADC" w14:textId="77777777" w:rsidR="00622CD9" w:rsidRPr="000B3A9A" w:rsidRDefault="00622CD9" w:rsidP="00622CD9">
      <w:pPr>
        <w:tabs>
          <w:tab w:val="left" w:pos="1134"/>
        </w:tabs>
        <w:ind w:firstLine="709"/>
        <w:jc w:val="center"/>
        <w:rPr>
          <w:sz w:val="26"/>
          <w:szCs w:val="26"/>
        </w:rPr>
      </w:pPr>
      <w:r w:rsidRPr="000B3A9A">
        <w:rPr>
          <w:sz w:val="26"/>
          <w:szCs w:val="26"/>
        </w:rPr>
        <w:t xml:space="preserve">Раздел </w:t>
      </w:r>
      <w:r w:rsidRPr="000B3A9A">
        <w:rPr>
          <w:sz w:val="26"/>
          <w:szCs w:val="26"/>
          <w:lang w:val="en-US"/>
        </w:rPr>
        <w:t>IV</w:t>
      </w:r>
      <w:r w:rsidRPr="000B3A9A">
        <w:rPr>
          <w:sz w:val="26"/>
          <w:szCs w:val="26"/>
        </w:rPr>
        <w:t>. Особенности проведения публичных слушаний по проекту правил землепользования и застройки поселения, а также по внесению в них изменений</w:t>
      </w:r>
    </w:p>
    <w:p w14:paraId="730B7748" w14:textId="77777777" w:rsidR="00622CD9" w:rsidRPr="000B3A9A" w:rsidRDefault="00622CD9" w:rsidP="00622CD9">
      <w:pPr>
        <w:tabs>
          <w:tab w:val="left" w:pos="1134"/>
        </w:tabs>
        <w:ind w:firstLine="709"/>
        <w:jc w:val="both"/>
        <w:rPr>
          <w:sz w:val="22"/>
          <w:szCs w:val="26"/>
        </w:rPr>
      </w:pPr>
    </w:p>
    <w:p w14:paraId="600CC4FB" w14:textId="77777777" w:rsidR="00C41822" w:rsidRPr="000B3A9A" w:rsidRDefault="00622CD9" w:rsidP="0057025B">
      <w:pPr>
        <w:pStyle w:val="a9"/>
        <w:numPr>
          <w:ilvl w:val="1"/>
          <w:numId w:val="13"/>
        </w:numPr>
        <w:tabs>
          <w:tab w:val="left" w:pos="1134"/>
        </w:tabs>
        <w:suppressAutoHyphens/>
        <w:ind w:left="0" w:firstLine="567"/>
        <w:jc w:val="both"/>
        <w:rPr>
          <w:i/>
          <w:sz w:val="26"/>
          <w:szCs w:val="26"/>
        </w:rPr>
      </w:pPr>
      <w:r w:rsidRPr="000B3A9A">
        <w:rPr>
          <w:sz w:val="26"/>
          <w:szCs w:val="26"/>
        </w:rPr>
        <w:t xml:space="preserve">Публичные слушания по проекту правил землепользования и застройки поселения, а также по внесению в них изменений, проводятся в порядке, предусмотренном разделом </w:t>
      </w:r>
      <w:r w:rsidRPr="000B3A9A">
        <w:rPr>
          <w:sz w:val="26"/>
          <w:szCs w:val="26"/>
          <w:lang w:val="en-US"/>
        </w:rPr>
        <w:t>II</w:t>
      </w:r>
      <w:r w:rsidRPr="000B3A9A">
        <w:rPr>
          <w:sz w:val="26"/>
          <w:szCs w:val="26"/>
        </w:rPr>
        <w:t xml:space="preserve"> Положения, с учетом особенностей, предусмотренных настоящим разделом</w:t>
      </w:r>
      <w:r w:rsidR="00C41822" w:rsidRPr="000B3A9A">
        <w:rPr>
          <w:sz w:val="26"/>
          <w:szCs w:val="26"/>
        </w:rPr>
        <w:t>.</w:t>
      </w:r>
    </w:p>
    <w:p w14:paraId="34941C70" w14:textId="77777777" w:rsidR="00C41822" w:rsidRPr="000B3A9A" w:rsidRDefault="00622CD9" w:rsidP="0057025B">
      <w:pPr>
        <w:pStyle w:val="a9"/>
        <w:numPr>
          <w:ilvl w:val="1"/>
          <w:numId w:val="13"/>
        </w:numPr>
        <w:tabs>
          <w:tab w:val="left" w:pos="1134"/>
        </w:tabs>
        <w:suppressAutoHyphens/>
        <w:ind w:left="0" w:firstLine="567"/>
        <w:jc w:val="both"/>
        <w:rPr>
          <w:i/>
          <w:sz w:val="26"/>
          <w:szCs w:val="26"/>
        </w:rPr>
      </w:pPr>
      <w:r w:rsidRPr="000B3A9A">
        <w:rPr>
          <w:sz w:val="26"/>
          <w:szCs w:val="26"/>
        </w:rPr>
        <w:t>Публичные слушания по проекту правил землепользования и застройки поселения, а также по внесению в них изменений, проводятся в каждом населенном пункте поселения.</w:t>
      </w:r>
    </w:p>
    <w:p w14:paraId="72D0C63E" w14:textId="77777777" w:rsidR="00C41822" w:rsidRPr="000B3A9A" w:rsidRDefault="00622CD9" w:rsidP="0057025B">
      <w:pPr>
        <w:pStyle w:val="a9"/>
        <w:numPr>
          <w:ilvl w:val="1"/>
          <w:numId w:val="13"/>
        </w:numPr>
        <w:tabs>
          <w:tab w:val="left" w:pos="1134"/>
        </w:tabs>
        <w:suppressAutoHyphens/>
        <w:ind w:left="0" w:firstLine="567"/>
        <w:jc w:val="both"/>
        <w:rPr>
          <w:i/>
          <w:sz w:val="26"/>
          <w:szCs w:val="26"/>
        </w:rPr>
      </w:pPr>
      <w:r w:rsidRPr="000B3A9A">
        <w:rPr>
          <w:sz w:val="26"/>
          <w:szCs w:val="26"/>
        </w:rPr>
        <w:t>При проведении публичных слушаний в целях обеспечения участников публичных слушаний равными возможностями для участия в публичных слушаниях территория населенного пункта может быть разделена на части организатором публичных слушаний.</w:t>
      </w:r>
    </w:p>
    <w:p w14:paraId="3EEA2754" w14:textId="4B2CC00A" w:rsidR="00C41822" w:rsidRPr="000B3A9A" w:rsidRDefault="00F9174C" w:rsidP="0057025B">
      <w:pPr>
        <w:pStyle w:val="a9"/>
        <w:numPr>
          <w:ilvl w:val="1"/>
          <w:numId w:val="13"/>
        </w:numPr>
        <w:tabs>
          <w:tab w:val="left" w:pos="1134"/>
        </w:tabs>
        <w:suppressAutoHyphens/>
        <w:ind w:left="0" w:firstLine="567"/>
        <w:jc w:val="both"/>
        <w:rPr>
          <w:i/>
          <w:sz w:val="26"/>
          <w:szCs w:val="26"/>
        </w:rPr>
      </w:pPr>
      <w:r w:rsidRPr="000B3A9A">
        <w:rPr>
          <w:sz w:val="26"/>
          <w:szCs w:val="26"/>
        </w:rPr>
        <w:lastRenderedPageBreak/>
        <w:t>Администрация МО</w:t>
      </w:r>
      <w:r w:rsidR="00622CD9" w:rsidRPr="000B3A9A">
        <w:rPr>
          <w:sz w:val="26"/>
          <w:szCs w:val="26"/>
        </w:rPr>
        <w:t xml:space="preserve"> «Северо-Байкальский район» при получении от </w:t>
      </w:r>
      <w:r w:rsidR="006A5CB6" w:rsidRPr="000B3A9A">
        <w:rPr>
          <w:sz w:val="26"/>
          <w:szCs w:val="26"/>
        </w:rPr>
        <w:t>МКУ «Комитет по управлению муниципальным хозяйством»</w:t>
      </w:r>
      <w:r w:rsidR="00622CD9" w:rsidRPr="000B3A9A">
        <w:rPr>
          <w:sz w:val="26"/>
          <w:szCs w:val="26"/>
        </w:rPr>
        <w:t>» проекта правил землепользования и застройки поселения, а также внесения в них изменений, принимает решение о проведении публичных слушаний по такому проекту в срок не позднее чем через десять дней со дня получения такого проекта.</w:t>
      </w:r>
    </w:p>
    <w:p w14:paraId="12722AB9" w14:textId="38EECEFE" w:rsidR="00C41822" w:rsidRPr="000B3A9A" w:rsidRDefault="00622CD9" w:rsidP="0057025B">
      <w:pPr>
        <w:pStyle w:val="a9"/>
        <w:numPr>
          <w:ilvl w:val="1"/>
          <w:numId w:val="13"/>
        </w:numPr>
        <w:tabs>
          <w:tab w:val="left" w:pos="1134"/>
        </w:tabs>
        <w:suppressAutoHyphens/>
        <w:ind w:left="0" w:firstLine="567"/>
        <w:jc w:val="both"/>
        <w:rPr>
          <w:i/>
          <w:sz w:val="26"/>
          <w:szCs w:val="26"/>
        </w:rPr>
      </w:pPr>
      <w:r w:rsidRPr="000B3A9A">
        <w:rPr>
          <w:sz w:val="26"/>
          <w:szCs w:val="26"/>
        </w:rPr>
        <w:t>Проект правил землепользования и застройки поселения, а также внесение в них изменений, подлежит опубликованию (обнародованию) совместно с решением о назначении публичных слушаний по такому проекту.</w:t>
      </w:r>
    </w:p>
    <w:p w14:paraId="44054F13" w14:textId="77777777" w:rsidR="00C41822" w:rsidRPr="000B3A9A" w:rsidRDefault="00622CD9" w:rsidP="0057025B">
      <w:pPr>
        <w:pStyle w:val="a9"/>
        <w:numPr>
          <w:ilvl w:val="1"/>
          <w:numId w:val="13"/>
        </w:numPr>
        <w:tabs>
          <w:tab w:val="left" w:pos="1134"/>
        </w:tabs>
        <w:suppressAutoHyphens/>
        <w:ind w:left="0" w:firstLine="567"/>
        <w:jc w:val="both"/>
        <w:rPr>
          <w:i/>
          <w:sz w:val="26"/>
          <w:szCs w:val="26"/>
        </w:rPr>
      </w:pPr>
      <w:r w:rsidRPr="000B3A9A">
        <w:rPr>
          <w:sz w:val="26"/>
          <w:szCs w:val="26"/>
        </w:rPr>
        <w:t xml:space="preserve">Публичные слушания по проекту правил землепользования и застройки поселения, а также по внесению в них изменений проводятся в срок </w:t>
      </w:r>
      <w:r w:rsidR="006A5CB6" w:rsidRPr="000B3A9A">
        <w:rPr>
          <w:sz w:val="26"/>
          <w:szCs w:val="26"/>
        </w:rPr>
        <w:t>не</w:t>
      </w:r>
      <w:r w:rsidRPr="000B3A9A">
        <w:rPr>
          <w:sz w:val="26"/>
          <w:szCs w:val="26"/>
        </w:rPr>
        <w:t xml:space="preserve"> менее одного месяца и более трех месяцев</w:t>
      </w:r>
      <w:r w:rsidR="006A5CB6" w:rsidRPr="000B3A9A">
        <w:rPr>
          <w:i/>
          <w:sz w:val="26"/>
          <w:szCs w:val="26"/>
        </w:rPr>
        <w:t xml:space="preserve"> </w:t>
      </w:r>
      <w:r w:rsidRPr="000B3A9A">
        <w:rPr>
          <w:sz w:val="26"/>
          <w:szCs w:val="26"/>
        </w:rPr>
        <w:t>со дня опубликования (обнародования) такого проекта до дня опубликования (обнародования) заключения о результатах публичных слушаний.</w:t>
      </w:r>
    </w:p>
    <w:p w14:paraId="16054FC6" w14:textId="77777777" w:rsidR="004E6D5A" w:rsidRPr="000B3A9A" w:rsidRDefault="00622CD9" w:rsidP="004E6D5A">
      <w:pPr>
        <w:pStyle w:val="a9"/>
        <w:numPr>
          <w:ilvl w:val="1"/>
          <w:numId w:val="13"/>
        </w:numPr>
        <w:tabs>
          <w:tab w:val="left" w:pos="1134"/>
        </w:tabs>
        <w:suppressAutoHyphens/>
        <w:ind w:left="0" w:firstLine="567"/>
        <w:jc w:val="both"/>
        <w:rPr>
          <w:i/>
          <w:sz w:val="26"/>
          <w:szCs w:val="26"/>
        </w:rPr>
      </w:pPr>
      <w:r w:rsidRPr="000B3A9A">
        <w:rPr>
          <w:sz w:val="26"/>
          <w:szCs w:val="26"/>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публичные слушания проводятся в срок </w:t>
      </w:r>
      <w:r w:rsidR="006A5CB6" w:rsidRPr="000B3A9A">
        <w:rPr>
          <w:sz w:val="26"/>
          <w:szCs w:val="26"/>
        </w:rPr>
        <w:t>не</w:t>
      </w:r>
      <w:r w:rsidRPr="000B3A9A">
        <w:rPr>
          <w:sz w:val="26"/>
          <w:szCs w:val="26"/>
        </w:rPr>
        <w:t xml:space="preserve"> более одного месяца</w:t>
      </w:r>
      <w:r w:rsidR="006A5CB6" w:rsidRPr="000B3A9A">
        <w:rPr>
          <w:sz w:val="26"/>
          <w:szCs w:val="26"/>
        </w:rPr>
        <w:t xml:space="preserve"> со дня опубликования (обнародования) такого проекта до дня опубликования (обнародования) заключения о результатах публичных слушаний</w:t>
      </w:r>
    </w:p>
    <w:p w14:paraId="005FD744" w14:textId="39DA01F3" w:rsidR="004E6D5A" w:rsidRPr="000B3A9A" w:rsidRDefault="00622CD9" w:rsidP="004E6D5A">
      <w:pPr>
        <w:pStyle w:val="a9"/>
        <w:numPr>
          <w:ilvl w:val="1"/>
          <w:numId w:val="13"/>
        </w:numPr>
        <w:tabs>
          <w:tab w:val="left" w:pos="1134"/>
        </w:tabs>
        <w:suppressAutoHyphens/>
        <w:ind w:left="0" w:firstLine="567"/>
        <w:jc w:val="both"/>
        <w:rPr>
          <w:i/>
          <w:sz w:val="26"/>
          <w:szCs w:val="26"/>
        </w:rPr>
      </w:pPr>
      <w:r w:rsidRPr="000B3A9A">
        <w:rPr>
          <w:sz w:val="26"/>
          <w:szCs w:val="26"/>
        </w:rPr>
        <w:t xml:space="preserve">После завершения публичных слушаний по проекту правил землепользования и застройки поселения, а также по внесению в них изменений, комиссия по подготовке проектов правил землепользования и застройки поселений, входящих в состав муниципального </w:t>
      </w:r>
      <w:r w:rsidR="0057025B" w:rsidRPr="000B3A9A">
        <w:rPr>
          <w:sz w:val="26"/>
          <w:szCs w:val="26"/>
        </w:rPr>
        <w:t xml:space="preserve">образования </w:t>
      </w:r>
      <w:r w:rsidRPr="000B3A9A">
        <w:rPr>
          <w:sz w:val="26"/>
          <w:szCs w:val="26"/>
        </w:rPr>
        <w:t xml:space="preserve">«Северо-Байкальский район» с учетом результатов публичных слушаний, обеспечивает внесение изменений в проект правил землепользования и застройки и представляет указанный проект </w:t>
      </w:r>
      <w:r w:rsidR="004E6D5A" w:rsidRPr="000B3A9A">
        <w:rPr>
          <w:sz w:val="26"/>
          <w:szCs w:val="26"/>
        </w:rPr>
        <w:t xml:space="preserve">в администрацию </w:t>
      </w:r>
      <w:r w:rsidR="0068136F" w:rsidRPr="000B3A9A">
        <w:rPr>
          <w:sz w:val="26"/>
          <w:szCs w:val="26"/>
        </w:rPr>
        <w:t xml:space="preserve">МО </w:t>
      </w:r>
      <w:r w:rsidRPr="000B3A9A">
        <w:rPr>
          <w:sz w:val="26"/>
          <w:szCs w:val="26"/>
        </w:rPr>
        <w:t>«Северо-Байкальский район»</w:t>
      </w:r>
      <w:proofErr w:type="gramStart"/>
      <w:r w:rsidRPr="000B3A9A">
        <w:rPr>
          <w:sz w:val="26"/>
          <w:szCs w:val="26"/>
        </w:rPr>
        <w:t>.</w:t>
      </w:r>
      <w:proofErr w:type="gramEnd"/>
      <w:r w:rsidR="004E6D5A" w:rsidRPr="000B3A9A">
        <w:rPr>
          <w:sz w:val="26"/>
          <w:szCs w:val="26"/>
        </w:rPr>
        <w:t xml:space="preserve"> </w:t>
      </w:r>
      <w:proofErr w:type="gramStart"/>
      <w:r w:rsidR="004E6D5A" w:rsidRPr="000B3A9A">
        <w:rPr>
          <w:sz w:val="26"/>
          <w:szCs w:val="26"/>
        </w:rPr>
        <w:t>д</w:t>
      </w:r>
      <w:proofErr w:type="gramEnd"/>
      <w:r w:rsidR="004E6D5A" w:rsidRPr="000B3A9A">
        <w:rPr>
          <w:sz w:val="26"/>
          <w:szCs w:val="26"/>
        </w:rPr>
        <w:t xml:space="preserve">ля принятия решения </w:t>
      </w:r>
      <w:r w:rsidR="004E6D5A" w:rsidRPr="000B3A9A">
        <w:rPr>
          <w:rFonts w:eastAsiaTheme="minorHAnsi"/>
          <w:sz w:val="26"/>
          <w:szCs w:val="26"/>
          <w:lang w:eastAsia="en-US"/>
        </w:rPr>
        <w:t>с учетом заключения о результатах общественных обсуждений или публичных слушаний:</w:t>
      </w:r>
    </w:p>
    <w:p w14:paraId="7BD3D108" w14:textId="08070FA1" w:rsidR="004E6D5A" w:rsidRPr="000B3A9A" w:rsidRDefault="004E6D5A" w:rsidP="004E6D5A">
      <w:pPr>
        <w:pStyle w:val="a9"/>
        <w:numPr>
          <w:ilvl w:val="0"/>
          <w:numId w:val="18"/>
        </w:numPr>
        <w:tabs>
          <w:tab w:val="left" w:pos="709"/>
        </w:tabs>
        <w:suppressAutoHyphens/>
        <w:jc w:val="both"/>
        <w:rPr>
          <w:rFonts w:eastAsiaTheme="minorHAnsi"/>
          <w:sz w:val="26"/>
          <w:szCs w:val="26"/>
          <w:lang w:eastAsia="en-US"/>
        </w:rPr>
      </w:pPr>
      <w:r w:rsidRPr="000B3A9A">
        <w:rPr>
          <w:rFonts w:eastAsiaTheme="minorHAnsi"/>
          <w:sz w:val="26"/>
          <w:szCs w:val="26"/>
          <w:lang w:eastAsia="en-US"/>
        </w:rPr>
        <w:t xml:space="preserve">о согласии с проектом </w:t>
      </w:r>
      <w:r w:rsidRPr="000B3A9A">
        <w:rPr>
          <w:sz w:val="26"/>
          <w:szCs w:val="26"/>
        </w:rPr>
        <w:t>правил землепользования и застройки поселений</w:t>
      </w:r>
      <w:r w:rsidRPr="000B3A9A">
        <w:rPr>
          <w:rFonts w:eastAsiaTheme="minorHAnsi"/>
          <w:sz w:val="26"/>
          <w:szCs w:val="26"/>
          <w:lang w:eastAsia="en-US"/>
        </w:rPr>
        <w:t xml:space="preserve"> и направлении его в представительный орган муниципального образования;</w:t>
      </w:r>
    </w:p>
    <w:p w14:paraId="0913CB8C" w14:textId="1B93453C" w:rsidR="004E6D5A" w:rsidRPr="000B3A9A" w:rsidRDefault="004E6D5A" w:rsidP="004E6D5A">
      <w:pPr>
        <w:pStyle w:val="a9"/>
        <w:numPr>
          <w:ilvl w:val="0"/>
          <w:numId w:val="18"/>
        </w:numPr>
        <w:tabs>
          <w:tab w:val="left" w:pos="709"/>
        </w:tabs>
        <w:suppressAutoHyphens/>
        <w:jc w:val="both"/>
        <w:rPr>
          <w:i/>
          <w:sz w:val="26"/>
          <w:szCs w:val="26"/>
        </w:rPr>
      </w:pPr>
      <w:r w:rsidRPr="000B3A9A">
        <w:rPr>
          <w:rFonts w:eastAsiaTheme="minorHAnsi"/>
          <w:sz w:val="26"/>
          <w:szCs w:val="26"/>
          <w:lang w:eastAsia="en-US"/>
        </w:rPr>
        <w:t xml:space="preserve"> об отклонении проекта </w:t>
      </w:r>
      <w:r w:rsidRPr="000B3A9A">
        <w:rPr>
          <w:sz w:val="26"/>
          <w:szCs w:val="26"/>
        </w:rPr>
        <w:t>правил землепользования и застройки поселений</w:t>
      </w:r>
      <w:r w:rsidRPr="000B3A9A">
        <w:rPr>
          <w:rFonts w:eastAsiaTheme="minorHAnsi"/>
          <w:sz w:val="26"/>
          <w:szCs w:val="26"/>
          <w:lang w:eastAsia="en-US"/>
        </w:rPr>
        <w:t xml:space="preserve"> и о направлении его на доработку.</w:t>
      </w:r>
    </w:p>
    <w:p w14:paraId="1E65DE7F" w14:textId="2B89196B" w:rsidR="00622CD9" w:rsidRPr="000B3A9A" w:rsidRDefault="004E6D5A" w:rsidP="004E6D5A">
      <w:pPr>
        <w:tabs>
          <w:tab w:val="left" w:pos="1134"/>
        </w:tabs>
        <w:suppressAutoHyphens/>
        <w:jc w:val="both"/>
        <w:rPr>
          <w:i/>
          <w:sz w:val="26"/>
          <w:szCs w:val="26"/>
        </w:rPr>
      </w:pPr>
      <w:r w:rsidRPr="000B3A9A">
        <w:rPr>
          <w:color w:val="FF0000"/>
          <w:sz w:val="26"/>
          <w:szCs w:val="26"/>
        </w:rPr>
        <w:t xml:space="preserve">     </w:t>
      </w:r>
      <w:r w:rsidR="00622CD9" w:rsidRPr="000B3A9A">
        <w:rPr>
          <w:color w:val="FF0000"/>
          <w:sz w:val="26"/>
          <w:szCs w:val="26"/>
        </w:rPr>
        <w:t xml:space="preserve"> </w:t>
      </w:r>
      <w:r w:rsidR="00622CD9" w:rsidRPr="000B3A9A">
        <w:rPr>
          <w:sz w:val="26"/>
          <w:szCs w:val="26"/>
        </w:rPr>
        <w:t>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14:paraId="45157AA3" w14:textId="77777777" w:rsidR="00622CD9" w:rsidRPr="000B3A9A" w:rsidRDefault="00622CD9" w:rsidP="00622CD9">
      <w:pPr>
        <w:tabs>
          <w:tab w:val="left" w:pos="1134"/>
        </w:tabs>
        <w:ind w:firstLine="709"/>
        <w:jc w:val="both"/>
        <w:rPr>
          <w:sz w:val="22"/>
          <w:szCs w:val="26"/>
        </w:rPr>
      </w:pPr>
    </w:p>
    <w:p w14:paraId="640EAA83" w14:textId="7ED31CB4" w:rsidR="00622CD9" w:rsidRPr="000B3A9A" w:rsidRDefault="00622CD9" w:rsidP="00622CD9">
      <w:pPr>
        <w:tabs>
          <w:tab w:val="left" w:pos="1134"/>
        </w:tabs>
        <w:ind w:firstLine="709"/>
        <w:jc w:val="center"/>
        <w:rPr>
          <w:sz w:val="26"/>
          <w:szCs w:val="26"/>
        </w:rPr>
      </w:pPr>
      <w:r w:rsidRPr="000B3A9A">
        <w:rPr>
          <w:sz w:val="26"/>
          <w:szCs w:val="26"/>
        </w:rPr>
        <w:t xml:space="preserve">Раздел V. Особенности проведения публичных слушаний по проектам планировки территории и проектам межевания территории, решение об утверждении которых принимается Администрацией муниципального </w:t>
      </w:r>
      <w:r w:rsidR="00C41822" w:rsidRPr="000B3A9A">
        <w:rPr>
          <w:sz w:val="26"/>
          <w:szCs w:val="26"/>
        </w:rPr>
        <w:t>образования</w:t>
      </w:r>
      <w:r w:rsidRPr="000B3A9A">
        <w:rPr>
          <w:sz w:val="26"/>
          <w:szCs w:val="26"/>
        </w:rPr>
        <w:t xml:space="preserve"> «Северо-Байкальский район»</w:t>
      </w:r>
    </w:p>
    <w:p w14:paraId="21B041A1" w14:textId="77777777" w:rsidR="00622CD9" w:rsidRPr="000B3A9A" w:rsidRDefault="00622CD9" w:rsidP="00622CD9">
      <w:pPr>
        <w:tabs>
          <w:tab w:val="left" w:pos="1134"/>
        </w:tabs>
        <w:ind w:firstLine="709"/>
        <w:jc w:val="both"/>
        <w:rPr>
          <w:sz w:val="22"/>
          <w:szCs w:val="26"/>
        </w:rPr>
      </w:pPr>
    </w:p>
    <w:p w14:paraId="57C5A986" w14:textId="77777777" w:rsidR="00C41822" w:rsidRPr="000B3A9A" w:rsidRDefault="00622CD9" w:rsidP="00C41822">
      <w:pPr>
        <w:pStyle w:val="a9"/>
        <w:numPr>
          <w:ilvl w:val="1"/>
          <w:numId w:val="14"/>
        </w:numPr>
        <w:tabs>
          <w:tab w:val="left" w:pos="709"/>
        </w:tabs>
        <w:suppressAutoHyphens/>
        <w:ind w:left="0" w:firstLine="567"/>
        <w:jc w:val="both"/>
        <w:rPr>
          <w:sz w:val="26"/>
          <w:szCs w:val="26"/>
        </w:rPr>
      </w:pPr>
      <w:r w:rsidRPr="000B3A9A">
        <w:rPr>
          <w:sz w:val="26"/>
          <w:szCs w:val="26"/>
        </w:rPr>
        <w:t xml:space="preserve">Публичные слушания по проектам планировки территории и проектам межевания территории, решение об утверждении которых принимается Администрацией муниципального </w:t>
      </w:r>
      <w:r w:rsidR="00C41822" w:rsidRPr="000B3A9A">
        <w:rPr>
          <w:sz w:val="26"/>
          <w:szCs w:val="26"/>
        </w:rPr>
        <w:t>образования</w:t>
      </w:r>
      <w:r w:rsidRPr="000B3A9A">
        <w:rPr>
          <w:sz w:val="26"/>
          <w:szCs w:val="26"/>
        </w:rPr>
        <w:t xml:space="preserve"> «Северо-Байкальский район» (далее - проект планировки территории и проект межевания территории), а также по внесению в них изменений, проводятся в порядке, предусмотренном разделом II Положения, с учетом особенностей, предусмотренных настоящим разделом.</w:t>
      </w:r>
    </w:p>
    <w:p w14:paraId="1057B1B4" w14:textId="36F0B1D3" w:rsidR="00C41822" w:rsidRPr="000B3A9A" w:rsidRDefault="004E6D5A" w:rsidP="00C41822">
      <w:pPr>
        <w:pStyle w:val="a9"/>
        <w:numPr>
          <w:ilvl w:val="1"/>
          <w:numId w:val="14"/>
        </w:numPr>
        <w:tabs>
          <w:tab w:val="left" w:pos="709"/>
        </w:tabs>
        <w:suppressAutoHyphens/>
        <w:ind w:left="0" w:firstLine="567"/>
        <w:jc w:val="both"/>
        <w:rPr>
          <w:sz w:val="26"/>
          <w:szCs w:val="26"/>
        </w:rPr>
      </w:pPr>
      <w:r w:rsidRPr="000B3A9A">
        <w:rPr>
          <w:sz w:val="26"/>
          <w:szCs w:val="26"/>
        </w:rPr>
        <w:t xml:space="preserve">Администрация </w:t>
      </w:r>
      <w:r w:rsidR="0068136F" w:rsidRPr="000B3A9A">
        <w:rPr>
          <w:sz w:val="26"/>
          <w:szCs w:val="26"/>
        </w:rPr>
        <w:t xml:space="preserve">МО </w:t>
      </w:r>
      <w:r w:rsidR="00622CD9" w:rsidRPr="000B3A9A">
        <w:rPr>
          <w:sz w:val="26"/>
          <w:szCs w:val="26"/>
        </w:rPr>
        <w:t xml:space="preserve">«Северо-Байкальский район» при получении от </w:t>
      </w:r>
      <w:r w:rsidR="006A5CB6" w:rsidRPr="000B3A9A">
        <w:rPr>
          <w:sz w:val="26"/>
          <w:szCs w:val="26"/>
        </w:rPr>
        <w:t>МКУ «Комитет по управлению муниципальным хозяйством»</w:t>
      </w:r>
      <w:r w:rsidR="00622CD9" w:rsidRPr="000B3A9A">
        <w:rPr>
          <w:sz w:val="26"/>
          <w:szCs w:val="26"/>
        </w:rPr>
        <w:t xml:space="preserve"> проекта планировки территории и проекта межевания территории, а также внесения в них изменений, принимает решение о </w:t>
      </w:r>
      <w:r w:rsidR="00622CD9" w:rsidRPr="000B3A9A">
        <w:rPr>
          <w:sz w:val="26"/>
          <w:szCs w:val="26"/>
        </w:rPr>
        <w:lastRenderedPageBreak/>
        <w:t>проведении публичных слушаний по таким проектам в срок не позднее чем через десять дней со дня получения таких проектов.</w:t>
      </w:r>
    </w:p>
    <w:p w14:paraId="68034915" w14:textId="77777777" w:rsidR="00C41822" w:rsidRPr="000B3A9A" w:rsidRDefault="00622CD9" w:rsidP="00C41822">
      <w:pPr>
        <w:pStyle w:val="a9"/>
        <w:numPr>
          <w:ilvl w:val="1"/>
          <w:numId w:val="14"/>
        </w:numPr>
        <w:tabs>
          <w:tab w:val="left" w:pos="709"/>
        </w:tabs>
        <w:suppressAutoHyphens/>
        <w:ind w:left="0" w:firstLine="567"/>
        <w:jc w:val="both"/>
        <w:rPr>
          <w:sz w:val="26"/>
          <w:szCs w:val="26"/>
        </w:rPr>
      </w:pPr>
      <w:r w:rsidRPr="000B3A9A">
        <w:rPr>
          <w:sz w:val="26"/>
          <w:szCs w:val="26"/>
        </w:rPr>
        <w:t xml:space="preserve">Публичные слушания по проекту планировки территории и проекту межевания территории, а также по внесению в них изменений, проводятся в срок </w:t>
      </w:r>
      <w:r w:rsidR="006A5CB6" w:rsidRPr="000B3A9A">
        <w:rPr>
          <w:sz w:val="26"/>
          <w:szCs w:val="26"/>
        </w:rPr>
        <w:t>не</w:t>
      </w:r>
      <w:r w:rsidRPr="000B3A9A">
        <w:rPr>
          <w:sz w:val="26"/>
          <w:szCs w:val="26"/>
        </w:rPr>
        <w:t xml:space="preserve"> менее одного месяца и</w:t>
      </w:r>
      <w:r w:rsidR="006A5CB6" w:rsidRPr="000B3A9A">
        <w:rPr>
          <w:sz w:val="26"/>
          <w:szCs w:val="26"/>
        </w:rPr>
        <w:t xml:space="preserve"> не</w:t>
      </w:r>
      <w:r w:rsidRPr="000B3A9A">
        <w:rPr>
          <w:sz w:val="26"/>
          <w:szCs w:val="26"/>
        </w:rPr>
        <w:t xml:space="preserve"> более трех месяцев</w:t>
      </w:r>
      <w:r w:rsidRPr="000B3A9A">
        <w:rPr>
          <w:i/>
          <w:sz w:val="26"/>
          <w:szCs w:val="26"/>
        </w:rPr>
        <w:t xml:space="preserve"> </w:t>
      </w:r>
      <w:r w:rsidRPr="000B3A9A">
        <w:rPr>
          <w:sz w:val="26"/>
          <w:szCs w:val="26"/>
        </w:rPr>
        <w:t>со дня оповещения жителей поселения о времени и месте их проведения до дня опубликования (обнародования) заключения о результатах публичных слушаний.</w:t>
      </w:r>
    </w:p>
    <w:p w14:paraId="31DCEB2A" w14:textId="105CFBAD" w:rsidR="00622CD9" w:rsidRPr="000B3A9A" w:rsidRDefault="00622CD9" w:rsidP="00C41822">
      <w:pPr>
        <w:pStyle w:val="a9"/>
        <w:numPr>
          <w:ilvl w:val="1"/>
          <w:numId w:val="14"/>
        </w:numPr>
        <w:tabs>
          <w:tab w:val="left" w:pos="709"/>
        </w:tabs>
        <w:suppressAutoHyphens/>
        <w:ind w:left="0" w:firstLine="567"/>
        <w:jc w:val="both"/>
        <w:rPr>
          <w:sz w:val="26"/>
          <w:szCs w:val="26"/>
        </w:rPr>
      </w:pPr>
      <w:proofErr w:type="gramStart"/>
      <w:r w:rsidRPr="000B3A9A">
        <w:rPr>
          <w:sz w:val="26"/>
          <w:szCs w:val="26"/>
        </w:rPr>
        <w:t xml:space="preserve">После проведения публичных слушаний по проекту планировки территории и проекту межевания территории, а также по внесению в них изменений, </w:t>
      </w:r>
      <w:r w:rsidR="006A5CB6" w:rsidRPr="000B3A9A">
        <w:rPr>
          <w:sz w:val="26"/>
          <w:szCs w:val="26"/>
        </w:rPr>
        <w:t>МКУ «Комитет по управлению муниципальным хозяйством</w:t>
      </w:r>
      <w:r w:rsidRPr="000B3A9A">
        <w:rPr>
          <w:sz w:val="26"/>
          <w:szCs w:val="26"/>
        </w:rPr>
        <w:t xml:space="preserve">, не позднее чем через </w:t>
      </w:r>
      <w:r w:rsidR="006A5CB6" w:rsidRPr="000B3A9A">
        <w:rPr>
          <w:sz w:val="26"/>
          <w:szCs w:val="26"/>
        </w:rPr>
        <w:t>семь</w:t>
      </w:r>
      <w:r w:rsidRPr="000B3A9A">
        <w:rPr>
          <w:sz w:val="26"/>
          <w:szCs w:val="26"/>
        </w:rPr>
        <w:t xml:space="preserve"> дней со дня проведения публичных слушаний подготавливает проект постановления Администрации муниципального </w:t>
      </w:r>
      <w:r w:rsidR="0057025B" w:rsidRPr="000B3A9A">
        <w:rPr>
          <w:sz w:val="26"/>
          <w:szCs w:val="26"/>
        </w:rPr>
        <w:t>образования</w:t>
      </w:r>
      <w:r w:rsidRPr="000B3A9A">
        <w:rPr>
          <w:sz w:val="26"/>
          <w:szCs w:val="26"/>
        </w:rPr>
        <w:t xml:space="preserve"> «Северо-Байкальский район» об утверждении документации по планировке территории, изменений в такую документацию, и передает </w:t>
      </w:r>
      <w:r w:rsidR="004E6D5A" w:rsidRPr="000B3A9A">
        <w:rPr>
          <w:sz w:val="26"/>
          <w:szCs w:val="26"/>
        </w:rPr>
        <w:t>в администрацию</w:t>
      </w:r>
      <w:r w:rsidR="0068136F" w:rsidRPr="000B3A9A">
        <w:rPr>
          <w:sz w:val="26"/>
          <w:szCs w:val="26"/>
        </w:rPr>
        <w:t xml:space="preserve"> МО </w:t>
      </w:r>
      <w:r w:rsidRPr="000B3A9A">
        <w:rPr>
          <w:sz w:val="26"/>
          <w:szCs w:val="26"/>
        </w:rPr>
        <w:t>«Северо-Байкальский</w:t>
      </w:r>
      <w:proofErr w:type="gramEnd"/>
      <w:r w:rsidRPr="000B3A9A">
        <w:rPr>
          <w:sz w:val="26"/>
          <w:szCs w:val="26"/>
        </w:rPr>
        <w:t xml:space="preserve"> район» для подписания проект постановления с приложением подготовленной документации по планировке территории, изменений в такую документацию, протокол публичных слушаний по проекту планировки территории и проекту межевания территории, изменениям в такие документы и заключение о результатах публичных слушаний.</w:t>
      </w:r>
    </w:p>
    <w:p w14:paraId="03367D65" w14:textId="77777777" w:rsidR="00622CD9" w:rsidRPr="000B3A9A" w:rsidRDefault="00622CD9" w:rsidP="00622CD9">
      <w:pPr>
        <w:tabs>
          <w:tab w:val="left" w:pos="1134"/>
        </w:tabs>
        <w:ind w:firstLine="709"/>
        <w:jc w:val="center"/>
        <w:rPr>
          <w:sz w:val="22"/>
          <w:szCs w:val="26"/>
        </w:rPr>
      </w:pPr>
    </w:p>
    <w:p w14:paraId="5C754054" w14:textId="77777777" w:rsidR="00622CD9" w:rsidRPr="000B3A9A" w:rsidRDefault="00622CD9" w:rsidP="00622CD9">
      <w:pPr>
        <w:tabs>
          <w:tab w:val="left" w:pos="1134"/>
        </w:tabs>
        <w:ind w:firstLine="709"/>
        <w:jc w:val="center"/>
        <w:rPr>
          <w:sz w:val="26"/>
          <w:szCs w:val="26"/>
        </w:rPr>
      </w:pPr>
      <w:r w:rsidRPr="000B3A9A">
        <w:rPr>
          <w:sz w:val="26"/>
          <w:szCs w:val="26"/>
        </w:rPr>
        <w:t xml:space="preserve">Раздел </w:t>
      </w:r>
      <w:r w:rsidRPr="000B3A9A">
        <w:rPr>
          <w:sz w:val="26"/>
          <w:szCs w:val="26"/>
          <w:lang w:val="en-US"/>
        </w:rPr>
        <w:t>VI</w:t>
      </w:r>
      <w:r w:rsidRPr="000B3A9A">
        <w:rPr>
          <w:sz w:val="26"/>
          <w:szCs w:val="26"/>
        </w:rPr>
        <w:t>. Особенности проведения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1931B44B" w14:textId="77777777" w:rsidR="00622CD9" w:rsidRPr="000B3A9A" w:rsidRDefault="00622CD9" w:rsidP="00622CD9">
      <w:pPr>
        <w:tabs>
          <w:tab w:val="left" w:pos="1134"/>
        </w:tabs>
        <w:ind w:firstLine="709"/>
        <w:jc w:val="both"/>
        <w:rPr>
          <w:sz w:val="22"/>
          <w:szCs w:val="26"/>
        </w:rPr>
      </w:pPr>
    </w:p>
    <w:p w14:paraId="5F227FC8" w14:textId="77777777" w:rsidR="00C41822" w:rsidRPr="000B3A9A" w:rsidRDefault="00622CD9" w:rsidP="00C41822">
      <w:pPr>
        <w:pStyle w:val="a9"/>
        <w:numPr>
          <w:ilvl w:val="1"/>
          <w:numId w:val="15"/>
        </w:numPr>
        <w:tabs>
          <w:tab w:val="left" w:pos="709"/>
        </w:tabs>
        <w:ind w:left="0" w:firstLine="567"/>
        <w:jc w:val="both"/>
        <w:rPr>
          <w:sz w:val="26"/>
          <w:szCs w:val="26"/>
        </w:rPr>
      </w:pPr>
      <w:r w:rsidRPr="000B3A9A">
        <w:rPr>
          <w:sz w:val="26"/>
          <w:szCs w:val="26"/>
        </w:rPr>
        <w:t xml:space="preserve">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порядке, предусмотренном разделом </w:t>
      </w:r>
      <w:r w:rsidRPr="000B3A9A">
        <w:rPr>
          <w:sz w:val="26"/>
          <w:szCs w:val="26"/>
          <w:lang w:val="en-US"/>
        </w:rPr>
        <w:t>II</w:t>
      </w:r>
      <w:r w:rsidRPr="000B3A9A">
        <w:rPr>
          <w:sz w:val="26"/>
          <w:szCs w:val="26"/>
        </w:rPr>
        <w:t xml:space="preserve"> Положения, с учетом особенностей, предусмотренных настоящим разделом.</w:t>
      </w:r>
    </w:p>
    <w:p w14:paraId="0856C410" w14:textId="77777777" w:rsidR="00C41822" w:rsidRPr="000B3A9A" w:rsidRDefault="00C41822" w:rsidP="00C41822">
      <w:pPr>
        <w:pStyle w:val="a9"/>
        <w:numPr>
          <w:ilvl w:val="1"/>
          <w:numId w:val="15"/>
        </w:numPr>
        <w:tabs>
          <w:tab w:val="left" w:pos="709"/>
        </w:tabs>
        <w:ind w:left="0" w:firstLine="567"/>
        <w:jc w:val="both"/>
        <w:rPr>
          <w:sz w:val="26"/>
          <w:szCs w:val="26"/>
        </w:rPr>
      </w:pPr>
      <w:r w:rsidRPr="000B3A9A">
        <w:rPr>
          <w:sz w:val="26"/>
          <w:szCs w:val="26"/>
        </w:rPr>
        <w:t xml:space="preserve"> В</w:t>
      </w:r>
      <w:r w:rsidR="00622CD9" w:rsidRPr="000B3A9A">
        <w:rPr>
          <w:sz w:val="26"/>
          <w:szCs w:val="26"/>
        </w:rPr>
        <w:t xml:space="preserve"> случае</w:t>
      </w:r>
      <w:proofErr w:type="gramStart"/>
      <w:r w:rsidR="00622CD9" w:rsidRPr="000B3A9A">
        <w:rPr>
          <w:sz w:val="26"/>
          <w:szCs w:val="26"/>
        </w:rPr>
        <w:t>,</w:t>
      </w:r>
      <w:proofErr w:type="gramEnd"/>
      <w:r w:rsidR="00622CD9" w:rsidRPr="000B3A9A">
        <w:rPr>
          <w:sz w:val="26"/>
          <w:szCs w:val="26"/>
        </w:rPr>
        <w:t xml:space="preserve">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7C32F6D4" w14:textId="1129D159" w:rsidR="00C41822" w:rsidRPr="000B3A9A" w:rsidRDefault="005C4F04" w:rsidP="00C41822">
      <w:pPr>
        <w:pStyle w:val="a9"/>
        <w:numPr>
          <w:ilvl w:val="1"/>
          <w:numId w:val="15"/>
        </w:numPr>
        <w:tabs>
          <w:tab w:val="left" w:pos="709"/>
        </w:tabs>
        <w:ind w:left="0" w:firstLine="567"/>
        <w:jc w:val="both"/>
        <w:rPr>
          <w:sz w:val="26"/>
          <w:szCs w:val="26"/>
        </w:rPr>
      </w:pPr>
      <w:proofErr w:type="gramStart"/>
      <w:r w:rsidRPr="000B3A9A">
        <w:rPr>
          <w:sz w:val="26"/>
          <w:szCs w:val="26"/>
        </w:rPr>
        <w:t xml:space="preserve">Администрация МО «Северо-Байкальский район» при получении от МКУ «Комитет по управлению муниципальным хозяйством» </w:t>
      </w:r>
      <w:r w:rsidR="00622CD9" w:rsidRPr="000B3A9A">
        <w:rPr>
          <w:sz w:val="26"/>
          <w:szCs w:val="26"/>
        </w:rPr>
        <w:t>материалов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проведении публичных слушаний по таким вопросам в срок не</w:t>
      </w:r>
      <w:proofErr w:type="gramEnd"/>
      <w:r w:rsidR="00622CD9" w:rsidRPr="000B3A9A">
        <w:rPr>
          <w:sz w:val="26"/>
          <w:szCs w:val="26"/>
        </w:rPr>
        <w:t xml:space="preserve"> позднее чем через десять дней со дня получения таких материалов.</w:t>
      </w:r>
    </w:p>
    <w:p w14:paraId="10AA37AA" w14:textId="77777777" w:rsidR="00C41822" w:rsidRPr="000B3A9A" w:rsidRDefault="00622CD9" w:rsidP="00C41822">
      <w:pPr>
        <w:pStyle w:val="a9"/>
        <w:numPr>
          <w:ilvl w:val="1"/>
          <w:numId w:val="15"/>
        </w:numPr>
        <w:tabs>
          <w:tab w:val="left" w:pos="709"/>
        </w:tabs>
        <w:ind w:left="0" w:firstLine="567"/>
        <w:jc w:val="both"/>
        <w:rPr>
          <w:sz w:val="26"/>
          <w:szCs w:val="26"/>
        </w:rPr>
      </w:pPr>
      <w:proofErr w:type="gramStart"/>
      <w:r w:rsidRPr="000B3A9A">
        <w:rPr>
          <w:sz w:val="26"/>
          <w:szCs w:val="26"/>
        </w:rPr>
        <w:t xml:space="preserve">Организатор публичных слушаний направляет сообщения о проведении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о предоставлении разрешения на отклонение от </w:t>
      </w:r>
      <w:r w:rsidRPr="000B3A9A">
        <w:rPr>
          <w:sz w:val="26"/>
          <w:szCs w:val="26"/>
        </w:rPr>
        <w:lastRenderedPageBreak/>
        <w:t>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w:t>
      </w:r>
      <w:proofErr w:type="gramEnd"/>
      <w:r w:rsidRPr="000B3A9A">
        <w:rPr>
          <w:sz w:val="26"/>
          <w:szCs w:val="26"/>
        </w:rPr>
        <w:t xml:space="preserve">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w:t>
      </w:r>
    </w:p>
    <w:p w14:paraId="4AF95421" w14:textId="77777777" w:rsidR="00C41822" w:rsidRPr="000B3A9A" w:rsidRDefault="00622CD9" w:rsidP="00C41822">
      <w:pPr>
        <w:pStyle w:val="a9"/>
        <w:numPr>
          <w:ilvl w:val="1"/>
          <w:numId w:val="15"/>
        </w:numPr>
        <w:tabs>
          <w:tab w:val="left" w:pos="709"/>
        </w:tabs>
        <w:ind w:left="0" w:firstLine="567"/>
        <w:jc w:val="both"/>
        <w:rPr>
          <w:sz w:val="26"/>
          <w:szCs w:val="26"/>
        </w:rPr>
      </w:pPr>
      <w:proofErr w:type="gramStart"/>
      <w:r w:rsidRPr="000B3A9A">
        <w:rPr>
          <w:sz w:val="26"/>
          <w:szCs w:val="26"/>
        </w:rPr>
        <w:t xml:space="preserve">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срок </w:t>
      </w:r>
      <w:r w:rsidR="006A5CB6" w:rsidRPr="000B3A9A">
        <w:rPr>
          <w:sz w:val="26"/>
          <w:szCs w:val="26"/>
        </w:rPr>
        <w:t>не</w:t>
      </w:r>
      <w:r w:rsidRPr="000B3A9A">
        <w:rPr>
          <w:sz w:val="26"/>
          <w:szCs w:val="26"/>
        </w:rPr>
        <w:t xml:space="preserve"> более одного месяца</w:t>
      </w:r>
      <w:r w:rsidRPr="000B3A9A">
        <w:rPr>
          <w:i/>
          <w:sz w:val="26"/>
          <w:szCs w:val="26"/>
        </w:rPr>
        <w:t xml:space="preserve"> </w:t>
      </w:r>
      <w:r w:rsidRPr="000B3A9A">
        <w:rPr>
          <w:sz w:val="26"/>
          <w:szCs w:val="26"/>
        </w:rPr>
        <w:t>с момента оповещения жителей муниципального образования о времени и месте их проведения до дня опубликования (обнародования) заключения</w:t>
      </w:r>
      <w:proofErr w:type="gramEnd"/>
      <w:r w:rsidRPr="000B3A9A">
        <w:rPr>
          <w:sz w:val="26"/>
          <w:szCs w:val="26"/>
        </w:rPr>
        <w:t xml:space="preserve"> о результатах публичных слушаний.</w:t>
      </w:r>
    </w:p>
    <w:p w14:paraId="0635069C" w14:textId="71169C91" w:rsidR="00C24AD3" w:rsidRPr="000B3A9A" w:rsidRDefault="00622CD9" w:rsidP="00C24AD3">
      <w:pPr>
        <w:pStyle w:val="a9"/>
        <w:numPr>
          <w:ilvl w:val="1"/>
          <w:numId w:val="15"/>
        </w:numPr>
        <w:tabs>
          <w:tab w:val="left" w:pos="709"/>
        </w:tabs>
        <w:ind w:left="0" w:firstLine="567"/>
        <w:jc w:val="both"/>
        <w:rPr>
          <w:sz w:val="26"/>
          <w:szCs w:val="26"/>
        </w:rPr>
      </w:pPr>
      <w:proofErr w:type="gramStart"/>
      <w:r w:rsidRPr="000B3A9A">
        <w:rPr>
          <w:sz w:val="26"/>
          <w:szCs w:val="26"/>
        </w:rPr>
        <w:t xml:space="preserve">На основании заключения о результатах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5C4F04" w:rsidRPr="000B3A9A">
        <w:rPr>
          <w:sz w:val="26"/>
          <w:szCs w:val="26"/>
        </w:rPr>
        <w:t xml:space="preserve">МКУ «Комитет по управлению муниципальным хозяйством» </w:t>
      </w:r>
      <w:r w:rsidRPr="000B3A9A">
        <w:rPr>
          <w:sz w:val="26"/>
          <w:szCs w:val="26"/>
        </w:rPr>
        <w:t>в срок не позднее пяти дней со дня опубликования (обнародования) такого заключения осуществляет</w:t>
      </w:r>
      <w:proofErr w:type="gramEnd"/>
      <w:r w:rsidRPr="000B3A9A">
        <w:rPr>
          <w:sz w:val="26"/>
          <w:szCs w:val="26"/>
        </w:rPr>
        <w:t xml:space="preserve">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w:t>
      </w:r>
      <w:r w:rsidR="005C4F04" w:rsidRPr="000B3A9A">
        <w:rPr>
          <w:sz w:val="26"/>
          <w:szCs w:val="26"/>
        </w:rPr>
        <w:t xml:space="preserve">в администрацию </w:t>
      </w:r>
      <w:r w:rsidR="0068136F" w:rsidRPr="000B3A9A">
        <w:rPr>
          <w:sz w:val="26"/>
          <w:szCs w:val="26"/>
        </w:rPr>
        <w:t xml:space="preserve">МО </w:t>
      </w:r>
      <w:r w:rsidR="005C4F04" w:rsidRPr="000B3A9A">
        <w:rPr>
          <w:sz w:val="26"/>
          <w:szCs w:val="26"/>
        </w:rPr>
        <w:t xml:space="preserve"> </w:t>
      </w:r>
      <w:r w:rsidRPr="000B3A9A">
        <w:rPr>
          <w:sz w:val="26"/>
          <w:szCs w:val="26"/>
        </w:rPr>
        <w:t>«Северо-Байкальский район».</w:t>
      </w:r>
    </w:p>
    <w:p w14:paraId="52E0FC81" w14:textId="33722270" w:rsidR="005C4F04" w:rsidRPr="000B3A9A" w:rsidRDefault="005C4F04" w:rsidP="00C24AD3">
      <w:pPr>
        <w:pStyle w:val="a9"/>
        <w:numPr>
          <w:ilvl w:val="1"/>
          <w:numId w:val="15"/>
        </w:numPr>
        <w:tabs>
          <w:tab w:val="left" w:pos="709"/>
        </w:tabs>
        <w:ind w:left="0" w:firstLine="567"/>
        <w:jc w:val="both"/>
        <w:rPr>
          <w:sz w:val="26"/>
          <w:szCs w:val="26"/>
        </w:rPr>
      </w:pPr>
      <w:proofErr w:type="gramStart"/>
      <w:r w:rsidRPr="000B3A9A">
        <w:rPr>
          <w:rFonts w:eastAsiaTheme="minorHAnsi"/>
          <w:sz w:val="26"/>
          <w:szCs w:val="26"/>
          <w:lang w:eastAsia="en-US"/>
        </w:rPr>
        <w:t xml:space="preserve">Администрация </w:t>
      </w:r>
      <w:r w:rsidR="0068136F" w:rsidRPr="000B3A9A">
        <w:rPr>
          <w:rFonts w:eastAsiaTheme="minorHAnsi"/>
          <w:sz w:val="26"/>
          <w:szCs w:val="26"/>
          <w:lang w:eastAsia="en-US"/>
        </w:rPr>
        <w:t xml:space="preserve">МО </w:t>
      </w:r>
      <w:r w:rsidRPr="000B3A9A">
        <w:rPr>
          <w:rFonts w:eastAsiaTheme="minorHAnsi"/>
          <w:sz w:val="26"/>
          <w:szCs w:val="26"/>
          <w:lang w:eastAsia="en-US"/>
        </w:rPr>
        <w:t>«Северо-Байкальский район» в течение трех дней со дня поступления рекомендаций, указанных в п. 6.6 принимает решение о предоставлении разрешения на условно разрешенный вид использования или об отказе в предоставлении такого разрешения</w:t>
      </w:r>
      <w:r w:rsidR="00542C39" w:rsidRPr="000B3A9A">
        <w:rPr>
          <w:rFonts w:eastAsiaTheme="minorHAnsi"/>
          <w:sz w:val="26"/>
          <w:szCs w:val="26"/>
          <w:lang w:eastAsia="en-US"/>
        </w:rPr>
        <w:t xml:space="preserve">, </w:t>
      </w:r>
      <w:r w:rsidR="00C24AD3" w:rsidRPr="000B3A9A">
        <w:rPr>
          <w:rFonts w:eastAsiaTheme="minorHAnsi"/>
          <w:sz w:val="26"/>
          <w:szCs w:val="26"/>
          <w:lang w:eastAsia="en-US"/>
        </w:rPr>
        <w:t xml:space="preserve"> или о </w:t>
      </w:r>
      <w:r w:rsidR="00542C39" w:rsidRPr="000B3A9A">
        <w:rPr>
          <w:rFonts w:eastAsiaTheme="minorHAnsi"/>
          <w:sz w:val="26"/>
          <w:szCs w:val="26"/>
          <w:lang w:eastAsia="en-US"/>
        </w:rPr>
        <w:t>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roofErr w:type="gramEnd"/>
    </w:p>
    <w:p w14:paraId="2DED6401" w14:textId="77777777" w:rsidR="005C4F04" w:rsidRPr="000B3A9A" w:rsidRDefault="005C4F04" w:rsidP="005C4F04">
      <w:pPr>
        <w:tabs>
          <w:tab w:val="left" w:pos="709"/>
        </w:tabs>
        <w:jc w:val="both"/>
        <w:rPr>
          <w:sz w:val="22"/>
          <w:szCs w:val="26"/>
        </w:rPr>
      </w:pPr>
    </w:p>
    <w:p w14:paraId="7958BA49" w14:textId="375F0FCB" w:rsidR="00622CD9" w:rsidRPr="000B3A9A" w:rsidRDefault="00622CD9" w:rsidP="00622CD9">
      <w:pPr>
        <w:tabs>
          <w:tab w:val="left" w:pos="1134"/>
        </w:tabs>
        <w:ind w:firstLine="709"/>
        <w:jc w:val="center"/>
        <w:rPr>
          <w:sz w:val="26"/>
          <w:szCs w:val="26"/>
        </w:rPr>
      </w:pPr>
      <w:r w:rsidRPr="000B3A9A">
        <w:rPr>
          <w:sz w:val="26"/>
          <w:szCs w:val="26"/>
        </w:rPr>
        <w:t>Раздел VII. Финансирование публичных слушаний</w:t>
      </w:r>
    </w:p>
    <w:p w14:paraId="5BEF833F" w14:textId="77777777" w:rsidR="00622CD9" w:rsidRPr="000B3A9A" w:rsidRDefault="00622CD9" w:rsidP="00622CD9">
      <w:pPr>
        <w:tabs>
          <w:tab w:val="left" w:pos="1134"/>
        </w:tabs>
        <w:ind w:firstLine="709"/>
        <w:jc w:val="both"/>
        <w:rPr>
          <w:sz w:val="22"/>
          <w:szCs w:val="26"/>
        </w:rPr>
      </w:pPr>
    </w:p>
    <w:p w14:paraId="6724A913" w14:textId="4FB0D7CF" w:rsidR="0057025B" w:rsidRPr="000B3A9A" w:rsidRDefault="00FD01C8" w:rsidP="0057025B">
      <w:pPr>
        <w:tabs>
          <w:tab w:val="left" w:pos="567"/>
        </w:tabs>
        <w:ind w:firstLine="567"/>
        <w:jc w:val="both"/>
        <w:rPr>
          <w:sz w:val="26"/>
          <w:szCs w:val="26"/>
        </w:rPr>
      </w:pPr>
      <w:r w:rsidRPr="000B3A9A">
        <w:rPr>
          <w:sz w:val="26"/>
          <w:szCs w:val="26"/>
        </w:rPr>
        <w:t>7</w:t>
      </w:r>
      <w:r w:rsidR="0057025B" w:rsidRPr="000B3A9A">
        <w:rPr>
          <w:sz w:val="26"/>
          <w:szCs w:val="26"/>
        </w:rPr>
        <w:t xml:space="preserve">.1. </w:t>
      </w:r>
      <w:r w:rsidR="00622CD9" w:rsidRPr="000B3A9A">
        <w:rPr>
          <w:sz w:val="26"/>
          <w:szCs w:val="26"/>
        </w:rPr>
        <w:t xml:space="preserve">Организация и проведение публичных слушаний по проекту генерального плана поселения, по проекту правил землепользования и застройки поселения, по проектам планировки территории и проектам межевания территории, </w:t>
      </w:r>
      <w:proofErr w:type="gramStart"/>
      <w:r w:rsidR="00622CD9" w:rsidRPr="000B3A9A">
        <w:rPr>
          <w:sz w:val="26"/>
          <w:szCs w:val="26"/>
        </w:rPr>
        <w:t>проектам, предусматривающим внесение изменений в один из указанных утвержденных документов финансируются</w:t>
      </w:r>
      <w:proofErr w:type="gramEnd"/>
      <w:r w:rsidR="00622CD9" w:rsidRPr="000B3A9A">
        <w:rPr>
          <w:sz w:val="26"/>
          <w:szCs w:val="26"/>
        </w:rPr>
        <w:t xml:space="preserve"> за счет средств бюджета муниципального </w:t>
      </w:r>
      <w:r w:rsidR="0057025B" w:rsidRPr="000B3A9A">
        <w:rPr>
          <w:sz w:val="26"/>
          <w:szCs w:val="26"/>
        </w:rPr>
        <w:t>образования</w:t>
      </w:r>
      <w:r w:rsidR="00622CD9" w:rsidRPr="000B3A9A">
        <w:rPr>
          <w:sz w:val="26"/>
          <w:szCs w:val="26"/>
        </w:rPr>
        <w:t xml:space="preserve"> «Северо-Байкальский район».</w:t>
      </w:r>
    </w:p>
    <w:p w14:paraId="015E6A1C" w14:textId="0B337233" w:rsidR="00622CD9" w:rsidRPr="000B3A9A" w:rsidRDefault="00FD01C8" w:rsidP="0057025B">
      <w:pPr>
        <w:tabs>
          <w:tab w:val="left" w:pos="567"/>
        </w:tabs>
        <w:ind w:firstLine="567"/>
        <w:jc w:val="both"/>
        <w:rPr>
          <w:sz w:val="26"/>
          <w:szCs w:val="26"/>
        </w:rPr>
      </w:pPr>
      <w:r w:rsidRPr="000B3A9A">
        <w:rPr>
          <w:sz w:val="26"/>
          <w:szCs w:val="26"/>
        </w:rPr>
        <w:t>7</w:t>
      </w:r>
      <w:r w:rsidR="0057025B" w:rsidRPr="000B3A9A">
        <w:rPr>
          <w:sz w:val="26"/>
          <w:szCs w:val="26"/>
        </w:rPr>
        <w:t xml:space="preserve">.2. </w:t>
      </w:r>
      <w:r w:rsidR="00622CD9" w:rsidRPr="000B3A9A">
        <w:rPr>
          <w:sz w:val="26"/>
          <w:szCs w:val="26"/>
        </w:rPr>
        <w:t xml:space="preserve">Организация и проведение публичных слушаний по проекту решения о </w:t>
      </w:r>
      <w:proofErr w:type="gramStart"/>
      <w:r w:rsidR="00622CD9" w:rsidRPr="000B3A9A">
        <w:rPr>
          <w:sz w:val="26"/>
          <w:szCs w:val="26"/>
        </w:rPr>
        <w:t>предоставлении разрешения на условно разрешенный вид использования земельного участка или объекта капитального строительства,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осуществляются за счет средств лиц, заинтересованных в предоставлении таких разрешений.</w:t>
      </w:r>
      <w:proofErr w:type="gramEnd"/>
    </w:p>
    <w:p w14:paraId="1E19566B" w14:textId="77777777" w:rsidR="00622CD9" w:rsidRPr="000B3A9A" w:rsidRDefault="00622CD9" w:rsidP="00622CD9">
      <w:pPr>
        <w:tabs>
          <w:tab w:val="left" w:pos="1134"/>
        </w:tabs>
        <w:ind w:firstLine="709"/>
        <w:jc w:val="both"/>
        <w:rPr>
          <w:sz w:val="26"/>
          <w:szCs w:val="26"/>
        </w:rPr>
      </w:pPr>
    </w:p>
    <w:p w14:paraId="4D14FAB9" w14:textId="77777777" w:rsidR="00622CD9" w:rsidRDefault="00622CD9" w:rsidP="00622CD9">
      <w:pPr>
        <w:tabs>
          <w:tab w:val="left" w:pos="1134"/>
        </w:tabs>
        <w:ind w:left="5103"/>
      </w:pPr>
    </w:p>
    <w:p w14:paraId="0F4314C3" w14:textId="1B80485F" w:rsidR="005C4F04" w:rsidRDefault="005C4F04" w:rsidP="00622CD9">
      <w:pPr>
        <w:tabs>
          <w:tab w:val="left" w:pos="1134"/>
        </w:tabs>
        <w:ind w:left="5103"/>
      </w:pPr>
    </w:p>
    <w:p w14:paraId="490AAFBD" w14:textId="0F920667" w:rsidR="00622CD9" w:rsidRDefault="00622CD9" w:rsidP="00622CD9">
      <w:pPr>
        <w:tabs>
          <w:tab w:val="left" w:pos="1134"/>
        </w:tabs>
        <w:ind w:left="5103"/>
      </w:pPr>
      <w:r>
        <w:t xml:space="preserve">Приложение 1 к Положению о проведении публичных слушаний по вопросам градостроительной деятельности на территориях поселений, входящих в состав муниципального </w:t>
      </w:r>
      <w:r w:rsidR="0057025B">
        <w:t>образования</w:t>
      </w:r>
      <w:r>
        <w:t xml:space="preserve"> «Северо-Байкальский район» </w:t>
      </w:r>
    </w:p>
    <w:p w14:paraId="3A04CBB7" w14:textId="77777777" w:rsidR="00622CD9" w:rsidRDefault="00622CD9" w:rsidP="00622CD9">
      <w:pPr>
        <w:tabs>
          <w:tab w:val="left" w:pos="1134"/>
        </w:tabs>
      </w:pPr>
    </w:p>
    <w:p w14:paraId="6507EE17" w14:textId="77777777" w:rsidR="00622CD9" w:rsidRDefault="00622CD9" w:rsidP="00622CD9">
      <w:pPr>
        <w:tabs>
          <w:tab w:val="left" w:pos="1134"/>
        </w:tabs>
      </w:pPr>
    </w:p>
    <w:p w14:paraId="7C45D48C" w14:textId="77777777" w:rsidR="00622CD9" w:rsidRPr="005C4F04" w:rsidRDefault="00622CD9" w:rsidP="00622CD9">
      <w:pPr>
        <w:pStyle w:val="ConsPlusNonformat"/>
        <w:jc w:val="center"/>
        <w:rPr>
          <w:rFonts w:ascii="Times New Roman" w:hAnsi="Times New Roman" w:cs="Times New Roman"/>
          <w:sz w:val="24"/>
          <w:szCs w:val="24"/>
        </w:rPr>
      </w:pPr>
      <w:r w:rsidRPr="005C4F04">
        <w:rPr>
          <w:rFonts w:ascii="Times New Roman" w:hAnsi="Times New Roman" w:cs="Times New Roman"/>
          <w:sz w:val="24"/>
          <w:szCs w:val="24"/>
        </w:rPr>
        <w:t>Форма оповещения о начале публичных слушаний</w:t>
      </w:r>
    </w:p>
    <w:p w14:paraId="1DF80A27" w14:textId="77777777" w:rsidR="00622CD9" w:rsidRPr="005C4F04" w:rsidRDefault="00622CD9" w:rsidP="00622CD9">
      <w:pPr>
        <w:pStyle w:val="ConsPlusNonformat"/>
        <w:jc w:val="center"/>
        <w:rPr>
          <w:rFonts w:ascii="Times New Roman" w:hAnsi="Times New Roman" w:cs="Times New Roman"/>
          <w:sz w:val="24"/>
          <w:szCs w:val="24"/>
        </w:rPr>
      </w:pPr>
    </w:p>
    <w:p w14:paraId="4FAA476B" w14:textId="77777777" w:rsidR="00622CD9" w:rsidRPr="005C4F04" w:rsidRDefault="00622CD9" w:rsidP="00622CD9">
      <w:pPr>
        <w:pStyle w:val="ConsPlusNonformat"/>
        <w:jc w:val="center"/>
        <w:rPr>
          <w:rFonts w:ascii="Times New Roman" w:hAnsi="Times New Roman" w:cs="Times New Roman"/>
          <w:sz w:val="24"/>
          <w:szCs w:val="24"/>
        </w:rPr>
      </w:pPr>
      <w:r w:rsidRPr="005C4F04">
        <w:rPr>
          <w:rFonts w:ascii="Times New Roman" w:hAnsi="Times New Roman" w:cs="Times New Roman"/>
          <w:sz w:val="24"/>
          <w:szCs w:val="24"/>
        </w:rPr>
        <w:t>Оповещение о начале публичных слушаний</w:t>
      </w:r>
    </w:p>
    <w:p w14:paraId="5282B820" w14:textId="77777777" w:rsidR="00622CD9" w:rsidRPr="005C4F04" w:rsidRDefault="00622CD9" w:rsidP="00622CD9">
      <w:pPr>
        <w:pStyle w:val="ConsPlusNonformat"/>
        <w:jc w:val="both"/>
        <w:rPr>
          <w:rFonts w:ascii="Times New Roman" w:hAnsi="Times New Roman" w:cs="Times New Roman"/>
          <w:sz w:val="24"/>
          <w:szCs w:val="24"/>
        </w:rPr>
      </w:pPr>
    </w:p>
    <w:p w14:paraId="7BDE7ECF" w14:textId="77777777" w:rsidR="00622CD9" w:rsidRPr="005C4F04" w:rsidRDefault="00622CD9" w:rsidP="00622CD9">
      <w:pPr>
        <w:pStyle w:val="ConsPlusNonformat"/>
        <w:jc w:val="both"/>
        <w:rPr>
          <w:rFonts w:ascii="Times New Roman" w:hAnsi="Times New Roman" w:cs="Times New Roman"/>
          <w:sz w:val="24"/>
          <w:szCs w:val="24"/>
        </w:rPr>
      </w:pPr>
    </w:p>
    <w:p w14:paraId="21B3CD94" w14:textId="61906E3D" w:rsidR="00622CD9" w:rsidRPr="005C4F04" w:rsidRDefault="00622CD9" w:rsidP="00622CD9">
      <w:pPr>
        <w:pStyle w:val="ConsPlusNonformat"/>
        <w:ind w:firstLine="709"/>
        <w:jc w:val="both"/>
        <w:rPr>
          <w:rFonts w:ascii="Times New Roman" w:hAnsi="Times New Roman" w:cs="Times New Roman"/>
          <w:sz w:val="24"/>
          <w:szCs w:val="24"/>
        </w:rPr>
      </w:pPr>
      <w:r w:rsidRPr="005C4F04">
        <w:rPr>
          <w:rFonts w:ascii="Times New Roman" w:hAnsi="Times New Roman" w:cs="Times New Roman"/>
          <w:sz w:val="24"/>
          <w:szCs w:val="24"/>
        </w:rPr>
        <w:t xml:space="preserve">В соответствии с постановлением </w:t>
      </w:r>
      <w:r w:rsidR="006316E7" w:rsidRPr="005C4F04">
        <w:rPr>
          <w:rFonts w:ascii="Times New Roman" w:hAnsi="Times New Roman" w:cs="Times New Roman"/>
          <w:sz w:val="24"/>
          <w:szCs w:val="24"/>
        </w:rPr>
        <w:t>администрации МО «Северо-Байка</w:t>
      </w:r>
      <w:r w:rsidRPr="005C4F04">
        <w:rPr>
          <w:rFonts w:ascii="Times New Roman" w:hAnsi="Times New Roman" w:cs="Times New Roman"/>
          <w:sz w:val="24"/>
          <w:szCs w:val="24"/>
        </w:rPr>
        <w:t xml:space="preserve">льский район» </w:t>
      </w:r>
      <w:proofErr w:type="gramStart"/>
      <w:r w:rsidRPr="005C4F04">
        <w:rPr>
          <w:rFonts w:ascii="Times New Roman" w:hAnsi="Times New Roman" w:cs="Times New Roman"/>
          <w:sz w:val="24"/>
          <w:szCs w:val="24"/>
        </w:rPr>
        <w:t>от</w:t>
      </w:r>
      <w:proofErr w:type="gramEnd"/>
      <w:r w:rsidRPr="005C4F04">
        <w:rPr>
          <w:rFonts w:ascii="Times New Roman" w:hAnsi="Times New Roman" w:cs="Times New Roman"/>
          <w:sz w:val="24"/>
          <w:szCs w:val="24"/>
        </w:rPr>
        <w:t xml:space="preserve"> __________</w:t>
      </w:r>
      <w:r w:rsidR="0068136F">
        <w:rPr>
          <w:rFonts w:ascii="Times New Roman" w:hAnsi="Times New Roman" w:cs="Times New Roman"/>
          <w:sz w:val="24"/>
          <w:szCs w:val="24"/>
        </w:rPr>
        <w:t xml:space="preserve"> </w:t>
      </w:r>
      <w:r w:rsidRPr="005C4F04">
        <w:rPr>
          <w:rFonts w:ascii="Times New Roman" w:hAnsi="Times New Roman" w:cs="Times New Roman"/>
          <w:sz w:val="24"/>
          <w:szCs w:val="24"/>
        </w:rPr>
        <w:t xml:space="preserve">№ ____________ «_____________________________________________________________» </w:t>
      </w:r>
    </w:p>
    <w:p w14:paraId="09E25C58" w14:textId="77777777" w:rsidR="00622CD9" w:rsidRPr="005C4F04" w:rsidRDefault="00622CD9" w:rsidP="00622CD9">
      <w:pPr>
        <w:pStyle w:val="ConsPlusNonformat"/>
        <w:jc w:val="center"/>
        <w:rPr>
          <w:rFonts w:ascii="Times New Roman" w:hAnsi="Times New Roman" w:cs="Times New Roman"/>
          <w:sz w:val="24"/>
          <w:szCs w:val="24"/>
          <w:vertAlign w:val="superscript"/>
        </w:rPr>
      </w:pPr>
      <w:r w:rsidRPr="005C4F04">
        <w:rPr>
          <w:rFonts w:ascii="Times New Roman" w:hAnsi="Times New Roman" w:cs="Times New Roman"/>
          <w:sz w:val="24"/>
          <w:szCs w:val="24"/>
          <w:vertAlign w:val="superscript"/>
        </w:rPr>
        <w:t>наименование постановления</w:t>
      </w:r>
    </w:p>
    <w:p w14:paraId="4BFD4A93" w14:textId="77777777" w:rsidR="00622CD9" w:rsidRPr="005C4F04" w:rsidRDefault="00622CD9" w:rsidP="00622CD9">
      <w:pPr>
        <w:pStyle w:val="ConsPlusNonformat"/>
        <w:jc w:val="both"/>
        <w:rPr>
          <w:rFonts w:ascii="Times New Roman" w:hAnsi="Times New Roman" w:cs="Times New Roman"/>
          <w:sz w:val="24"/>
          <w:szCs w:val="24"/>
        </w:rPr>
      </w:pPr>
      <w:r w:rsidRPr="005C4F04">
        <w:rPr>
          <w:rFonts w:ascii="Times New Roman" w:hAnsi="Times New Roman" w:cs="Times New Roman"/>
          <w:sz w:val="24"/>
          <w:szCs w:val="24"/>
        </w:rPr>
        <w:t>назначены публичные слушания по проекту: ______________________________</w:t>
      </w:r>
    </w:p>
    <w:p w14:paraId="4F22C27E" w14:textId="77777777" w:rsidR="00622CD9" w:rsidRPr="005C4F04" w:rsidRDefault="00622CD9" w:rsidP="00622CD9">
      <w:pPr>
        <w:pStyle w:val="ConsPlusNonformat"/>
        <w:jc w:val="both"/>
        <w:rPr>
          <w:rFonts w:ascii="Times New Roman" w:hAnsi="Times New Roman" w:cs="Times New Roman"/>
          <w:sz w:val="24"/>
          <w:szCs w:val="24"/>
        </w:rPr>
      </w:pPr>
      <w:r w:rsidRPr="005C4F04">
        <w:rPr>
          <w:rFonts w:ascii="Times New Roman" w:hAnsi="Times New Roman" w:cs="Times New Roman"/>
          <w:sz w:val="24"/>
          <w:szCs w:val="24"/>
        </w:rPr>
        <w:t>_______________________________________________________________</w:t>
      </w:r>
    </w:p>
    <w:p w14:paraId="038C347E" w14:textId="77777777" w:rsidR="00622CD9" w:rsidRPr="005C4F04" w:rsidRDefault="00622CD9" w:rsidP="00622CD9">
      <w:pPr>
        <w:pStyle w:val="ConsPlusNonformat"/>
        <w:jc w:val="center"/>
        <w:rPr>
          <w:rFonts w:ascii="Times New Roman" w:hAnsi="Times New Roman" w:cs="Times New Roman"/>
          <w:sz w:val="24"/>
          <w:szCs w:val="24"/>
          <w:vertAlign w:val="superscript"/>
        </w:rPr>
      </w:pPr>
      <w:r w:rsidRPr="005C4F04">
        <w:rPr>
          <w:rFonts w:ascii="Times New Roman" w:hAnsi="Times New Roman" w:cs="Times New Roman"/>
          <w:sz w:val="24"/>
          <w:szCs w:val="24"/>
          <w:vertAlign w:val="superscript"/>
        </w:rPr>
        <w:t>информация о проекте, подлежащем рассмотрению на публичных слушаниях</w:t>
      </w:r>
    </w:p>
    <w:p w14:paraId="34C67BA6" w14:textId="77777777" w:rsidR="00622CD9" w:rsidRPr="005C4F04" w:rsidRDefault="00622CD9" w:rsidP="00622CD9">
      <w:pPr>
        <w:pStyle w:val="ConsPlusNonformat"/>
        <w:ind w:firstLine="709"/>
        <w:jc w:val="both"/>
        <w:rPr>
          <w:rFonts w:ascii="Times New Roman" w:hAnsi="Times New Roman" w:cs="Times New Roman"/>
          <w:sz w:val="24"/>
          <w:szCs w:val="24"/>
        </w:rPr>
      </w:pPr>
      <w:r w:rsidRPr="005C4F04">
        <w:rPr>
          <w:rFonts w:ascii="Times New Roman" w:hAnsi="Times New Roman" w:cs="Times New Roman"/>
          <w:sz w:val="24"/>
          <w:szCs w:val="24"/>
        </w:rPr>
        <w:t>Перечень информационных материалов по проекту: 1) _____________________________________________________________;</w:t>
      </w:r>
    </w:p>
    <w:p w14:paraId="3D8259C9" w14:textId="77777777" w:rsidR="00622CD9" w:rsidRPr="005C4F04" w:rsidRDefault="00622CD9" w:rsidP="00622CD9">
      <w:pPr>
        <w:pStyle w:val="ConsPlusNonformat"/>
        <w:jc w:val="center"/>
        <w:rPr>
          <w:rFonts w:ascii="Times New Roman" w:hAnsi="Times New Roman" w:cs="Times New Roman"/>
          <w:sz w:val="24"/>
          <w:szCs w:val="24"/>
          <w:vertAlign w:val="superscript"/>
        </w:rPr>
      </w:pPr>
      <w:r w:rsidRPr="005C4F04">
        <w:rPr>
          <w:rFonts w:ascii="Times New Roman" w:hAnsi="Times New Roman" w:cs="Times New Roman"/>
          <w:sz w:val="24"/>
          <w:szCs w:val="24"/>
          <w:vertAlign w:val="superscript"/>
        </w:rPr>
        <w:t>информационные материалы по проекту</w:t>
      </w:r>
    </w:p>
    <w:p w14:paraId="4CBB3CA0" w14:textId="77777777" w:rsidR="00622CD9" w:rsidRPr="005C4F04" w:rsidRDefault="00622CD9" w:rsidP="00622CD9">
      <w:pPr>
        <w:pStyle w:val="ConsPlusNonformat"/>
        <w:jc w:val="both"/>
        <w:rPr>
          <w:rFonts w:ascii="Times New Roman" w:hAnsi="Times New Roman" w:cs="Times New Roman"/>
          <w:sz w:val="24"/>
          <w:szCs w:val="24"/>
        </w:rPr>
      </w:pPr>
      <w:r w:rsidRPr="005C4F04">
        <w:rPr>
          <w:rFonts w:ascii="Times New Roman" w:hAnsi="Times New Roman" w:cs="Times New Roman"/>
          <w:sz w:val="24"/>
          <w:szCs w:val="24"/>
        </w:rPr>
        <w:t>2) _____________________________________________________________.</w:t>
      </w:r>
    </w:p>
    <w:p w14:paraId="4611A057" w14:textId="77777777" w:rsidR="00622CD9" w:rsidRPr="005C4F04" w:rsidRDefault="00622CD9" w:rsidP="00622CD9">
      <w:pPr>
        <w:pStyle w:val="ConsPlusNonformat"/>
        <w:jc w:val="both"/>
        <w:rPr>
          <w:rFonts w:ascii="Times New Roman" w:hAnsi="Times New Roman" w:cs="Times New Roman"/>
          <w:sz w:val="24"/>
          <w:szCs w:val="24"/>
        </w:rPr>
      </w:pPr>
    </w:p>
    <w:p w14:paraId="306D9243" w14:textId="4B3261A1" w:rsidR="00622CD9" w:rsidRPr="005C4F04" w:rsidRDefault="00622CD9" w:rsidP="00622CD9">
      <w:pPr>
        <w:pStyle w:val="ConsPlusNonformat"/>
        <w:ind w:firstLine="709"/>
        <w:jc w:val="both"/>
        <w:rPr>
          <w:rFonts w:ascii="Times New Roman" w:hAnsi="Times New Roman" w:cs="Times New Roman"/>
          <w:sz w:val="24"/>
          <w:szCs w:val="24"/>
        </w:rPr>
      </w:pPr>
      <w:r w:rsidRPr="005C4F04">
        <w:rPr>
          <w:rFonts w:ascii="Times New Roman" w:hAnsi="Times New Roman" w:cs="Times New Roman"/>
          <w:sz w:val="24"/>
          <w:szCs w:val="24"/>
        </w:rPr>
        <w:t xml:space="preserve">Проект, подлежащий рассмотрению на публичных слушаниях, и информационные материалы к нему, будут размещены с "__" _______ 20__ г. по "__" _______ 20__ г. на официальном сайте Администрации муниципального </w:t>
      </w:r>
      <w:r w:rsidR="0057025B" w:rsidRPr="005C4F04">
        <w:rPr>
          <w:rFonts w:ascii="Times New Roman" w:hAnsi="Times New Roman" w:cs="Times New Roman"/>
          <w:sz w:val="24"/>
          <w:szCs w:val="24"/>
        </w:rPr>
        <w:t>образования</w:t>
      </w:r>
      <w:r w:rsidRPr="005C4F04">
        <w:rPr>
          <w:rFonts w:ascii="Times New Roman" w:hAnsi="Times New Roman" w:cs="Times New Roman"/>
          <w:sz w:val="24"/>
          <w:szCs w:val="24"/>
        </w:rPr>
        <w:t xml:space="preserve"> «Северо-Байкальский район» в информационно-телекоммуникационной сети "Интернет" по адресу: ___________________________________________.</w:t>
      </w:r>
    </w:p>
    <w:p w14:paraId="7690E46F" w14:textId="77777777" w:rsidR="00622CD9" w:rsidRPr="005C4F04" w:rsidRDefault="00622CD9" w:rsidP="00622CD9">
      <w:pPr>
        <w:pStyle w:val="ConsPlusNonformat"/>
        <w:ind w:firstLine="709"/>
        <w:jc w:val="both"/>
        <w:rPr>
          <w:rFonts w:ascii="Times New Roman" w:hAnsi="Times New Roman" w:cs="Times New Roman"/>
          <w:sz w:val="24"/>
          <w:szCs w:val="24"/>
        </w:rPr>
      </w:pPr>
    </w:p>
    <w:p w14:paraId="2F987D32" w14:textId="77777777" w:rsidR="00622CD9" w:rsidRPr="005C4F04" w:rsidRDefault="00622CD9" w:rsidP="00622CD9">
      <w:pPr>
        <w:pStyle w:val="ConsPlusNonformat"/>
        <w:ind w:firstLine="709"/>
        <w:jc w:val="both"/>
        <w:rPr>
          <w:rFonts w:ascii="Times New Roman" w:hAnsi="Times New Roman" w:cs="Times New Roman"/>
          <w:sz w:val="24"/>
          <w:szCs w:val="24"/>
        </w:rPr>
      </w:pPr>
      <w:r w:rsidRPr="005C4F04">
        <w:rPr>
          <w:rFonts w:ascii="Times New Roman" w:hAnsi="Times New Roman" w:cs="Times New Roman"/>
          <w:sz w:val="24"/>
          <w:szCs w:val="24"/>
        </w:rPr>
        <w:t>Собрание участников публичных слушаний будет проводиться по адресу:</w:t>
      </w:r>
    </w:p>
    <w:p w14:paraId="0807BF35" w14:textId="77777777" w:rsidR="00622CD9" w:rsidRPr="005C4F04" w:rsidRDefault="00622CD9" w:rsidP="00622CD9">
      <w:pPr>
        <w:pStyle w:val="ConsPlusNonformat"/>
        <w:jc w:val="both"/>
        <w:rPr>
          <w:rFonts w:ascii="Times New Roman" w:hAnsi="Times New Roman" w:cs="Times New Roman"/>
          <w:sz w:val="24"/>
          <w:szCs w:val="24"/>
        </w:rPr>
      </w:pPr>
      <w:r w:rsidRPr="005C4F04">
        <w:rPr>
          <w:rFonts w:ascii="Times New Roman" w:hAnsi="Times New Roman" w:cs="Times New Roman"/>
          <w:sz w:val="24"/>
          <w:szCs w:val="24"/>
        </w:rPr>
        <w:t>_______________________________________________________________</w:t>
      </w:r>
    </w:p>
    <w:p w14:paraId="2C3F1824" w14:textId="77777777" w:rsidR="00622CD9" w:rsidRPr="005C4F04" w:rsidRDefault="00622CD9" w:rsidP="00622CD9">
      <w:pPr>
        <w:pStyle w:val="ConsPlusNonformat"/>
        <w:jc w:val="both"/>
        <w:rPr>
          <w:rFonts w:ascii="Times New Roman" w:hAnsi="Times New Roman" w:cs="Times New Roman"/>
          <w:sz w:val="24"/>
          <w:szCs w:val="24"/>
        </w:rPr>
      </w:pPr>
      <w:r w:rsidRPr="005C4F04">
        <w:rPr>
          <w:rFonts w:ascii="Times New Roman" w:hAnsi="Times New Roman" w:cs="Times New Roman"/>
          <w:sz w:val="24"/>
          <w:szCs w:val="24"/>
        </w:rPr>
        <w:t>"__" _______ 20__ г. в ____ часов.</w:t>
      </w:r>
    </w:p>
    <w:p w14:paraId="0B8DE649" w14:textId="77777777" w:rsidR="00622CD9" w:rsidRPr="005C4F04" w:rsidRDefault="00622CD9" w:rsidP="00622CD9">
      <w:pPr>
        <w:pStyle w:val="ConsPlusNonformat"/>
        <w:ind w:firstLine="709"/>
        <w:jc w:val="both"/>
        <w:rPr>
          <w:rFonts w:ascii="Times New Roman" w:hAnsi="Times New Roman" w:cs="Times New Roman"/>
          <w:sz w:val="24"/>
          <w:szCs w:val="24"/>
        </w:rPr>
      </w:pPr>
    </w:p>
    <w:p w14:paraId="5DC843C0" w14:textId="77777777" w:rsidR="00622CD9" w:rsidRPr="005C4F04" w:rsidRDefault="00622CD9" w:rsidP="00622CD9">
      <w:pPr>
        <w:pStyle w:val="ConsPlusNonformat"/>
        <w:ind w:firstLine="709"/>
        <w:jc w:val="both"/>
        <w:rPr>
          <w:rFonts w:ascii="Times New Roman" w:hAnsi="Times New Roman" w:cs="Times New Roman"/>
          <w:sz w:val="24"/>
          <w:szCs w:val="24"/>
        </w:rPr>
      </w:pPr>
      <w:r w:rsidRPr="005C4F04">
        <w:rPr>
          <w:rFonts w:ascii="Times New Roman" w:hAnsi="Times New Roman" w:cs="Times New Roman"/>
          <w:sz w:val="24"/>
          <w:szCs w:val="24"/>
        </w:rPr>
        <w:t>Экспозиция проекта откроется "__" _______ 20__ г. в здании местной администрации по адресу: ___________________________________________ и будет проводиться по "__" _______ 20__ г.</w:t>
      </w:r>
    </w:p>
    <w:p w14:paraId="66DC16A8" w14:textId="77777777" w:rsidR="00622CD9" w:rsidRPr="005C4F04" w:rsidRDefault="00622CD9" w:rsidP="00622CD9">
      <w:pPr>
        <w:pStyle w:val="ConsPlusNonformat"/>
        <w:ind w:firstLine="709"/>
        <w:jc w:val="both"/>
        <w:rPr>
          <w:rFonts w:ascii="Times New Roman" w:hAnsi="Times New Roman" w:cs="Times New Roman"/>
          <w:sz w:val="24"/>
          <w:szCs w:val="24"/>
        </w:rPr>
      </w:pPr>
    </w:p>
    <w:p w14:paraId="245E192E" w14:textId="77777777" w:rsidR="00622CD9" w:rsidRPr="005C4F04" w:rsidRDefault="00622CD9" w:rsidP="00622CD9">
      <w:pPr>
        <w:pStyle w:val="ConsPlusNonformat"/>
        <w:ind w:firstLine="709"/>
        <w:jc w:val="both"/>
        <w:rPr>
          <w:rFonts w:ascii="Times New Roman" w:hAnsi="Times New Roman" w:cs="Times New Roman"/>
          <w:sz w:val="24"/>
          <w:szCs w:val="24"/>
        </w:rPr>
      </w:pPr>
      <w:r w:rsidRPr="005C4F04">
        <w:rPr>
          <w:rFonts w:ascii="Times New Roman" w:hAnsi="Times New Roman" w:cs="Times New Roman"/>
          <w:sz w:val="24"/>
          <w:szCs w:val="24"/>
        </w:rPr>
        <w:t>Посещение экспозиции участниками публичных слушаний, определяемыми в соответствии со статьей 5.1 Градостроительного кодекса Российской Федерации, осуществляется в ___________________ с ____ часов до ____ часов.</w:t>
      </w:r>
    </w:p>
    <w:p w14:paraId="48F8ADA3" w14:textId="77777777" w:rsidR="00622CD9" w:rsidRPr="005C4F04" w:rsidRDefault="00622CD9" w:rsidP="00622CD9">
      <w:pPr>
        <w:pStyle w:val="ConsPlusNonformat"/>
        <w:ind w:firstLine="709"/>
        <w:jc w:val="both"/>
        <w:rPr>
          <w:rFonts w:ascii="Times New Roman" w:hAnsi="Times New Roman" w:cs="Times New Roman"/>
          <w:sz w:val="24"/>
          <w:szCs w:val="24"/>
          <w:vertAlign w:val="superscript"/>
        </w:rPr>
      </w:pPr>
      <w:r w:rsidRPr="005C4F04">
        <w:rPr>
          <w:rFonts w:ascii="Times New Roman" w:hAnsi="Times New Roman" w:cs="Times New Roman"/>
          <w:sz w:val="24"/>
          <w:szCs w:val="24"/>
          <w:vertAlign w:val="superscript"/>
        </w:rPr>
        <w:t xml:space="preserve">                                                      дни недели</w:t>
      </w:r>
    </w:p>
    <w:p w14:paraId="072A1B56" w14:textId="77777777" w:rsidR="00622CD9" w:rsidRPr="005C4F04" w:rsidRDefault="00622CD9" w:rsidP="00622CD9">
      <w:pPr>
        <w:tabs>
          <w:tab w:val="left" w:pos="1134"/>
        </w:tabs>
        <w:ind w:firstLine="709"/>
        <w:jc w:val="both"/>
        <w:rPr>
          <w:szCs w:val="24"/>
        </w:rPr>
      </w:pPr>
      <w:r w:rsidRPr="005C4F04">
        <w:rPr>
          <w:szCs w:val="24"/>
        </w:rPr>
        <w:t>В период размещения проекта, подлежащего рассмотрению на публичных слушаниях, и информационных материалов к нему и проведения экспозиции такого проекта участники публичных слушаний, прошедшие в соответствии с частью 12 статьи 5.1 Градостроительного кодекса Российской Федерации идентификацию, имеют право вносить предложения и замечания, касающиеся такого проекта:</w:t>
      </w:r>
    </w:p>
    <w:p w14:paraId="756772E7" w14:textId="77777777" w:rsidR="00622CD9" w:rsidRPr="005C4F04" w:rsidRDefault="00622CD9" w:rsidP="00622CD9">
      <w:pPr>
        <w:tabs>
          <w:tab w:val="left" w:pos="1134"/>
        </w:tabs>
        <w:ind w:firstLine="709"/>
        <w:jc w:val="both"/>
        <w:rPr>
          <w:szCs w:val="24"/>
        </w:rPr>
      </w:pPr>
      <w:r w:rsidRPr="005C4F04">
        <w:rPr>
          <w:szCs w:val="24"/>
        </w:rPr>
        <w:t>1) в письменной или устной форме в ходе проведения собрания участников публичных слушаний;</w:t>
      </w:r>
    </w:p>
    <w:p w14:paraId="1CAFFEC2" w14:textId="36B70A7A" w:rsidR="00622CD9" w:rsidRPr="005C4F04" w:rsidRDefault="00622CD9" w:rsidP="00622CD9">
      <w:pPr>
        <w:tabs>
          <w:tab w:val="left" w:pos="1134"/>
        </w:tabs>
        <w:ind w:firstLine="709"/>
        <w:jc w:val="both"/>
        <w:rPr>
          <w:szCs w:val="24"/>
        </w:rPr>
      </w:pPr>
      <w:r w:rsidRPr="005C4F04">
        <w:rPr>
          <w:szCs w:val="24"/>
        </w:rPr>
        <w:t xml:space="preserve">2) в письменной форме в адрес Администрации муниципального </w:t>
      </w:r>
      <w:r w:rsidR="005A7F98" w:rsidRPr="005C4F04">
        <w:rPr>
          <w:szCs w:val="24"/>
        </w:rPr>
        <w:t>образования</w:t>
      </w:r>
      <w:r w:rsidRPr="005C4F04">
        <w:rPr>
          <w:szCs w:val="24"/>
        </w:rPr>
        <w:t xml:space="preserve"> «Северо-Байкальский район»;</w:t>
      </w:r>
    </w:p>
    <w:p w14:paraId="26CD0F40" w14:textId="77777777" w:rsidR="00622CD9" w:rsidRPr="005C4F04" w:rsidRDefault="00622CD9" w:rsidP="00622CD9">
      <w:pPr>
        <w:tabs>
          <w:tab w:val="left" w:pos="1134"/>
        </w:tabs>
        <w:ind w:firstLine="709"/>
        <w:jc w:val="both"/>
        <w:rPr>
          <w:szCs w:val="24"/>
        </w:rPr>
      </w:pPr>
      <w:r w:rsidRPr="005C4F04">
        <w:rPr>
          <w:szCs w:val="24"/>
        </w:rPr>
        <w:lastRenderedPageBreak/>
        <w:t>3) посредством записи в книге (журнале) учета посетителей экспозиции проекта, подлежащего рассмотрению на публичных слушаниях.</w:t>
      </w:r>
    </w:p>
    <w:p w14:paraId="23CEDBA0" w14:textId="77777777" w:rsidR="00622CD9" w:rsidRDefault="00622CD9" w:rsidP="00622CD9">
      <w:pPr>
        <w:pStyle w:val="ConsPlusNonformat"/>
        <w:ind w:firstLine="709"/>
        <w:jc w:val="both"/>
        <w:rPr>
          <w:rFonts w:ascii="Arial" w:hAnsi="Arial" w:cs="Arial"/>
          <w:sz w:val="24"/>
          <w:szCs w:val="24"/>
        </w:rPr>
      </w:pPr>
    </w:p>
    <w:p w14:paraId="51CC46A4" w14:textId="77777777" w:rsidR="00622CD9" w:rsidRPr="005C4F04" w:rsidRDefault="00622CD9" w:rsidP="00622CD9">
      <w:pPr>
        <w:pStyle w:val="ConsPlusNonformat"/>
        <w:ind w:firstLine="709"/>
        <w:jc w:val="both"/>
        <w:rPr>
          <w:rFonts w:ascii="Times New Roman" w:hAnsi="Times New Roman" w:cs="Times New Roman"/>
          <w:sz w:val="24"/>
          <w:szCs w:val="24"/>
        </w:rPr>
      </w:pPr>
      <w:r w:rsidRPr="005C4F04">
        <w:rPr>
          <w:rFonts w:ascii="Times New Roman" w:hAnsi="Times New Roman" w:cs="Times New Roman"/>
          <w:sz w:val="24"/>
          <w:szCs w:val="24"/>
        </w:rPr>
        <w:t>Предложения и замечания не рассматриваются в случае выявления факта представления участником публичных слушаний недостоверных сведений.</w:t>
      </w:r>
    </w:p>
    <w:p w14:paraId="49AF4123" w14:textId="77777777" w:rsidR="00622CD9" w:rsidRPr="005C4F04" w:rsidRDefault="00622CD9" w:rsidP="00622CD9">
      <w:pPr>
        <w:tabs>
          <w:tab w:val="left" w:pos="1134"/>
        </w:tabs>
        <w:ind w:firstLine="709"/>
        <w:jc w:val="both"/>
        <w:rPr>
          <w:szCs w:val="24"/>
        </w:rPr>
      </w:pPr>
      <w:proofErr w:type="gramStart"/>
      <w:r w:rsidRPr="005C4F04">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5C4F04">
        <w:t xml:space="preserve">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6362B5C7" w14:textId="77777777" w:rsidR="00622CD9" w:rsidRDefault="00622CD9" w:rsidP="00622CD9">
      <w:pPr>
        <w:tabs>
          <w:tab w:val="left" w:pos="1134"/>
        </w:tabs>
        <w:ind w:left="5103"/>
        <w:rPr>
          <w:lang w:eastAsia="zh-CN"/>
        </w:rPr>
      </w:pPr>
    </w:p>
    <w:p w14:paraId="5CE479DE" w14:textId="42FBD491" w:rsidR="00622CD9" w:rsidRDefault="00622CD9" w:rsidP="00622CD9">
      <w:pPr>
        <w:tabs>
          <w:tab w:val="left" w:pos="1134"/>
        </w:tabs>
        <w:ind w:left="5103"/>
      </w:pPr>
      <w:r>
        <w:br w:type="page"/>
      </w:r>
      <w:r>
        <w:lastRenderedPageBreak/>
        <w:t xml:space="preserve">Приложение 2 к Положению о проведении публичных слушаний по вопросам градостроительной деятельности на территориях поселений, входящих в состав муниципального </w:t>
      </w:r>
      <w:r w:rsidR="005A7F98">
        <w:t>образования</w:t>
      </w:r>
      <w:r>
        <w:t xml:space="preserve"> «Северо-Байкальский район» </w:t>
      </w:r>
    </w:p>
    <w:p w14:paraId="44242D0A" w14:textId="77777777" w:rsidR="00622CD9" w:rsidRDefault="00622CD9" w:rsidP="00622CD9">
      <w:pPr>
        <w:tabs>
          <w:tab w:val="left" w:pos="1134"/>
        </w:tabs>
        <w:ind w:left="5103"/>
      </w:pPr>
    </w:p>
    <w:p w14:paraId="3AE0A7FC" w14:textId="77777777" w:rsidR="00622CD9" w:rsidRDefault="00622CD9" w:rsidP="00622CD9">
      <w:pPr>
        <w:pStyle w:val="ConsPlusNonformat"/>
        <w:jc w:val="center"/>
        <w:rPr>
          <w:rFonts w:ascii="Arial" w:hAnsi="Arial" w:cs="Arial"/>
          <w:sz w:val="24"/>
          <w:szCs w:val="24"/>
        </w:rPr>
      </w:pPr>
    </w:p>
    <w:p w14:paraId="57992FBC" w14:textId="77777777" w:rsidR="00622CD9" w:rsidRPr="005C4F04" w:rsidRDefault="00622CD9" w:rsidP="00622CD9">
      <w:pPr>
        <w:pStyle w:val="ConsPlusNonformat"/>
        <w:jc w:val="center"/>
        <w:rPr>
          <w:rFonts w:ascii="Times New Roman" w:hAnsi="Times New Roman" w:cs="Times New Roman"/>
          <w:sz w:val="24"/>
          <w:szCs w:val="24"/>
        </w:rPr>
      </w:pPr>
      <w:r w:rsidRPr="005C4F04">
        <w:rPr>
          <w:rFonts w:ascii="Times New Roman" w:hAnsi="Times New Roman" w:cs="Times New Roman"/>
          <w:sz w:val="24"/>
          <w:szCs w:val="24"/>
        </w:rPr>
        <w:t>Форма протокола публичных слушаний</w:t>
      </w:r>
    </w:p>
    <w:p w14:paraId="2AC91A30" w14:textId="77777777" w:rsidR="00622CD9" w:rsidRPr="005C4F04" w:rsidRDefault="00622CD9" w:rsidP="00622CD9">
      <w:pPr>
        <w:pStyle w:val="ConsPlusNonformat"/>
        <w:jc w:val="center"/>
        <w:rPr>
          <w:rFonts w:ascii="Times New Roman" w:hAnsi="Times New Roman" w:cs="Times New Roman"/>
          <w:sz w:val="24"/>
          <w:szCs w:val="24"/>
        </w:rPr>
      </w:pPr>
    </w:p>
    <w:p w14:paraId="7FFE6393" w14:textId="77777777" w:rsidR="00622CD9" w:rsidRPr="005C4F04" w:rsidRDefault="00622CD9" w:rsidP="00622CD9">
      <w:pPr>
        <w:pStyle w:val="ConsPlusNonformat"/>
        <w:jc w:val="center"/>
        <w:rPr>
          <w:rFonts w:ascii="Times New Roman" w:hAnsi="Times New Roman" w:cs="Times New Roman"/>
          <w:sz w:val="24"/>
          <w:szCs w:val="24"/>
        </w:rPr>
      </w:pPr>
      <w:r w:rsidRPr="005C4F04">
        <w:rPr>
          <w:rFonts w:ascii="Times New Roman" w:hAnsi="Times New Roman" w:cs="Times New Roman"/>
          <w:sz w:val="24"/>
          <w:szCs w:val="24"/>
        </w:rPr>
        <w:t>Протокол публичных слушаний № ___</w:t>
      </w:r>
    </w:p>
    <w:p w14:paraId="5D3EEAD2" w14:textId="77777777" w:rsidR="00622CD9" w:rsidRPr="005C4F04" w:rsidRDefault="00622CD9" w:rsidP="00622CD9">
      <w:pPr>
        <w:pStyle w:val="ConsPlusNonformat"/>
        <w:jc w:val="both"/>
        <w:rPr>
          <w:rFonts w:ascii="Times New Roman" w:hAnsi="Times New Roman" w:cs="Times New Roman"/>
          <w:sz w:val="24"/>
          <w:szCs w:val="24"/>
        </w:rPr>
      </w:pPr>
    </w:p>
    <w:p w14:paraId="51C37432" w14:textId="77777777" w:rsidR="00622CD9" w:rsidRPr="005C4F04" w:rsidRDefault="00622CD9" w:rsidP="00622CD9">
      <w:pPr>
        <w:tabs>
          <w:tab w:val="left" w:pos="2584"/>
          <w:tab w:val="left" w:pos="7530"/>
        </w:tabs>
        <w:rPr>
          <w:sz w:val="28"/>
          <w:szCs w:val="24"/>
          <w:lang w:eastAsia="ar-SA"/>
        </w:rPr>
      </w:pPr>
      <w:r w:rsidRPr="005C4F04">
        <w:rPr>
          <w:sz w:val="28"/>
          <w:lang w:eastAsia="ar-SA"/>
        </w:rPr>
        <w:t>________________</w:t>
      </w:r>
      <w:r w:rsidRPr="005C4F04">
        <w:rPr>
          <w:sz w:val="28"/>
          <w:lang w:eastAsia="ar-SA"/>
        </w:rPr>
        <w:tab/>
      </w:r>
      <w:r w:rsidRPr="005C4F04">
        <w:rPr>
          <w:sz w:val="28"/>
          <w:lang w:eastAsia="ar-SA"/>
        </w:rPr>
        <w:tab/>
        <w:t>_______________</w:t>
      </w:r>
    </w:p>
    <w:p w14:paraId="524D904F" w14:textId="77777777" w:rsidR="00622CD9" w:rsidRPr="005C4F04" w:rsidRDefault="00622CD9" w:rsidP="00622CD9">
      <w:pPr>
        <w:rPr>
          <w:vertAlign w:val="superscript"/>
          <w:lang w:eastAsia="ar-SA"/>
        </w:rPr>
      </w:pPr>
      <w:r w:rsidRPr="005C4F04">
        <w:rPr>
          <w:vertAlign w:val="superscript"/>
          <w:lang w:eastAsia="ar-SA"/>
        </w:rPr>
        <w:t xml:space="preserve">            место составления                                                                                                                                         дата составления</w:t>
      </w:r>
    </w:p>
    <w:p w14:paraId="04A600FE" w14:textId="77777777" w:rsidR="00622CD9" w:rsidRPr="005C4F04" w:rsidRDefault="00622CD9" w:rsidP="00622CD9">
      <w:pPr>
        <w:pStyle w:val="ConsPlusNonformat"/>
        <w:jc w:val="both"/>
        <w:rPr>
          <w:rFonts w:ascii="Times New Roman" w:hAnsi="Times New Roman" w:cs="Times New Roman"/>
          <w:sz w:val="24"/>
          <w:szCs w:val="24"/>
        </w:rPr>
      </w:pPr>
    </w:p>
    <w:p w14:paraId="6F80BF07" w14:textId="5FC60120" w:rsidR="00622CD9" w:rsidRPr="005C4F04" w:rsidRDefault="00622CD9" w:rsidP="00622CD9">
      <w:pPr>
        <w:pStyle w:val="ConsPlusNonformat"/>
        <w:ind w:firstLine="709"/>
        <w:jc w:val="both"/>
        <w:rPr>
          <w:rFonts w:ascii="Times New Roman" w:hAnsi="Times New Roman" w:cs="Times New Roman"/>
          <w:sz w:val="24"/>
          <w:szCs w:val="24"/>
        </w:rPr>
      </w:pPr>
      <w:r w:rsidRPr="005C4F04">
        <w:rPr>
          <w:rFonts w:ascii="Times New Roman" w:hAnsi="Times New Roman" w:cs="Times New Roman"/>
          <w:sz w:val="24"/>
          <w:szCs w:val="24"/>
        </w:rPr>
        <w:t xml:space="preserve">В соответствии с постановлением </w:t>
      </w:r>
      <w:r w:rsidR="006316E7" w:rsidRPr="005C4F04">
        <w:rPr>
          <w:rFonts w:ascii="Times New Roman" w:hAnsi="Times New Roman" w:cs="Times New Roman"/>
          <w:sz w:val="24"/>
          <w:szCs w:val="24"/>
        </w:rPr>
        <w:t>администрации МО</w:t>
      </w:r>
      <w:r w:rsidRPr="005C4F04">
        <w:rPr>
          <w:rFonts w:ascii="Times New Roman" w:hAnsi="Times New Roman" w:cs="Times New Roman"/>
          <w:sz w:val="24"/>
          <w:szCs w:val="24"/>
        </w:rPr>
        <w:t xml:space="preserve"> «Северо-Байкальский район» от </w:t>
      </w:r>
      <w:r w:rsidRPr="005C4F04">
        <w:rPr>
          <w:rFonts w:ascii="Times New Roman" w:hAnsi="Times New Roman" w:cs="Times New Roman"/>
          <w:sz w:val="28"/>
          <w:szCs w:val="24"/>
        </w:rPr>
        <w:t>__________</w:t>
      </w:r>
      <w:r w:rsidRPr="005C4F04">
        <w:rPr>
          <w:rFonts w:ascii="Times New Roman" w:hAnsi="Times New Roman" w:cs="Times New Roman"/>
          <w:sz w:val="24"/>
          <w:szCs w:val="24"/>
        </w:rPr>
        <w:t xml:space="preserve"> № </w:t>
      </w:r>
      <w:r w:rsidRPr="005C4F04">
        <w:rPr>
          <w:rFonts w:ascii="Times New Roman" w:hAnsi="Times New Roman" w:cs="Times New Roman"/>
          <w:sz w:val="28"/>
          <w:szCs w:val="28"/>
        </w:rPr>
        <w:t>____________ «_____________________________________________________________</w:t>
      </w:r>
      <w:r w:rsidRPr="005C4F04">
        <w:rPr>
          <w:rFonts w:ascii="Times New Roman" w:hAnsi="Times New Roman" w:cs="Times New Roman"/>
          <w:sz w:val="24"/>
          <w:szCs w:val="24"/>
        </w:rPr>
        <w:t xml:space="preserve">» </w:t>
      </w:r>
    </w:p>
    <w:p w14:paraId="392D5692" w14:textId="77777777" w:rsidR="00622CD9" w:rsidRPr="005C4F04" w:rsidRDefault="00622CD9" w:rsidP="00622CD9">
      <w:pPr>
        <w:pStyle w:val="ConsPlusNonformat"/>
        <w:jc w:val="center"/>
        <w:rPr>
          <w:rFonts w:ascii="Times New Roman" w:hAnsi="Times New Roman" w:cs="Times New Roman"/>
          <w:sz w:val="24"/>
          <w:szCs w:val="24"/>
          <w:vertAlign w:val="superscript"/>
        </w:rPr>
      </w:pPr>
      <w:r w:rsidRPr="005C4F04">
        <w:rPr>
          <w:rFonts w:ascii="Times New Roman" w:hAnsi="Times New Roman" w:cs="Times New Roman"/>
          <w:sz w:val="24"/>
          <w:szCs w:val="24"/>
          <w:vertAlign w:val="superscript"/>
        </w:rPr>
        <w:t>наименование постановления</w:t>
      </w:r>
    </w:p>
    <w:p w14:paraId="1B5EEF97" w14:textId="4A38CF7F" w:rsidR="00622CD9" w:rsidRPr="005C4F04" w:rsidRDefault="005A7F98" w:rsidP="00622CD9">
      <w:pPr>
        <w:pStyle w:val="ConsPlusNonformat"/>
        <w:jc w:val="both"/>
        <w:rPr>
          <w:rFonts w:ascii="Times New Roman" w:hAnsi="Times New Roman" w:cs="Times New Roman"/>
          <w:sz w:val="28"/>
          <w:szCs w:val="28"/>
        </w:rPr>
      </w:pPr>
      <w:r w:rsidRPr="005C4F04">
        <w:rPr>
          <w:rFonts w:ascii="Times New Roman" w:hAnsi="Times New Roman" w:cs="Times New Roman"/>
          <w:sz w:val="24"/>
          <w:szCs w:val="24"/>
        </w:rPr>
        <w:t xml:space="preserve">МКУ «Комитет по управлению муниципальным хозяйством» </w:t>
      </w:r>
      <w:r w:rsidR="00622CD9" w:rsidRPr="005C4F04">
        <w:rPr>
          <w:rFonts w:ascii="Times New Roman" w:hAnsi="Times New Roman" w:cs="Times New Roman"/>
          <w:sz w:val="24"/>
          <w:szCs w:val="24"/>
        </w:rPr>
        <w:t xml:space="preserve">проведены публичные слушания по проекту: </w:t>
      </w:r>
      <w:r w:rsidR="00622CD9" w:rsidRPr="005C4F04">
        <w:rPr>
          <w:rFonts w:ascii="Times New Roman" w:hAnsi="Times New Roman" w:cs="Times New Roman"/>
          <w:sz w:val="28"/>
          <w:szCs w:val="28"/>
        </w:rPr>
        <w:t>_______________________________________</w:t>
      </w:r>
    </w:p>
    <w:p w14:paraId="241A3173" w14:textId="77777777" w:rsidR="00622CD9" w:rsidRPr="005C4F04" w:rsidRDefault="00622CD9" w:rsidP="00622CD9">
      <w:pPr>
        <w:pStyle w:val="ConsPlusNonformat"/>
        <w:ind w:firstLine="709"/>
        <w:jc w:val="both"/>
        <w:rPr>
          <w:rFonts w:ascii="Times New Roman" w:hAnsi="Times New Roman" w:cs="Times New Roman"/>
          <w:sz w:val="28"/>
          <w:szCs w:val="24"/>
        </w:rPr>
      </w:pPr>
      <w:r w:rsidRPr="005C4F04">
        <w:rPr>
          <w:rFonts w:ascii="Times New Roman" w:hAnsi="Times New Roman" w:cs="Times New Roman"/>
          <w:sz w:val="24"/>
          <w:szCs w:val="24"/>
        </w:rPr>
        <w:t>Перечень информационных материалов по проекту: 1) </w:t>
      </w:r>
      <w:r w:rsidRPr="005C4F04">
        <w:rPr>
          <w:rFonts w:ascii="Times New Roman" w:hAnsi="Times New Roman" w:cs="Times New Roman"/>
          <w:sz w:val="28"/>
          <w:szCs w:val="24"/>
        </w:rPr>
        <w:t>_____________________________________________________________</w:t>
      </w:r>
      <w:r w:rsidRPr="005C4F04">
        <w:rPr>
          <w:rFonts w:ascii="Times New Roman" w:hAnsi="Times New Roman" w:cs="Times New Roman"/>
          <w:sz w:val="24"/>
          <w:szCs w:val="24"/>
        </w:rPr>
        <w:t>;</w:t>
      </w:r>
    </w:p>
    <w:p w14:paraId="1BE7C818" w14:textId="77777777" w:rsidR="00622CD9" w:rsidRPr="005C4F04" w:rsidRDefault="00622CD9" w:rsidP="00622CD9">
      <w:pPr>
        <w:pStyle w:val="ConsPlusNonformat"/>
        <w:jc w:val="center"/>
        <w:rPr>
          <w:rFonts w:ascii="Times New Roman" w:hAnsi="Times New Roman" w:cs="Times New Roman"/>
          <w:sz w:val="24"/>
          <w:szCs w:val="24"/>
          <w:vertAlign w:val="superscript"/>
        </w:rPr>
      </w:pPr>
      <w:r w:rsidRPr="005C4F04">
        <w:rPr>
          <w:rFonts w:ascii="Times New Roman" w:hAnsi="Times New Roman" w:cs="Times New Roman"/>
          <w:sz w:val="24"/>
          <w:szCs w:val="24"/>
          <w:vertAlign w:val="superscript"/>
        </w:rPr>
        <w:t>информационные материалы по проекту</w:t>
      </w:r>
    </w:p>
    <w:p w14:paraId="25F406DB" w14:textId="77777777" w:rsidR="00622CD9" w:rsidRPr="005C4F04" w:rsidRDefault="00622CD9" w:rsidP="00622CD9">
      <w:pPr>
        <w:pStyle w:val="ConsPlusNonformat"/>
        <w:jc w:val="both"/>
        <w:rPr>
          <w:rFonts w:ascii="Times New Roman" w:hAnsi="Times New Roman" w:cs="Times New Roman"/>
          <w:sz w:val="24"/>
          <w:szCs w:val="24"/>
        </w:rPr>
      </w:pPr>
      <w:r w:rsidRPr="005C4F04">
        <w:rPr>
          <w:rFonts w:ascii="Times New Roman" w:hAnsi="Times New Roman" w:cs="Times New Roman"/>
          <w:sz w:val="24"/>
          <w:szCs w:val="24"/>
        </w:rPr>
        <w:t>2) </w:t>
      </w:r>
      <w:r w:rsidRPr="005C4F04">
        <w:rPr>
          <w:rFonts w:ascii="Times New Roman" w:hAnsi="Times New Roman" w:cs="Times New Roman"/>
          <w:sz w:val="28"/>
          <w:szCs w:val="24"/>
        </w:rPr>
        <w:t>_____________________________________________________________</w:t>
      </w:r>
      <w:r w:rsidRPr="005C4F04">
        <w:rPr>
          <w:rFonts w:ascii="Times New Roman" w:hAnsi="Times New Roman" w:cs="Times New Roman"/>
          <w:sz w:val="24"/>
          <w:szCs w:val="24"/>
        </w:rPr>
        <w:t>.</w:t>
      </w:r>
    </w:p>
    <w:p w14:paraId="1DB7B3A3" w14:textId="77777777" w:rsidR="00622CD9" w:rsidRPr="005C4F04" w:rsidRDefault="00622CD9" w:rsidP="00622CD9">
      <w:pPr>
        <w:pStyle w:val="ConsPlusNonformat"/>
        <w:ind w:firstLine="709"/>
        <w:jc w:val="both"/>
        <w:rPr>
          <w:rFonts w:ascii="Times New Roman" w:hAnsi="Times New Roman" w:cs="Times New Roman"/>
          <w:sz w:val="24"/>
          <w:szCs w:val="24"/>
        </w:rPr>
      </w:pPr>
    </w:p>
    <w:p w14:paraId="2B7330E9" w14:textId="633A9629" w:rsidR="00622CD9" w:rsidRPr="005C4F04" w:rsidRDefault="00622CD9" w:rsidP="00622CD9">
      <w:pPr>
        <w:pStyle w:val="ConsPlusNonformat"/>
        <w:ind w:firstLine="709"/>
        <w:jc w:val="both"/>
        <w:rPr>
          <w:rFonts w:ascii="Times New Roman" w:hAnsi="Times New Roman" w:cs="Times New Roman"/>
          <w:sz w:val="24"/>
          <w:szCs w:val="24"/>
        </w:rPr>
      </w:pPr>
      <w:r w:rsidRPr="005C4F04">
        <w:rPr>
          <w:rFonts w:ascii="Times New Roman" w:hAnsi="Times New Roman" w:cs="Times New Roman"/>
          <w:sz w:val="24"/>
          <w:szCs w:val="24"/>
        </w:rPr>
        <w:t>Проект, подлежащий рассмотрению на публичных слушаниях, и информационные материалы к нему, были размещены с "</w:t>
      </w:r>
      <w:r w:rsidRPr="005C4F04">
        <w:rPr>
          <w:rFonts w:ascii="Times New Roman" w:hAnsi="Times New Roman" w:cs="Times New Roman"/>
          <w:sz w:val="28"/>
          <w:szCs w:val="24"/>
        </w:rPr>
        <w:t>__</w:t>
      </w:r>
      <w:r w:rsidRPr="005C4F04">
        <w:rPr>
          <w:rFonts w:ascii="Times New Roman" w:hAnsi="Times New Roman" w:cs="Times New Roman"/>
          <w:sz w:val="24"/>
          <w:szCs w:val="24"/>
        </w:rPr>
        <w:t xml:space="preserve">" </w:t>
      </w:r>
      <w:r w:rsidRPr="005C4F04">
        <w:rPr>
          <w:rFonts w:ascii="Times New Roman" w:hAnsi="Times New Roman" w:cs="Times New Roman"/>
          <w:sz w:val="28"/>
          <w:szCs w:val="24"/>
        </w:rPr>
        <w:t>_______</w:t>
      </w:r>
      <w:r w:rsidRPr="005C4F04">
        <w:rPr>
          <w:rFonts w:ascii="Times New Roman" w:hAnsi="Times New Roman" w:cs="Times New Roman"/>
          <w:sz w:val="24"/>
          <w:szCs w:val="24"/>
        </w:rPr>
        <w:t xml:space="preserve"> 20</w:t>
      </w:r>
      <w:r w:rsidRPr="005C4F04">
        <w:rPr>
          <w:rFonts w:ascii="Times New Roman" w:hAnsi="Times New Roman" w:cs="Times New Roman"/>
          <w:sz w:val="28"/>
          <w:szCs w:val="24"/>
        </w:rPr>
        <w:t xml:space="preserve">__ </w:t>
      </w:r>
      <w:r w:rsidRPr="005C4F04">
        <w:rPr>
          <w:rFonts w:ascii="Times New Roman" w:hAnsi="Times New Roman" w:cs="Times New Roman"/>
          <w:sz w:val="24"/>
          <w:szCs w:val="24"/>
        </w:rPr>
        <w:t>г</w:t>
      </w:r>
      <w:r w:rsidRPr="005C4F04">
        <w:rPr>
          <w:rFonts w:ascii="Times New Roman" w:hAnsi="Times New Roman" w:cs="Times New Roman"/>
          <w:sz w:val="28"/>
          <w:szCs w:val="24"/>
        </w:rPr>
        <w:t xml:space="preserve">. </w:t>
      </w:r>
      <w:r w:rsidRPr="005C4F04">
        <w:rPr>
          <w:rFonts w:ascii="Times New Roman" w:hAnsi="Times New Roman" w:cs="Times New Roman"/>
          <w:sz w:val="24"/>
          <w:szCs w:val="24"/>
        </w:rPr>
        <w:t>по "</w:t>
      </w:r>
      <w:r w:rsidRPr="005C4F04">
        <w:rPr>
          <w:rFonts w:ascii="Times New Roman" w:hAnsi="Times New Roman" w:cs="Times New Roman"/>
          <w:sz w:val="28"/>
          <w:szCs w:val="24"/>
        </w:rPr>
        <w:t>__</w:t>
      </w:r>
      <w:r w:rsidRPr="005C4F04">
        <w:rPr>
          <w:rFonts w:ascii="Times New Roman" w:hAnsi="Times New Roman" w:cs="Times New Roman"/>
          <w:sz w:val="24"/>
          <w:szCs w:val="24"/>
        </w:rPr>
        <w:t xml:space="preserve">" </w:t>
      </w:r>
      <w:r w:rsidRPr="005C4F04">
        <w:rPr>
          <w:rFonts w:ascii="Times New Roman" w:hAnsi="Times New Roman" w:cs="Times New Roman"/>
          <w:sz w:val="28"/>
          <w:szCs w:val="24"/>
        </w:rPr>
        <w:t>_______</w:t>
      </w:r>
      <w:r w:rsidRPr="005C4F04">
        <w:rPr>
          <w:rFonts w:ascii="Times New Roman" w:hAnsi="Times New Roman" w:cs="Times New Roman"/>
          <w:sz w:val="24"/>
          <w:szCs w:val="24"/>
        </w:rPr>
        <w:t xml:space="preserve"> 20</w:t>
      </w:r>
      <w:r w:rsidRPr="005C4F04">
        <w:rPr>
          <w:rFonts w:ascii="Times New Roman" w:hAnsi="Times New Roman" w:cs="Times New Roman"/>
          <w:sz w:val="28"/>
          <w:szCs w:val="24"/>
        </w:rPr>
        <w:t>__</w:t>
      </w:r>
      <w:r w:rsidRPr="005C4F04">
        <w:rPr>
          <w:rFonts w:ascii="Times New Roman" w:hAnsi="Times New Roman" w:cs="Times New Roman"/>
          <w:sz w:val="24"/>
          <w:szCs w:val="24"/>
        </w:rPr>
        <w:t xml:space="preserve"> г. на официальном сайте Администрации муниципального </w:t>
      </w:r>
      <w:r w:rsidR="005A7F98" w:rsidRPr="005C4F04">
        <w:rPr>
          <w:rFonts w:ascii="Times New Roman" w:hAnsi="Times New Roman" w:cs="Times New Roman"/>
          <w:sz w:val="24"/>
          <w:szCs w:val="24"/>
        </w:rPr>
        <w:t>образования</w:t>
      </w:r>
      <w:r w:rsidRPr="005C4F04">
        <w:rPr>
          <w:rFonts w:ascii="Times New Roman" w:hAnsi="Times New Roman" w:cs="Times New Roman"/>
          <w:sz w:val="24"/>
          <w:szCs w:val="24"/>
        </w:rPr>
        <w:t xml:space="preserve"> «Северо-Байкальский район» в информационно-телекоммуникационной сети "Интернет" по адресу: </w:t>
      </w:r>
      <w:r w:rsidRPr="005C4F04">
        <w:rPr>
          <w:rFonts w:ascii="Times New Roman" w:hAnsi="Times New Roman" w:cs="Times New Roman"/>
          <w:sz w:val="28"/>
          <w:szCs w:val="24"/>
        </w:rPr>
        <w:t>___________________________________________</w:t>
      </w:r>
      <w:r w:rsidRPr="005C4F04">
        <w:rPr>
          <w:rFonts w:ascii="Times New Roman" w:hAnsi="Times New Roman" w:cs="Times New Roman"/>
          <w:sz w:val="24"/>
          <w:szCs w:val="24"/>
        </w:rPr>
        <w:t>.</w:t>
      </w:r>
    </w:p>
    <w:p w14:paraId="7D281310" w14:textId="77777777" w:rsidR="00622CD9" w:rsidRPr="005C4F04" w:rsidRDefault="00622CD9" w:rsidP="00622CD9">
      <w:pPr>
        <w:pStyle w:val="ConsPlusNonformat"/>
        <w:ind w:firstLine="709"/>
        <w:jc w:val="both"/>
        <w:rPr>
          <w:rFonts w:ascii="Times New Roman" w:hAnsi="Times New Roman" w:cs="Times New Roman"/>
          <w:sz w:val="24"/>
          <w:szCs w:val="24"/>
        </w:rPr>
      </w:pPr>
    </w:p>
    <w:p w14:paraId="05704467" w14:textId="77777777" w:rsidR="00622CD9" w:rsidRPr="005C4F04" w:rsidRDefault="00622CD9" w:rsidP="00622CD9">
      <w:pPr>
        <w:pStyle w:val="ConsPlusNonformat"/>
        <w:ind w:firstLine="709"/>
        <w:jc w:val="both"/>
        <w:rPr>
          <w:rFonts w:ascii="Times New Roman" w:hAnsi="Times New Roman" w:cs="Times New Roman"/>
          <w:sz w:val="24"/>
          <w:szCs w:val="24"/>
        </w:rPr>
      </w:pPr>
      <w:r w:rsidRPr="005C4F04">
        <w:rPr>
          <w:rFonts w:ascii="Times New Roman" w:hAnsi="Times New Roman" w:cs="Times New Roman"/>
          <w:sz w:val="24"/>
          <w:szCs w:val="24"/>
        </w:rPr>
        <w:t>Было объявлено, что собрание участников публичных слушаний будет проводиться по адресу:</w:t>
      </w:r>
    </w:p>
    <w:p w14:paraId="3EFCD2FF" w14:textId="77777777" w:rsidR="00622CD9" w:rsidRPr="005C4F04" w:rsidRDefault="00622CD9" w:rsidP="00622CD9">
      <w:pPr>
        <w:pStyle w:val="ConsPlusNonformat"/>
        <w:jc w:val="both"/>
        <w:rPr>
          <w:rFonts w:ascii="Times New Roman" w:hAnsi="Times New Roman" w:cs="Times New Roman"/>
          <w:sz w:val="28"/>
          <w:szCs w:val="24"/>
        </w:rPr>
      </w:pPr>
      <w:r w:rsidRPr="005C4F04">
        <w:rPr>
          <w:rFonts w:ascii="Times New Roman" w:hAnsi="Times New Roman" w:cs="Times New Roman"/>
          <w:sz w:val="28"/>
          <w:szCs w:val="24"/>
        </w:rPr>
        <w:t>_______________________________________________________________</w:t>
      </w:r>
    </w:p>
    <w:p w14:paraId="04376798" w14:textId="77777777" w:rsidR="00622CD9" w:rsidRPr="005C4F04" w:rsidRDefault="00622CD9" w:rsidP="00622CD9">
      <w:pPr>
        <w:pStyle w:val="ConsPlusNonformat"/>
        <w:jc w:val="both"/>
        <w:rPr>
          <w:rFonts w:ascii="Times New Roman" w:hAnsi="Times New Roman" w:cs="Times New Roman"/>
          <w:sz w:val="24"/>
          <w:szCs w:val="24"/>
        </w:rPr>
      </w:pPr>
      <w:r w:rsidRPr="005C4F04">
        <w:rPr>
          <w:rFonts w:ascii="Times New Roman" w:hAnsi="Times New Roman" w:cs="Times New Roman"/>
          <w:sz w:val="24"/>
          <w:szCs w:val="24"/>
        </w:rPr>
        <w:t>"</w:t>
      </w:r>
      <w:r w:rsidRPr="005C4F04">
        <w:rPr>
          <w:rFonts w:ascii="Times New Roman" w:hAnsi="Times New Roman" w:cs="Times New Roman"/>
          <w:sz w:val="28"/>
          <w:szCs w:val="24"/>
        </w:rPr>
        <w:t>__</w:t>
      </w:r>
      <w:r w:rsidRPr="005C4F04">
        <w:rPr>
          <w:rFonts w:ascii="Times New Roman" w:hAnsi="Times New Roman" w:cs="Times New Roman"/>
          <w:sz w:val="24"/>
          <w:szCs w:val="24"/>
        </w:rPr>
        <w:t xml:space="preserve">" </w:t>
      </w:r>
      <w:r w:rsidRPr="005C4F04">
        <w:rPr>
          <w:rFonts w:ascii="Times New Roman" w:hAnsi="Times New Roman" w:cs="Times New Roman"/>
          <w:sz w:val="28"/>
          <w:szCs w:val="24"/>
        </w:rPr>
        <w:t>_______</w:t>
      </w:r>
      <w:r w:rsidRPr="005C4F04">
        <w:rPr>
          <w:rFonts w:ascii="Times New Roman" w:hAnsi="Times New Roman" w:cs="Times New Roman"/>
          <w:sz w:val="24"/>
          <w:szCs w:val="24"/>
        </w:rPr>
        <w:t xml:space="preserve"> 20</w:t>
      </w:r>
      <w:r w:rsidRPr="005C4F04">
        <w:rPr>
          <w:rFonts w:ascii="Times New Roman" w:hAnsi="Times New Roman" w:cs="Times New Roman"/>
          <w:sz w:val="28"/>
          <w:szCs w:val="24"/>
        </w:rPr>
        <w:t xml:space="preserve">__ </w:t>
      </w:r>
      <w:r w:rsidRPr="005C4F04">
        <w:rPr>
          <w:rFonts w:ascii="Times New Roman" w:hAnsi="Times New Roman" w:cs="Times New Roman"/>
          <w:sz w:val="24"/>
          <w:szCs w:val="24"/>
        </w:rPr>
        <w:t xml:space="preserve">г. в </w:t>
      </w:r>
      <w:r w:rsidRPr="005C4F04">
        <w:rPr>
          <w:rFonts w:ascii="Times New Roman" w:hAnsi="Times New Roman" w:cs="Times New Roman"/>
          <w:sz w:val="28"/>
          <w:szCs w:val="24"/>
        </w:rPr>
        <w:t>____</w:t>
      </w:r>
      <w:r w:rsidRPr="005C4F04">
        <w:rPr>
          <w:rFonts w:ascii="Times New Roman" w:hAnsi="Times New Roman" w:cs="Times New Roman"/>
          <w:sz w:val="24"/>
          <w:szCs w:val="24"/>
        </w:rPr>
        <w:t xml:space="preserve"> часов.</w:t>
      </w:r>
    </w:p>
    <w:p w14:paraId="5C8DD55C" w14:textId="77777777" w:rsidR="00622CD9" w:rsidRPr="005C4F04" w:rsidRDefault="00622CD9" w:rsidP="00622CD9">
      <w:pPr>
        <w:pStyle w:val="ConsPlusNonformat"/>
        <w:ind w:firstLine="709"/>
        <w:jc w:val="both"/>
        <w:rPr>
          <w:rFonts w:ascii="Times New Roman" w:hAnsi="Times New Roman" w:cs="Times New Roman"/>
          <w:sz w:val="24"/>
          <w:szCs w:val="24"/>
        </w:rPr>
      </w:pPr>
    </w:p>
    <w:p w14:paraId="483F0B87" w14:textId="77777777" w:rsidR="00622CD9" w:rsidRPr="005C4F04" w:rsidRDefault="00622CD9" w:rsidP="00622CD9">
      <w:pPr>
        <w:pStyle w:val="ConsPlusNonformat"/>
        <w:ind w:firstLine="709"/>
        <w:jc w:val="both"/>
        <w:rPr>
          <w:rFonts w:ascii="Times New Roman" w:hAnsi="Times New Roman" w:cs="Times New Roman"/>
          <w:sz w:val="28"/>
          <w:szCs w:val="24"/>
        </w:rPr>
      </w:pPr>
      <w:r w:rsidRPr="005C4F04">
        <w:rPr>
          <w:rFonts w:ascii="Times New Roman" w:hAnsi="Times New Roman" w:cs="Times New Roman"/>
          <w:sz w:val="24"/>
          <w:szCs w:val="24"/>
        </w:rPr>
        <w:t xml:space="preserve">Публичные слушания проводились в пределах территории </w:t>
      </w:r>
      <w:r w:rsidRPr="005C4F04">
        <w:rPr>
          <w:rFonts w:ascii="Times New Roman" w:hAnsi="Times New Roman" w:cs="Times New Roman"/>
          <w:sz w:val="28"/>
          <w:szCs w:val="24"/>
        </w:rPr>
        <w:t>___________</w:t>
      </w:r>
    </w:p>
    <w:p w14:paraId="35AA2378" w14:textId="77777777" w:rsidR="00622CD9" w:rsidRPr="005C4F04" w:rsidRDefault="00622CD9" w:rsidP="00622CD9">
      <w:pPr>
        <w:pStyle w:val="ConsPlusNonformat"/>
        <w:jc w:val="both"/>
        <w:rPr>
          <w:rFonts w:ascii="Times New Roman" w:hAnsi="Times New Roman" w:cs="Times New Roman"/>
          <w:sz w:val="24"/>
          <w:szCs w:val="24"/>
        </w:rPr>
      </w:pPr>
      <w:r w:rsidRPr="005C4F04">
        <w:rPr>
          <w:rFonts w:ascii="Times New Roman" w:hAnsi="Times New Roman" w:cs="Times New Roman"/>
          <w:sz w:val="28"/>
          <w:szCs w:val="24"/>
        </w:rPr>
        <w:t>_______________________________________________________________</w:t>
      </w:r>
      <w:r w:rsidRPr="005C4F04">
        <w:rPr>
          <w:rFonts w:ascii="Times New Roman" w:hAnsi="Times New Roman" w:cs="Times New Roman"/>
          <w:sz w:val="24"/>
          <w:szCs w:val="24"/>
        </w:rPr>
        <w:t>.</w:t>
      </w:r>
    </w:p>
    <w:p w14:paraId="5B1F7BDF" w14:textId="77777777" w:rsidR="00622CD9" w:rsidRPr="005C4F04" w:rsidRDefault="00622CD9" w:rsidP="00622CD9">
      <w:pPr>
        <w:pStyle w:val="ConsPlusNonformat"/>
        <w:ind w:firstLine="709"/>
        <w:jc w:val="both"/>
        <w:rPr>
          <w:rFonts w:ascii="Times New Roman" w:hAnsi="Times New Roman" w:cs="Times New Roman"/>
          <w:sz w:val="24"/>
          <w:szCs w:val="24"/>
        </w:rPr>
      </w:pPr>
      <w:r w:rsidRPr="005C4F04">
        <w:rPr>
          <w:rFonts w:ascii="Times New Roman" w:hAnsi="Times New Roman" w:cs="Times New Roman"/>
          <w:sz w:val="24"/>
          <w:szCs w:val="24"/>
        </w:rPr>
        <w:t>Экспозиция проекта была открыта "</w:t>
      </w:r>
      <w:r w:rsidRPr="005C4F04">
        <w:rPr>
          <w:rFonts w:ascii="Times New Roman" w:hAnsi="Times New Roman" w:cs="Times New Roman"/>
          <w:sz w:val="28"/>
          <w:szCs w:val="24"/>
        </w:rPr>
        <w:t>__</w:t>
      </w:r>
      <w:r w:rsidRPr="005C4F04">
        <w:rPr>
          <w:rFonts w:ascii="Times New Roman" w:hAnsi="Times New Roman" w:cs="Times New Roman"/>
          <w:sz w:val="24"/>
          <w:szCs w:val="24"/>
        </w:rPr>
        <w:t xml:space="preserve">" </w:t>
      </w:r>
      <w:r w:rsidRPr="005C4F04">
        <w:rPr>
          <w:rFonts w:ascii="Times New Roman" w:hAnsi="Times New Roman" w:cs="Times New Roman"/>
          <w:sz w:val="28"/>
          <w:szCs w:val="24"/>
        </w:rPr>
        <w:t>_______</w:t>
      </w:r>
      <w:r w:rsidRPr="005C4F04">
        <w:rPr>
          <w:rFonts w:ascii="Times New Roman" w:hAnsi="Times New Roman" w:cs="Times New Roman"/>
          <w:sz w:val="24"/>
          <w:szCs w:val="24"/>
        </w:rPr>
        <w:t xml:space="preserve"> 20</w:t>
      </w:r>
      <w:r w:rsidRPr="005C4F04">
        <w:rPr>
          <w:rFonts w:ascii="Times New Roman" w:hAnsi="Times New Roman" w:cs="Times New Roman"/>
          <w:sz w:val="28"/>
          <w:szCs w:val="24"/>
        </w:rPr>
        <w:t xml:space="preserve">__ </w:t>
      </w:r>
      <w:r w:rsidRPr="005C4F04">
        <w:rPr>
          <w:rFonts w:ascii="Times New Roman" w:hAnsi="Times New Roman" w:cs="Times New Roman"/>
          <w:sz w:val="24"/>
          <w:szCs w:val="24"/>
        </w:rPr>
        <w:t xml:space="preserve">г. в здании местной администрации поселения по адресу: </w:t>
      </w:r>
      <w:r w:rsidRPr="005C4F04">
        <w:rPr>
          <w:rFonts w:ascii="Times New Roman" w:hAnsi="Times New Roman" w:cs="Times New Roman"/>
          <w:sz w:val="28"/>
          <w:szCs w:val="24"/>
        </w:rPr>
        <w:t>________________________________________________</w:t>
      </w:r>
      <w:r w:rsidRPr="005C4F04">
        <w:rPr>
          <w:rFonts w:ascii="Times New Roman" w:hAnsi="Times New Roman" w:cs="Times New Roman"/>
          <w:sz w:val="24"/>
          <w:szCs w:val="24"/>
        </w:rPr>
        <w:t xml:space="preserve"> и проводилась по "</w:t>
      </w:r>
      <w:r w:rsidRPr="005C4F04">
        <w:rPr>
          <w:rFonts w:ascii="Times New Roman" w:hAnsi="Times New Roman" w:cs="Times New Roman"/>
          <w:sz w:val="28"/>
          <w:szCs w:val="24"/>
        </w:rPr>
        <w:t>__</w:t>
      </w:r>
      <w:r w:rsidRPr="005C4F04">
        <w:rPr>
          <w:rFonts w:ascii="Times New Roman" w:hAnsi="Times New Roman" w:cs="Times New Roman"/>
          <w:sz w:val="24"/>
          <w:szCs w:val="24"/>
        </w:rPr>
        <w:t xml:space="preserve">" </w:t>
      </w:r>
      <w:r w:rsidRPr="005C4F04">
        <w:rPr>
          <w:rFonts w:ascii="Times New Roman" w:hAnsi="Times New Roman" w:cs="Times New Roman"/>
          <w:sz w:val="28"/>
          <w:szCs w:val="24"/>
        </w:rPr>
        <w:t>_______</w:t>
      </w:r>
      <w:r w:rsidRPr="005C4F04">
        <w:rPr>
          <w:rFonts w:ascii="Times New Roman" w:hAnsi="Times New Roman" w:cs="Times New Roman"/>
          <w:sz w:val="24"/>
          <w:szCs w:val="24"/>
        </w:rPr>
        <w:t xml:space="preserve"> 20</w:t>
      </w:r>
      <w:r w:rsidRPr="005C4F04">
        <w:rPr>
          <w:rFonts w:ascii="Times New Roman" w:hAnsi="Times New Roman" w:cs="Times New Roman"/>
          <w:sz w:val="28"/>
          <w:szCs w:val="24"/>
        </w:rPr>
        <w:t xml:space="preserve">__ </w:t>
      </w:r>
      <w:r w:rsidRPr="005C4F04">
        <w:rPr>
          <w:rFonts w:ascii="Times New Roman" w:hAnsi="Times New Roman" w:cs="Times New Roman"/>
          <w:sz w:val="24"/>
          <w:szCs w:val="24"/>
        </w:rPr>
        <w:t>г.</w:t>
      </w:r>
    </w:p>
    <w:p w14:paraId="61E00C93" w14:textId="77777777" w:rsidR="00622CD9" w:rsidRPr="005C4F04" w:rsidRDefault="00622CD9" w:rsidP="00622CD9">
      <w:pPr>
        <w:pStyle w:val="ConsPlusNonformat"/>
        <w:ind w:firstLine="709"/>
        <w:jc w:val="both"/>
        <w:rPr>
          <w:rFonts w:ascii="Times New Roman" w:hAnsi="Times New Roman" w:cs="Times New Roman"/>
          <w:sz w:val="24"/>
          <w:szCs w:val="24"/>
        </w:rPr>
      </w:pPr>
    </w:p>
    <w:p w14:paraId="6B4F5930" w14:textId="77777777" w:rsidR="00622CD9" w:rsidRPr="005C4F04" w:rsidRDefault="00622CD9" w:rsidP="00622CD9">
      <w:pPr>
        <w:pStyle w:val="ConsPlusNonformat"/>
        <w:ind w:firstLine="709"/>
        <w:jc w:val="both"/>
        <w:rPr>
          <w:rFonts w:ascii="Times New Roman" w:hAnsi="Times New Roman" w:cs="Times New Roman"/>
          <w:sz w:val="24"/>
          <w:szCs w:val="24"/>
        </w:rPr>
      </w:pPr>
      <w:r w:rsidRPr="005C4F04">
        <w:rPr>
          <w:rFonts w:ascii="Times New Roman" w:hAnsi="Times New Roman" w:cs="Times New Roman"/>
          <w:sz w:val="24"/>
          <w:szCs w:val="24"/>
        </w:rPr>
        <w:t xml:space="preserve">Посещение экспозиции участниками публичных слушаний, определяемыми в соответствии со статьей 5.1 Градостроительного кодекса Российской Федерации, осуществлялось в </w:t>
      </w:r>
      <w:r w:rsidRPr="005C4F04">
        <w:rPr>
          <w:rFonts w:ascii="Times New Roman" w:hAnsi="Times New Roman" w:cs="Times New Roman"/>
          <w:sz w:val="28"/>
          <w:szCs w:val="28"/>
        </w:rPr>
        <w:t>___________________</w:t>
      </w:r>
      <w:r w:rsidRPr="005C4F04">
        <w:rPr>
          <w:rFonts w:ascii="Times New Roman" w:hAnsi="Times New Roman" w:cs="Times New Roman"/>
          <w:sz w:val="24"/>
          <w:szCs w:val="24"/>
        </w:rPr>
        <w:t xml:space="preserve"> с </w:t>
      </w:r>
      <w:r w:rsidRPr="005C4F04">
        <w:rPr>
          <w:rFonts w:ascii="Times New Roman" w:hAnsi="Times New Roman" w:cs="Times New Roman"/>
          <w:sz w:val="28"/>
          <w:szCs w:val="24"/>
        </w:rPr>
        <w:t>____</w:t>
      </w:r>
      <w:r w:rsidRPr="005C4F04">
        <w:rPr>
          <w:rFonts w:ascii="Times New Roman" w:hAnsi="Times New Roman" w:cs="Times New Roman"/>
          <w:sz w:val="24"/>
          <w:szCs w:val="24"/>
        </w:rPr>
        <w:t xml:space="preserve"> часов до </w:t>
      </w:r>
      <w:r w:rsidRPr="005C4F04">
        <w:rPr>
          <w:rFonts w:ascii="Times New Roman" w:hAnsi="Times New Roman" w:cs="Times New Roman"/>
          <w:sz w:val="28"/>
          <w:szCs w:val="24"/>
        </w:rPr>
        <w:t>____</w:t>
      </w:r>
      <w:r w:rsidRPr="005C4F04">
        <w:rPr>
          <w:rFonts w:ascii="Times New Roman" w:hAnsi="Times New Roman" w:cs="Times New Roman"/>
          <w:sz w:val="24"/>
          <w:szCs w:val="24"/>
        </w:rPr>
        <w:t xml:space="preserve"> часов.</w:t>
      </w:r>
    </w:p>
    <w:p w14:paraId="5E1D74F5" w14:textId="77777777" w:rsidR="00622CD9" w:rsidRPr="005C4F04" w:rsidRDefault="00622CD9" w:rsidP="00622CD9">
      <w:pPr>
        <w:pStyle w:val="ConsPlusNonformat"/>
        <w:ind w:firstLine="709"/>
        <w:jc w:val="both"/>
        <w:rPr>
          <w:rFonts w:ascii="Times New Roman" w:hAnsi="Times New Roman" w:cs="Times New Roman"/>
          <w:sz w:val="24"/>
          <w:szCs w:val="24"/>
          <w:vertAlign w:val="superscript"/>
        </w:rPr>
      </w:pPr>
      <w:r w:rsidRPr="005C4F04">
        <w:rPr>
          <w:rFonts w:ascii="Times New Roman" w:hAnsi="Times New Roman" w:cs="Times New Roman"/>
          <w:sz w:val="24"/>
          <w:szCs w:val="24"/>
          <w:vertAlign w:val="superscript"/>
        </w:rPr>
        <w:t xml:space="preserve">                                                      дни недели</w:t>
      </w:r>
    </w:p>
    <w:p w14:paraId="2B1CB1D9" w14:textId="77777777" w:rsidR="00622CD9" w:rsidRPr="005C4F04" w:rsidRDefault="00622CD9" w:rsidP="00622CD9">
      <w:pPr>
        <w:pStyle w:val="ConsPlusNonformat"/>
        <w:ind w:firstLine="709"/>
        <w:jc w:val="both"/>
        <w:rPr>
          <w:rFonts w:ascii="Times New Roman" w:hAnsi="Times New Roman" w:cs="Times New Roman"/>
          <w:sz w:val="24"/>
          <w:szCs w:val="24"/>
        </w:rPr>
      </w:pPr>
      <w:r w:rsidRPr="005C4F04">
        <w:rPr>
          <w:rFonts w:ascii="Times New Roman" w:hAnsi="Times New Roman" w:cs="Times New Roman"/>
          <w:sz w:val="24"/>
          <w:szCs w:val="24"/>
        </w:rPr>
        <w:t>В период размещения проекта и информационных материалов к нему и проведения экспозиции проекта с "</w:t>
      </w:r>
      <w:r w:rsidRPr="005C4F04">
        <w:rPr>
          <w:rFonts w:ascii="Times New Roman" w:hAnsi="Times New Roman" w:cs="Times New Roman"/>
          <w:sz w:val="28"/>
          <w:szCs w:val="24"/>
        </w:rPr>
        <w:t>__</w:t>
      </w:r>
      <w:r w:rsidRPr="005C4F04">
        <w:rPr>
          <w:rFonts w:ascii="Times New Roman" w:hAnsi="Times New Roman" w:cs="Times New Roman"/>
          <w:sz w:val="24"/>
          <w:szCs w:val="24"/>
        </w:rPr>
        <w:t xml:space="preserve">" </w:t>
      </w:r>
      <w:r w:rsidRPr="005C4F04">
        <w:rPr>
          <w:rFonts w:ascii="Times New Roman" w:hAnsi="Times New Roman" w:cs="Times New Roman"/>
          <w:sz w:val="28"/>
          <w:szCs w:val="24"/>
        </w:rPr>
        <w:t>_______</w:t>
      </w:r>
      <w:r w:rsidRPr="005C4F04">
        <w:rPr>
          <w:rFonts w:ascii="Times New Roman" w:hAnsi="Times New Roman" w:cs="Times New Roman"/>
          <w:sz w:val="24"/>
          <w:szCs w:val="24"/>
        </w:rPr>
        <w:t xml:space="preserve"> 20</w:t>
      </w:r>
      <w:r w:rsidRPr="005C4F04">
        <w:rPr>
          <w:rFonts w:ascii="Times New Roman" w:hAnsi="Times New Roman" w:cs="Times New Roman"/>
          <w:sz w:val="28"/>
          <w:szCs w:val="24"/>
        </w:rPr>
        <w:t xml:space="preserve">__ </w:t>
      </w:r>
      <w:r w:rsidRPr="005C4F04">
        <w:rPr>
          <w:rFonts w:ascii="Times New Roman" w:hAnsi="Times New Roman" w:cs="Times New Roman"/>
          <w:sz w:val="24"/>
          <w:szCs w:val="24"/>
        </w:rPr>
        <w:t>г. по "</w:t>
      </w:r>
      <w:r w:rsidRPr="005C4F04">
        <w:rPr>
          <w:rFonts w:ascii="Times New Roman" w:hAnsi="Times New Roman" w:cs="Times New Roman"/>
          <w:sz w:val="28"/>
          <w:szCs w:val="24"/>
        </w:rPr>
        <w:t>__</w:t>
      </w:r>
      <w:r w:rsidRPr="005C4F04">
        <w:rPr>
          <w:rFonts w:ascii="Times New Roman" w:hAnsi="Times New Roman" w:cs="Times New Roman"/>
          <w:sz w:val="24"/>
          <w:szCs w:val="24"/>
        </w:rPr>
        <w:t xml:space="preserve">" </w:t>
      </w:r>
      <w:r w:rsidRPr="005C4F04">
        <w:rPr>
          <w:rFonts w:ascii="Times New Roman" w:hAnsi="Times New Roman" w:cs="Times New Roman"/>
          <w:sz w:val="28"/>
          <w:szCs w:val="24"/>
        </w:rPr>
        <w:t>_______</w:t>
      </w:r>
      <w:r w:rsidRPr="005C4F04">
        <w:rPr>
          <w:rFonts w:ascii="Times New Roman" w:hAnsi="Times New Roman" w:cs="Times New Roman"/>
          <w:sz w:val="24"/>
          <w:szCs w:val="24"/>
        </w:rPr>
        <w:t xml:space="preserve"> 20</w:t>
      </w:r>
      <w:r w:rsidRPr="005C4F04">
        <w:rPr>
          <w:rFonts w:ascii="Times New Roman" w:hAnsi="Times New Roman" w:cs="Times New Roman"/>
          <w:sz w:val="28"/>
          <w:szCs w:val="24"/>
        </w:rPr>
        <w:t>__</w:t>
      </w:r>
      <w:r w:rsidRPr="005C4F04">
        <w:rPr>
          <w:rFonts w:ascii="Times New Roman" w:hAnsi="Times New Roman" w:cs="Times New Roman"/>
          <w:sz w:val="24"/>
          <w:szCs w:val="24"/>
        </w:rPr>
        <w:t xml:space="preserve"> г. участники публичных слушаний, прошедшие в соответствии с частью 12 статьи 5.1 Градостроительного кодекса Российской Федерации идентификацию, имели право вносить предложения и замечания, </w:t>
      </w:r>
      <w:r w:rsidRPr="005C4F04">
        <w:rPr>
          <w:rFonts w:ascii="Times New Roman" w:hAnsi="Times New Roman" w:cs="Times New Roman"/>
          <w:sz w:val="24"/>
          <w:szCs w:val="24"/>
        </w:rPr>
        <w:lastRenderedPageBreak/>
        <w:t>касающиеся такого проекта:</w:t>
      </w:r>
    </w:p>
    <w:p w14:paraId="06DF9951" w14:textId="77777777" w:rsidR="00622CD9" w:rsidRPr="005C4F04" w:rsidRDefault="00622CD9" w:rsidP="00622CD9">
      <w:pPr>
        <w:tabs>
          <w:tab w:val="left" w:pos="1134"/>
        </w:tabs>
        <w:ind w:firstLine="709"/>
        <w:jc w:val="both"/>
        <w:rPr>
          <w:szCs w:val="24"/>
        </w:rPr>
      </w:pPr>
      <w:r w:rsidRPr="005C4F04">
        <w:t>1) в письменной или устной форме в ходе проведения собрания участников публичных слушаний;</w:t>
      </w:r>
    </w:p>
    <w:p w14:paraId="4B0976D7" w14:textId="5825BBC9" w:rsidR="00622CD9" w:rsidRPr="005C4F04" w:rsidRDefault="00622CD9" w:rsidP="00622CD9">
      <w:pPr>
        <w:tabs>
          <w:tab w:val="left" w:pos="1134"/>
        </w:tabs>
        <w:ind w:firstLine="709"/>
        <w:jc w:val="both"/>
      </w:pPr>
      <w:r w:rsidRPr="005C4F04">
        <w:t xml:space="preserve">2) в письменной форме в адрес Администрации муниципального </w:t>
      </w:r>
      <w:r w:rsidR="005A7F98" w:rsidRPr="005C4F04">
        <w:t>образования</w:t>
      </w:r>
      <w:r w:rsidRPr="005C4F04">
        <w:t xml:space="preserve"> «Северо-Байкальский район»;</w:t>
      </w:r>
    </w:p>
    <w:p w14:paraId="4520FBB5" w14:textId="77777777" w:rsidR="00622CD9" w:rsidRPr="005C4F04" w:rsidRDefault="00622CD9" w:rsidP="00622CD9">
      <w:pPr>
        <w:tabs>
          <w:tab w:val="left" w:pos="1134"/>
        </w:tabs>
        <w:ind w:firstLine="709"/>
        <w:jc w:val="both"/>
      </w:pPr>
      <w:r w:rsidRPr="005C4F04">
        <w:t>3) посредством записи в книге (журнале) учета посетителей экспозиции проекта, подлежащего рассмотрению на публичных слушаниях.</w:t>
      </w:r>
    </w:p>
    <w:p w14:paraId="1D653449" w14:textId="77777777" w:rsidR="00622CD9" w:rsidRPr="005C4F04" w:rsidRDefault="00622CD9" w:rsidP="00622CD9">
      <w:pPr>
        <w:pStyle w:val="ConsPlusNonformat"/>
        <w:ind w:firstLine="709"/>
        <w:jc w:val="both"/>
        <w:rPr>
          <w:rFonts w:ascii="Times New Roman" w:hAnsi="Times New Roman" w:cs="Times New Roman"/>
          <w:sz w:val="24"/>
          <w:szCs w:val="24"/>
        </w:rPr>
      </w:pPr>
    </w:p>
    <w:p w14:paraId="4E938CB7" w14:textId="77777777" w:rsidR="00622CD9" w:rsidRPr="005C4F04" w:rsidRDefault="00622CD9" w:rsidP="00622CD9">
      <w:pPr>
        <w:pStyle w:val="ConsPlusNonformat"/>
        <w:ind w:firstLine="709"/>
        <w:jc w:val="both"/>
        <w:rPr>
          <w:rFonts w:ascii="Times New Roman" w:hAnsi="Times New Roman" w:cs="Times New Roman"/>
          <w:sz w:val="28"/>
          <w:szCs w:val="24"/>
        </w:rPr>
      </w:pPr>
      <w:r w:rsidRPr="005C4F04">
        <w:rPr>
          <w:rFonts w:ascii="Times New Roman" w:hAnsi="Times New Roman" w:cs="Times New Roman"/>
          <w:sz w:val="24"/>
          <w:szCs w:val="24"/>
        </w:rPr>
        <w:t>Оповещение о начале публичных слушаний по проекту было опубликовано (обнародовано) "</w:t>
      </w:r>
      <w:r w:rsidRPr="005C4F04">
        <w:rPr>
          <w:rFonts w:ascii="Times New Roman" w:hAnsi="Times New Roman" w:cs="Times New Roman"/>
          <w:sz w:val="28"/>
          <w:szCs w:val="24"/>
        </w:rPr>
        <w:t>__</w:t>
      </w:r>
      <w:r w:rsidRPr="005C4F04">
        <w:rPr>
          <w:rFonts w:ascii="Times New Roman" w:hAnsi="Times New Roman" w:cs="Times New Roman"/>
          <w:sz w:val="24"/>
          <w:szCs w:val="24"/>
        </w:rPr>
        <w:t xml:space="preserve">" </w:t>
      </w:r>
      <w:r w:rsidRPr="005C4F04">
        <w:rPr>
          <w:rFonts w:ascii="Times New Roman" w:hAnsi="Times New Roman" w:cs="Times New Roman"/>
          <w:sz w:val="28"/>
          <w:szCs w:val="24"/>
        </w:rPr>
        <w:t>_______</w:t>
      </w:r>
      <w:r w:rsidRPr="005C4F04">
        <w:rPr>
          <w:rFonts w:ascii="Times New Roman" w:hAnsi="Times New Roman" w:cs="Times New Roman"/>
          <w:sz w:val="24"/>
          <w:szCs w:val="24"/>
        </w:rPr>
        <w:t xml:space="preserve"> 20</w:t>
      </w:r>
      <w:r w:rsidRPr="005C4F04">
        <w:rPr>
          <w:rFonts w:ascii="Times New Roman" w:hAnsi="Times New Roman" w:cs="Times New Roman"/>
          <w:sz w:val="28"/>
          <w:szCs w:val="24"/>
        </w:rPr>
        <w:t xml:space="preserve">__ </w:t>
      </w:r>
      <w:r w:rsidRPr="005C4F04">
        <w:rPr>
          <w:rFonts w:ascii="Times New Roman" w:hAnsi="Times New Roman" w:cs="Times New Roman"/>
          <w:sz w:val="24"/>
          <w:szCs w:val="24"/>
        </w:rPr>
        <w:t xml:space="preserve">г. </w:t>
      </w:r>
      <w:r w:rsidRPr="005C4F04">
        <w:rPr>
          <w:rFonts w:ascii="Times New Roman" w:hAnsi="Times New Roman" w:cs="Times New Roman"/>
          <w:sz w:val="28"/>
          <w:szCs w:val="24"/>
        </w:rPr>
        <w:t>__________________________________</w:t>
      </w:r>
      <w:r w:rsidRPr="005C4F04">
        <w:rPr>
          <w:rFonts w:ascii="Times New Roman" w:hAnsi="Times New Roman" w:cs="Times New Roman"/>
          <w:sz w:val="24"/>
          <w:szCs w:val="24"/>
        </w:rPr>
        <w:t>.</w:t>
      </w:r>
    </w:p>
    <w:p w14:paraId="0D8A2B2A" w14:textId="77777777" w:rsidR="00622CD9" w:rsidRPr="005C4F04" w:rsidRDefault="00622CD9" w:rsidP="00622CD9">
      <w:pPr>
        <w:pStyle w:val="ConsPlusNonformat"/>
        <w:ind w:firstLine="709"/>
        <w:jc w:val="both"/>
        <w:rPr>
          <w:rFonts w:ascii="Times New Roman" w:hAnsi="Times New Roman" w:cs="Times New Roman"/>
          <w:sz w:val="24"/>
          <w:szCs w:val="24"/>
          <w:vertAlign w:val="superscript"/>
        </w:rPr>
      </w:pPr>
      <w:r w:rsidRPr="005C4F04">
        <w:rPr>
          <w:rFonts w:ascii="Times New Roman" w:hAnsi="Times New Roman" w:cs="Times New Roman"/>
          <w:sz w:val="28"/>
          <w:szCs w:val="24"/>
        </w:rPr>
        <w:t xml:space="preserve">                                                         </w:t>
      </w:r>
      <w:r w:rsidRPr="005C4F04">
        <w:rPr>
          <w:rFonts w:ascii="Times New Roman" w:hAnsi="Times New Roman" w:cs="Times New Roman"/>
          <w:sz w:val="24"/>
          <w:szCs w:val="24"/>
          <w:vertAlign w:val="superscript"/>
        </w:rPr>
        <w:t>источник опубликования (места обнародования)</w:t>
      </w:r>
    </w:p>
    <w:p w14:paraId="08A6A634" w14:textId="77777777" w:rsidR="00622CD9" w:rsidRPr="005C4F04" w:rsidRDefault="00622CD9" w:rsidP="00622CD9">
      <w:pPr>
        <w:pStyle w:val="ConsPlusNonformat"/>
        <w:jc w:val="both"/>
        <w:rPr>
          <w:rFonts w:ascii="Times New Roman" w:hAnsi="Times New Roman" w:cs="Times New Roman"/>
          <w:sz w:val="24"/>
          <w:szCs w:val="24"/>
        </w:rPr>
      </w:pPr>
    </w:p>
    <w:p w14:paraId="7C42D85A" w14:textId="77777777" w:rsidR="00622CD9" w:rsidRPr="005C4F04" w:rsidRDefault="00622CD9" w:rsidP="00622CD9">
      <w:pPr>
        <w:pStyle w:val="ConsPlusNonformat"/>
        <w:ind w:firstLine="709"/>
        <w:jc w:val="both"/>
        <w:rPr>
          <w:rFonts w:ascii="Times New Roman" w:hAnsi="Times New Roman" w:cs="Times New Roman"/>
          <w:sz w:val="28"/>
          <w:szCs w:val="24"/>
        </w:rPr>
      </w:pPr>
      <w:r w:rsidRPr="005C4F04">
        <w:rPr>
          <w:rFonts w:ascii="Times New Roman" w:hAnsi="Times New Roman" w:cs="Times New Roman"/>
          <w:sz w:val="24"/>
          <w:szCs w:val="24"/>
        </w:rPr>
        <w:t>Собрание участников публичных слушаний по проекту проводилось "</w:t>
      </w:r>
      <w:r w:rsidRPr="005C4F04">
        <w:rPr>
          <w:rFonts w:ascii="Times New Roman" w:hAnsi="Times New Roman" w:cs="Times New Roman"/>
          <w:sz w:val="28"/>
          <w:szCs w:val="24"/>
        </w:rPr>
        <w:t>__</w:t>
      </w:r>
      <w:r w:rsidRPr="005C4F04">
        <w:rPr>
          <w:rFonts w:ascii="Times New Roman" w:hAnsi="Times New Roman" w:cs="Times New Roman"/>
          <w:sz w:val="24"/>
          <w:szCs w:val="24"/>
        </w:rPr>
        <w:t xml:space="preserve">" </w:t>
      </w:r>
      <w:r w:rsidRPr="005C4F04">
        <w:rPr>
          <w:rFonts w:ascii="Times New Roman" w:hAnsi="Times New Roman" w:cs="Times New Roman"/>
          <w:sz w:val="28"/>
          <w:szCs w:val="24"/>
        </w:rPr>
        <w:t>_______</w:t>
      </w:r>
      <w:r w:rsidRPr="005C4F04">
        <w:rPr>
          <w:rFonts w:ascii="Times New Roman" w:hAnsi="Times New Roman" w:cs="Times New Roman"/>
          <w:sz w:val="24"/>
          <w:szCs w:val="24"/>
        </w:rPr>
        <w:t xml:space="preserve"> 20</w:t>
      </w:r>
      <w:r w:rsidRPr="005C4F04">
        <w:rPr>
          <w:rFonts w:ascii="Times New Roman" w:hAnsi="Times New Roman" w:cs="Times New Roman"/>
          <w:sz w:val="28"/>
          <w:szCs w:val="24"/>
        </w:rPr>
        <w:t xml:space="preserve">__ </w:t>
      </w:r>
      <w:r w:rsidRPr="005C4F04">
        <w:rPr>
          <w:rFonts w:ascii="Times New Roman" w:hAnsi="Times New Roman" w:cs="Times New Roman"/>
          <w:sz w:val="24"/>
          <w:szCs w:val="24"/>
        </w:rPr>
        <w:t xml:space="preserve">г. с </w:t>
      </w:r>
      <w:r w:rsidRPr="005C4F04">
        <w:rPr>
          <w:rFonts w:ascii="Times New Roman" w:hAnsi="Times New Roman" w:cs="Times New Roman"/>
          <w:sz w:val="28"/>
          <w:szCs w:val="24"/>
        </w:rPr>
        <w:t>____</w:t>
      </w:r>
      <w:r w:rsidRPr="005C4F04">
        <w:rPr>
          <w:rFonts w:ascii="Times New Roman" w:hAnsi="Times New Roman" w:cs="Times New Roman"/>
          <w:sz w:val="24"/>
          <w:szCs w:val="24"/>
        </w:rPr>
        <w:t xml:space="preserve"> часов до </w:t>
      </w:r>
      <w:r w:rsidRPr="005C4F04">
        <w:rPr>
          <w:rFonts w:ascii="Times New Roman" w:hAnsi="Times New Roman" w:cs="Times New Roman"/>
          <w:sz w:val="28"/>
          <w:szCs w:val="24"/>
        </w:rPr>
        <w:t>____</w:t>
      </w:r>
      <w:r w:rsidRPr="005C4F04">
        <w:rPr>
          <w:rFonts w:ascii="Times New Roman" w:hAnsi="Times New Roman" w:cs="Times New Roman"/>
          <w:sz w:val="24"/>
          <w:szCs w:val="24"/>
        </w:rPr>
        <w:t xml:space="preserve"> часов в помещении </w:t>
      </w:r>
      <w:r w:rsidRPr="005C4F04">
        <w:rPr>
          <w:rFonts w:ascii="Times New Roman" w:hAnsi="Times New Roman" w:cs="Times New Roman"/>
          <w:sz w:val="28"/>
          <w:szCs w:val="24"/>
        </w:rPr>
        <w:t>__________________</w:t>
      </w:r>
    </w:p>
    <w:p w14:paraId="2B72EF21" w14:textId="77777777" w:rsidR="00622CD9" w:rsidRPr="005C4F04" w:rsidRDefault="00622CD9" w:rsidP="00622CD9">
      <w:pPr>
        <w:pStyle w:val="ConsPlusNonformat"/>
        <w:jc w:val="both"/>
        <w:rPr>
          <w:rFonts w:ascii="Times New Roman" w:hAnsi="Times New Roman" w:cs="Times New Roman"/>
          <w:sz w:val="28"/>
          <w:szCs w:val="24"/>
        </w:rPr>
      </w:pPr>
      <w:r w:rsidRPr="005C4F04">
        <w:rPr>
          <w:rFonts w:ascii="Times New Roman" w:hAnsi="Times New Roman" w:cs="Times New Roman"/>
          <w:sz w:val="24"/>
          <w:szCs w:val="24"/>
        </w:rPr>
        <w:t xml:space="preserve">по адресу </w:t>
      </w:r>
      <w:r w:rsidRPr="005C4F04">
        <w:rPr>
          <w:rFonts w:ascii="Times New Roman" w:hAnsi="Times New Roman" w:cs="Times New Roman"/>
          <w:sz w:val="28"/>
          <w:szCs w:val="24"/>
        </w:rPr>
        <w:t>_______________________________________________________</w:t>
      </w:r>
      <w:r w:rsidRPr="005C4F04">
        <w:rPr>
          <w:rFonts w:ascii="Times New Roman" w:hAnsi="Times New Roman" w:cs="Times New Roman"/>
          <w:sz w:val="24"/>
          <w:szCs w:val="24"/>
        </w:rPr>
        <w:t>,</w:t>
      </w:r>
    </w:p>
    <w:p w14:paraId="734C9755" w14:textId="77777777" w:rsidR="00622CD9" w:rsidRPr="005C4F04" w:rsidRDefault="00622CD9" w:rsidP="00622CD9">
      <w:pPr>
        <w:pStyle w:val="ConsPlusNonformat"/>
        <w:jc w:val="center"/>
        <w:rPr>
          <w:rFonts w:ascii="Times New Roman" w:hAnsi="Times New Roman" w:cs="Times New Roman"/>
          <w:sz w:val="24"/>
          <w:szCs w:val="24"/>
          <w:vertAlign w:val="superscript"/>
        </w:rPr>
      </w:pPr>
      <w:r w:rsidRPr="005C4F04">
        <w:rPr>
          <w:rFonts w:ascii="Times New Roman" w:hAnsi="Times New Roman" w:cs="Times New Roman"/>
          <w:sz w:val="24"/>
          <w:szCs w:val="24"/>
          <w:vertAlign w:val="superscript"/>
        </w:rPr>
        <w:t xml:space="preserve">                                место проведения собрания</w:t>
      </w:r>
    </w:p>
    <w:p w14:paraId="5C56899E" w14:textId="77777777" w:rsidR="00622CD9" w:rsidRPr="005C4F04" w:rsidRDefault="00622CD9" w:rsidP="00622CD9">
      <w:pPr>
        <w:pStyle w:val="ConsPlusNonformat"/>
        <w:jc w:val="both"/>
        <w:rPr>
          <w:rFonts w:ascii="Times New Roman" w:hAnsi="Times New Roman" w:cs="Times New Roman"/>
          <w:sz w:val="24"/>
          <w:szCs w:val="24"/>
        </w:rPr>
      </w:pPr>
      <w:r w:rsidRPr="005C4F04">
        <w:rPr>
          <w:rFonts w:ascii="Times New Roman" w:hAnsi="Times New Roman" w:cs="Times New Roman"/>
          <w:sz w:val="24"/>
          <w:szCs w:val="24"/>
        </w:rPr>
        <w:t>на котором присутствовало ______ участников.</w:t>
      </w:r>
    </w:p>
    <w:p w14:paraId="7EEA6868" w14:textId="77777777" w:rsidR="00622CD9" w:rsidRPr="005C4F04" w:rsidRDefault="00622CD9" w:rsidP="00622CD9">
      <w:pPr>
        <w:pStyle w:val="ConsPlusNonformat"/>
        <w:ind w:firstLine="709"/>
        <w:jc w:val="both"/>
        <w:rPr>
          <w:rFonts w:ascii="Times New Roman" w:hAnsi="Times New Roman" w:cs="Times New Roman"/>
          <w:sz w:val="24"/>
          <w:szCs w:val="24"/>
        </w:rPr>
      </w:pPr>
    </w:p>
    <w:p w14:paraId="01B46136" w14:textId="77777777" w:rsidR="00622CD9" w:rsidRPr="005C4F04" w:rsidRDefault="00622CD9" w:rsidP="00622CD9">
      <w:pPr>
        <w:pStyle w:val="ConsPlusNonformat"/>
        <w:ind w:firstLine="709"/>
        <w:jc w:val="both"/>
        <w:rPr>
          <w:rFonts w:ascii="Times New Roman" w:hAnsi="Times New Roman" w:cs="Times New Roman"/>
          <w:sz w:val="24"/>
          <w:szCs w:val="24"/>
        </w:rPr>
      </w:pPr>
      <w:r w:rsidRPr="005C4F04">
        <w:rPr>
          <w:rFonts w:ascii="Times New Roman" w:hAnsi="Times New Roman" w:cs="Times New Roman"/>
          <w:sz w:val="24"/>
          <w:szCs w:val="24"/>
        </w:rPr>
        <w:t>Предложения и замечания участников публичных слушаний, касающиеся проекта.</w:t>
      </w:r>
    </w:p>
    <w:p w14:paraId="0001F8D0" w14:textId="77777777" w:rsidR="00622CD9" w:rsidRPr="005C4F04" w:rsidRDefault="00622CD9" w:rsidP="00622CD9">
      <w:pPr>
        <w:pStyle w:val="ConsPlusNonformat"/>
        <w:ind w:firstLine="709"/>
        <w:jc w:val="both"/>
        <w:rPr>
          <w:rFonts w:ascii="Times New Roman" w:hAnsi="Times New Roman" w:cs="Times New Roman"/>
          <w:sz w:val="24"/>
          <w:szCs w:val="24"/>
        </w:rPr>
      </w:pPr>
      <w:r w:rsidRPr="005C4F04">
        <w:rPr>
          <w:rFonts w:ascii="Times New Roman" w:hAnsi="Times New Roman" w:cs="Times New Roman"/>
          <w:sz w:val="24"/>
          <w:szCs w:val="24"/>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p w14:paraId="66B2ECC6" w14:textId="77777777" w:rsidR="00622CD9" w:rsidRPr="005C4F04" w:rsidRDefault="00622CD9" w:rsidP="00622CD9">
      <w:pPr>
        <w:pStyle w:val="ConsPlusNonformat"/>
        <w:ind w:firstLine="709"/>
        <w:jc w:val="both"/>
        <w:rPr>
          <w:rFonts w:ascii="Times New Roman" w:hAnsi="Times New Roman" w:cs="Times New Roman"/>
          <w:sz w:val="24"/>
          <w:szCs w:val="24"/>
        </w:rPr>
      </w:pPr>
    </w:p>
    <w:p w14:paraId="79325504" w14:textId="77777777" w:rsidR="00622CD9" w:rsidRPr="005C4F04" w:rsidRDefault="00622CD9" w:rsidP="00622CD9">
      <w:pPr>
        <w:pStyle w:val="ConsPlusNonformat"/>
        <w:jc w:val="both"/>
        <w:rPr>
          <w:rFonts w:ascii="Times New Roman" w:hAnsi="Times New Roman" w:cs="Times New Roman"/>
          <w:sz w:val="28"/>
          <w:szCs w:val="24"/>
        </w:rPr>
      </w:pPr>
      <w:r w:rsidRPr="005C4F04">
        <w:rPr>
          <w:rFonts w:ascii="Times New Roman" w:hAnsi="Times New Roman" w:cs="Times New Roman"/>
          <w:sz w:val="24"/>
          <w:szCs w:val="24"/>
        </w:rPr>
        <w:t>1) </w:t>
      </w:r>
      <w:r w:rsidRPr="005C4F04">
        <w:rPr>
          <w:rFonts w:ascii="Times New Roman" w:hAnsi="Times New Roman" w:cs="Times New Roman"/>
          <w:sz w:val="28"/>
          <w:szCs w:val="24"/>
        </w:rPr>
        <w:t>_____________________________________________________________</w:t>
      </w:r>
    </w:p>
    <w:p w14:paraId="1AF47BDB" w14:textId="77777777" w:rsidR="00622CD9" w:rsidRPr="005C4F04" w:rsidRDefault="00622CD9" w:rsidP="00622CD9">
      <w:pPr>
        <w:pStyle w:val="ConsPlusNonformat"/>
        <w:jc w:val="center"/>
        <w:rPr>
          <w:rFonts w:ascii="Times New Roman" w:hAnsi="Times New Roman" w:cs="Times New Roman"/>
          <w:sz w:val="24"/>
          <w:szCs w:val="24"/>
          <w:vertAlign w:val="superscript"/>
        </w:rPr>
      </w:pPr>
      <w:r w:rsidRPr="005C4F04">
        <w:rPr>
          <w:rFonts w:ascii="Times New Roman" w:hAnsi="Times New Roman" w:cs="Times New Roman"/>
          <w:sz w:val="24"/>
          <w:szCs w:val="24"/>
          <w:vertAlign w:val="superscript"/>
        </w:rPr>
        <w:t>фамилия, имя, отчество (при наличии), дата рождения, адрес места жительства (регистрации)</w:t>
      </w:r>
    </w:p>
    <w:p w14:paraId="30404EB6" w14:textId="77777777" w:rsidR="00622CD9" w:rsidRPr="005C4F04" w:rsidRDefault="00622CD9" w:rsidP="00622CD9">
      <w:pPr>
        <w:pStyle w:val="ConsPlusNonformat"/>
        <w:jc w:val="both"/>
        <w:rPr>
          <w:rFonts w:ascii="Times New Roman" w:hAnsi="Times New Roman" w:cs="Times New Roman"/>
          <w:sz w:val="28"/>
          <w:szCs w:val="24"/>
        </w:rPr>
      </w:pPr>
      <w:r w:rsidRPr="005C4F04">
        <w:rPr>
          <w:rFonts w:ascii="Times New Roman" w:hAnsi="Times New Roman" w:cs="Times New Roman"/>
          <w:sz w:val="28"/>
          <w:szCs w:val="24"/>
        </w:rPr>
        <w:t>_______________________________________________________________</w:t>
      </w:r>
      <w:r w:rsidRPr="005C4F04">
        <w:rPr>
          <w:rFonts w:ascii="Times New Roman" w:hAnsi="Times New Roman" w:cs="Times New Roman"/>
          <w:sz w:val="24"/>
          <w:szCs w:val="24"/>
        </w:rPr>
        <w:t>;</w:t>
      </w:r>
    </w:p>
    <w:p w14:paraId="2E1860E7" w14:textId="77777777" w:rsidR="00622CD9" w:rsidRPr="005C4F04" w:rsidRDefault="00622CD9" w:rsidP="00622CD9">
      <w:pPr>
        <w:pStyle w:val="ConsPlusNonformat"/>
        <w:jc w:val="center"/>
        <w:rPr>
          <w:rFonts w:ascii="Times New Roman" w:hAnsi="Times New Roman" w:cs="Times New Roman"/>
          <w:sz w:val="24"/>
          <w:szCs w:val="24"/>
          <w:vertAlign w:val="superscript"/>
        </w:rPr>
      </w:pPr>
      <w:r w:rsidRPr="005C4F04">
        <w:rPr>
          <w:rFonts w:ascii="Times New Roman" w:hAnsi="Times New Roman" w:cs="Times New Roman"/>
          <w:sz w:val="24"/>
          <w:szCs w:val="24"/>
          <w:vertAlign w:val="superscript"/>
        </w:rPr>
        <w:t>предложение (замечание) гражданина, способ внесения предложения (замечания)</w:t>
      </w:r>
    </w:p>
    <w:p w14:paraId="784A4E03" w14:textId="77777777" w:rsidR="00622CD9" w:rsidRPr="005C4F04" w:rsidRDefault="00622CD9" w:rsidP="00622CD9">
      <w:pPr>
        <w:pStyle w:val="ConsPlusNonformat"/>
        <w:jc w:val="both"/>
        <w:rPr>
          <w:rFonts w:ascii="Times New Roman" w:hAnsi="Times New Roman" w:cs="Times New Roman"/>
          <w:sz w:val="28"/>
          <w:szCs w:val="24"/>
        </w:rPr>
      </w:pPr>
      <w:r w:rsidRPr="005C4F04">
        <w:rPr>
          <w:rFonts w:ascii="Times New Roman" w:hAnsi="Times New Roman" w:cs="Times New Roman"/>
          <w:sz w:val="24"/>
          <w:szCs w:val="24"/>
        </w:rPr>
        <w:t>2) </w:t>
      </w:r>
      <w:r w:rsidRPr="005C4F04">
        <w:rPr>
          <w:rFonts w:ascii="Times New Roman" w:hAnsi="Times New Roman" w:cs="Times New Roman"/>
          <w:sz w:val="28"/>
          <w:szCs w:val="24"/>
        </w:rPr>
        <w:t>_____________________________________________________________</w:t>
      </w:r>
    </w:p>
    <w:p w14:paraId="559FCFF6" w14:textId="77777777" w:rsidR="00622CD9" w:rsidRPr="005C4F04" w:rsidRDefault="00622CD9" w:rsidP="00622CD9">
      <w:pPr>
        <w:pStyle w:val="ConsPlusNonformat"/>
        <w:jc w:val="center"/>
        <w:rPr>
          <w:rFonts w:ascii="Times New Roman" w:hAnsi="Times New Roman" w:cs="Times New Roman"/>
          <w:sz w:val="24"/>
          <w:szCs w:val="24"/>
          <w:vertAlign w:val="superscript"/>
        </w:rPr>
      </w:pPr>
      <w:r w:rsidRPr="005C4F04">
        <w:rPr>
          <w:rFonts w:ascii="Times New Roman" w:hAnsi="Times New Roman" w:cs="Times New Roman"/>
          <w:sz w:val="24"/>
          <w:szCs w:val="24"/>
          <w:vertAlign w:val="superscript"/>
        </w:rPr>
        <w:t>фамилия, имя, отчество (при наличии), дата рождения, адрес места жительства (регистрации)</w:t>
      </w:r>
    </w:p>
    <w:p w14:paraId="6EF9E868" w14:textId="77777777" w:rsidR="00622CD9" w:rsidRPr="005C4F04" w:rsidRDefault="00622CD9" w:rsidP="00622CD9">
      <w:pPr>
        <w:pStyle w:val="ConsPlusNonformat"/>
        <w:jc w:val="both"/>
        <w:rPr>
          <w:rFonts w:ascii="Times New Roman" w:hAnsi="Times New Roman" w:cs="Times New Roman"/>
          <w:sz w:val="24"/>
          <w:szCs w:val="24"/>
        </w:rPr>
      </w:pPr>
      <w:r w:rsidRPr="005C4F04">
        <w:rPr>
          <w:rFonts w:ascii="Times New Roman" w:hAnsi="Times New Roman" w:cs="Times New Roman"/>
          <w:sz w:val="28"/>
          <w:szCs w:val="24"/>
        </w:rPr>
        <w:t>_______________________________________________________________</w:t>
      </w:r>
      <w:r w:rsidRPr="005C4F04">
        <w:rPr>
          <w:rFonts w:ascii="Times New Roman" w:hAnsi="Times New Roman" w:cs="Times New Roman"/>
          <w:sz w:val="24"/>
          <w:szCs w:val="24"/>
        </w:rPr>
        <w:t>;</w:t>
      </w:r>
    </w:p>
    <w:p w14:paraId="0455C809" w14:textId="77777777" w:rsidR="00622CD9" w:rsidRPr="005C4F04" w:rsidRDefault="00622CD9" w:rsidP="00622CD9">
      <w:pPr>
        <w:pStyle w:val="ConsPlusNonformat"/>
        <w:jc w:val="center"/>
        <w:rPr>
          <w:rFonts w:ascii="Times New Roman" w:hAnsi="Times New Roman" w:cs="Times New Roman"/>
          <w:sz w:val="24"/>
          <w:szCs w:val="24"/>
          <w:vertAlign w:val="superscript"/>
        </w:rPr>
      </w:pPr>
      <w:r w:rsidRPr="005C4F04">
        <w:rPr>
          <w:rFonts w:ascii="Times New Roman" w:hAnsi="Times New Roman" w:cs="Times New Roman"/>
          <w:sz w:val="24"/>
          <w:szCs w:val="24"/>
          <w:vertAlign w:val="superscript"/>
        </w:rPr>
        <w:t>предложение (замечание) гражданина, способ внесения предложения (замечания)</w:t>
      </w:r>
    </w:p>
    <w:p w14:paraId="69E7A442" w14:textId="77777777" w:rsidR="00622CD9" w:rsidRPr="005C4F04" w:rsidRDefault="00622CD9" w:rsidP="00622CD9">
      <w:pPr>
        <w:pStyle w:val="ConsPlusNonformat"/>
        <w:ind w:firstLine="709"/>
        <w:jc w:val="both"/>
        <w:rPr>
          <w:rFonts w:ascii="Times New Roman" w:hAnsi="Times New Roman" w:cs="Times New Roman"/>
          <w:sz w:val="24"/>
          <w:szCs w:val="24"/>
        </w:rPr>
      </w:pPr>
      <w:r w:rsidRPr="005C4F04">
        <w:rPr>
          <w:rFonts w:ascii="Times New Roman" w:hAnsi="Times New Roman" w:cs="Times New Roman"/>
          <w:sz w:val="24"/>
          <w:szCs w:val="24"/>
        </w:rPr>
        <w:t>Предложения и замечания</w:t>
      </w:r>
      <w:r w:rsidRPr="005C4F04">
        <w:rPr>
          <w:rFonts w:ascii="Times New Roman" w:hAnsi="Times New Roman" w:cs="Times New Roman"/>
        </w:rPr>
        <w:t xml:space="preserve"> </w:t>
      </w:r>
      <w:r w:rsidRPr="005C4F04">
        <w:rPr>
          <w:rFonts w:ascii="Times New Roman" w:hAnsi="Times New Roman" w:cs="Times New Roman"/>
          <w:sz w:val="24"/>
          <w:szCs w:val="24"/>
        </w:rPr>
        <w:t>иных участников публичных слушаний:</w:t>
      </w:r>
    </w:p>
    <w:p w14:paraId="76957182" w14:textId="77777777" w:rsidR="00622CD9" w:rsidRPr="005C4F04" w:rsidRDefault="00622CD9" w:rsidP="00622CD9">
      <w:pPr>
        <w:pStyle w:val="ConsPlusNonformat"/>
        <w:jc w:val="both"/>
        <w:rPr>
          <w:rFonts w:ascii="Times New Roman" w:hAnsi="Times New Roman" w:cs="Times New Roman"/>
          <w:sz w:val="24"/>
          <w:szCs w:val="24"/>
        </w:rPr>
      </w:pPr>
    </w:p>
    <w:p w14:paraId="5E3079E4" w14:textId="77777777" w:rsidR="00622CD9" w:rsidRPr="005C4F04" w:rsidRDefault="00622CD9" w:rsidP="00622CD9">
      <w:pPr>
        <w:pStyle w:val="ConsPlusNonformat"/>
        <w:jc w:val="both"/>
        <w:rPr>
          <w:rFonts w:ascii="Times New Roman" w:hAnsi="Times New Roman" w:cs="Times New Roman"/>
          <w:sz w:val="28"/>
          <w:szCs w:val="24"/>
        </w:rPr>
      </w:pPr>
      <w:r w:rsidRPr="005C4F04">
        <w:rPr>
          <w:rFonts w:ascii="Times New Roman" w:hAnsi="Times New Roman" w:cs="Times New Roman"/>
          <w:sz w:val="24"/>
          <w:szCs w:val="24"/>
        </w:rPr>
        <w:t>1) </w:t>
      </w:r>
      <w:r w:rsidRPr="005C4F04">
        <w:rPr>
          <w:rFonts w:ascii="Times New Roman" w:hAnsi="Times New Roman" w:cs="Times New Roman"/>
          <w:sz w:val="28"/>
          <w:szCs w:val="24"/>
        </w:rPr>
        <w:t>_____________________________________________________________</w:t>
      </w:r>
    </w:p>
    <w:p w14:paraId="04C10ECD" w14:textId="77777777" w:rsidR="00622CD9" w:rsidRPr="005C4F04" w:rsidRDefault="00622CD9" w:rsidP="00622CD9">
      <w:pPr>
        <w:pStyle w:val="ConsPlusNonformat"/>
        <w:jc w:val="center"/>
        <w:rPr>
          <w:rFonts w:ascii="Times New Roman" w:hAnsi="Times New Roman" w:cs="Times New Roman"/>
          <w:sz w:val="24"/>
          <w:szCs w:val="24"/>
          <w:vertAlign w:val="superscript"/>
        </w:rPr>
      </w:pPr>
      <w:r w:rsidRPr="005C4F04">
        <w:rPr>
          <w:rFonts w:ascii="Times New Roman" w:hAnsi="Times New Roman" w:cs="Times New Roman"/>
          <w:sz w:val="24"/>
          <w:szCs w:val="24"/>
          <w:vertAlign w:val="superscript"/>
        </w:rPr>
        <w:t>фамилия, имя, отчество (при наличии), дата рождения, адрес места жительства (регистрации) физического лица или наименование, основной государственный регистрационный номер, место нахождения и адрес юридического лица</w:t>
      </w:r>
    </w:p>
    <w:p w14:paraId="7D618252" w14:textId="77777777" w:rsidR="00622CD9" w:rsidRPr="005C4F04" w:rsidRDefault="00622CD9" w:rsidP="00622CD9">
      <w:pPr>
        <w:pStyle w:val="ConsPlusNonformat"/>
        <w:jc w:val="both"/>
        <w:rPr>
          <w:rFonts w:ascii="Times New Roman" w:hAnsi="Times New Roman" w:cs="Times New Roman"/>
          <w:sz w:val="28"/>
          <w:szCs w:val="24"/>
        </w:rPr>
      </w:pPr>
      <w:r w:rsidRPr="005C4F04">
        <w:rPr>
          <w:rFonts w:ascii="Times New Roman" w:hAnsi="Times New Roman" w:cs="Times New Roman"/>
          <w:sz w:val="28"/>
          <w:szCs w:val="24"/>
        </w:rPr>
        <w:t>_______________________________________________________________</w:t>
      </w:r>
      <w:r w:rsidRPr="005C4F04">
        <w:rPr>
          <w:rFonts w:ascii="Times New Roman" w:hAnsi="Times New Roman" w:cs="Times New Roman"/>
          <w:sz w:val="24"/>
          <w:szCs w:val="24"/>
        </w:rPr>
        <w:t>;</w:t>
      </w:r>
    </w:p>
    <w:p w14:paraId="20D1784E" w14:textId="77777777" w:rsidR="00622CD9" w:rsidRPr="005C4F04" w:rsidRDefault="00622CD9" w:rsidP="00622CD9">
      <w:pPr>
        <w:pStyle w:val="ConsPlusNonformat"/>
        <w:jc w:val="center"/>
        <w:rPr>
          <w:rFonts w:ascii="Times New Roman" w:hAnsi="Times New Roman" w:cs="Times New Roman"/>
          <w:sz w:val="24"/>
          <w:szCs w:val="24"/>
          <w:vertAlign w:val="superscript"/>
        </w:rPr>
      </w:pPr>
      <w:r w:rsidRPr="005C4F04">
        <w:rPr>
          <w:rFonts w:ascii="Times New Roman" w:hAnsi="Times New Roman" w:cs="Times New Roman"/>
          <w:sz w:val="24"/>
          <w:szCs w:val="24"/>
          <w:vertAlign w:val="superscript"/>
        </w:rPr>
        <w:t>предложение (замечание) участника публичных слушаний, способ внесения предложения (замечания)</w:t>
      </w:r>
    </w:p>
    <w:p w14:paraId="1F010D33" w14:textId="77777777" w:rsidR="00622CD9" w:rsidRPr="005C4F04" w:rsidRDefault="00622CD9" w:rsidP="00622CD9">
      <w:pPr>
        <w:pStyle w:val="ConsPlusNonformat"/>
        <w:jc w:val="both"/>
        <w:rPr>
          <w:rFonts w:ascii="Times New Roman" w:hAnsi="Times New Roman" w:cs="Times New Roman"/>
          <w:sz w:val="28"/>
          <w:szCs w:val="24"/>
        </w:rPr>
      </w:pPr>
      <w:r w:rsidRPr="005C4F04">
        <w:rPr>
          <w:rFonts w:ascii="Times New Roman" w:hAnsi="Times New Roman" w:cs="Times New Roman"/>
          <w:sz w:val="24"/>
          <w:szCs w:val="24"/>
        </w:rPr>
        <w:t>2) </w:t>
      </w:r>
      <w:r w:rsidRPr="005C4F04">
        <w:rPr>
          <w:rFonts w:ascii="Times New Roman" w:hAnsi="Times New Roman" w:cs="Times New Roman"/>
          <w:sz w:val="28"/>
          <w:szCs w:val="24"/>
        </w:rPr>
        <w:t>_____________________________________________________________</w:t>
      </w:r>
    </w:p>
    <w:p w14:paraId="06640E3C" w14:textId="77777777" w:rsidR="00622CD9" w:rsidRPr="005C4F04" w:rsidRDefault="00622CD9" w:rsidP="00622CD9">
      <w:pPr>
        <w:pStyle w:val="ConsPlusNonformat"/>
        <w:jc w:val="center"/>
        <w:rPr>
          <w:rFonts w:ascii="Times New Roman" w:hAnsi="Times New Roman" w:cs="Times New Roman"/>
          <w:sz w:val="24"/>
          <w:szCs w:val="24"/>
          <w:vertAlign w:val="superscript"/>
        </w:rPr>
      </w:pPr>
      <w:r w:rsidRPr="005C4F04">
        <w:rPr>
          <w:rFonts w:ascii="Times New Roman" w:hAnsi="Times New Roman" w:cs="Times New Roman"/>
          <w:sz w:val="24"/>
          <w:szCs w:val="24"/>
          <w:vertAlign w:val="superscript"/>
        </w:rPr>
        <w:t>фамилия, имя, отчество (при наличии), дата рождения, адрес места жительства (регистрации) физического лица или наименование, основной государственный регистрационный номер, место нахождения и адрес юридического лица</w:t>
      </w:r>
    </w:p>
    <w:p w14:paraId="4782C9D2" w14:textId="77777777" w:rsidR="00622CD9" w:rsidRPr="005C4F04" w:rsidRDefault="00622CD9" w:rsidP="00622CD9">
      <w:pPr>
        <w:pStyle w:val="ConsPlusNonformat"/>
        <w:jc w:val="both"/>
        <w:rPr>
          <w:rFonts w:ascii="Times New Roman" w:hAnsi="Times New Roman" w:cs="Times New Roman"/>
          <w:sz w:val="28"/>
          <w:szCs w:val="24"/>
        </w:rPr>
      </w:pPr>
      <w:r w:rsidRPr="005C4F04">
        <w:rPr>
          <w:rFonts w:ascii="Times New Roman" w:hAnsi="Times New Roman" w:cs="Times New Roman"/>
          <w:sz w:val="28"/>
          <w:szCs w:val="24"/>
        </w:rPr>
        <w:t>_______________________________________________________________</w:t>
      </w:r>
      <w:r w:rsidRPr="005C4F04">
        <w:rPr>
          <w:rFonts w:ascii="Times New Roman" w:hAnsi="Times New Roman" w:cs="Times New Roman"/>
          <w:sz w:val="24"/>
          <w:szCs w:val="24"/>
        </w:rPr>
        <w:t>;</w:t>
      </w:r>
    </w:p>
    <w:p w14:paraId="7F8555B3" w14:textId="77777777" w:rsidR="00622CD9" w:rsidRPr="005C4F04" w:rsidRDefault="00622CD9" w:rsidP="00622CD9">
      <w:pPr>
        <w:pStyle w:val="ConsPlusNonformat"/>
        <w:jc w:val="center"/>
        <w:rPr>
          <w:rFonts w:ascii="Times New Roman" w:hAnsi="Times New Roman" w:cs="Times New Roman"/>
          <w:sz w:val="24"/>
          <w:szCs w:val="24"/>
          <w:vertAlign w:val="superscript"/>
        </w:rPr>
      </w:pPr>
      <w:r w:rsidRPr="005C4F04">
        <w:rPr>
          <w:rFonts w:ascii="Times New Roman" w:hAnsi="Times New Roman" w:cs="Times New Roman"/>
          <w:sz w:val="24"/>
          <w:szCs w:val="24"/>
          <w:vertAlign w:val="superscript"/>
        </w:rPr>
        <w:t>предложение (замечание) участника публичных слушаний, способ внесения предложения (замечания)</w:t>
      </w:r>
    </w:p>
    <w:p w14:paraId="3935C11E" w14:textId="77777777" w:rsidR="00622CD9" w:rsidRPr="005C4F04" w:rsidRDefault="00622CD9" w:rsidP="00622CD9">
      <w:pPr>
        <w:pStyle w:val="ConsPlusNonformat"/>
        <w:ind w:firstLine="709"/>
        <w:jc w:val="both"/>
        <w:rPr>
          <w:rFonts w:ascii="Times New Roman" w:hAnsi="Times New Roman" w:cs="Times New Roman"/>
          <w:sz w:val="24"/>
          <w:szCs w:val="24"/>
        </w:rPr>
      </w:pPr>
      <w:r w:rsidRPr="005C4F04">
        <w:rPr>
          <w:rFonts w:ascii="Times New Roman" w:hAnsi="Times New Roman" w:cs="Times New Roman"/>
          <w:sz w:val="24"/>
          <w:szCs w:val="24"/>
        </w:rPr>
        <w:t>Приложения: перечень принявших участие в рассмотрении проекта участников публичных слушаний, на ___ листах.</w:t>
      </w:r>
    </w:p>
    <w:p w14:paraId="5E3E76EF" w14:textId="77777777" w:rsidR="00622CD9" w:rsidRPr="005C4F04" w:rsidRDefault="00622CD9" w:rsidP="00622CD9">
      <w:pPr>
        <w:pStyle w:val="ConsPlusNonformat"/>
        <w:jc w:val="both"/>
        <w:rPr>
          <w:rFonts w:ascii="Times New Roman" w:hAnsi="Times New Roman" w:cs="Times New Roman"/>
          <w:sz w:val="24"/>
          <w:szCs w:val="24"/>
        </w:rPr>
      </w:pPr>
    </w:p>
    <w:p w14:paraId="1D65A344" w14:textId="77777777" w:rsidR="00622CD9" w:rsidRPr="005C4F04" w:rsidRDefault="00622CD9" w:rsidP="00622CD9">
      <w:pPr>
        <w:tabs>
          <w:tab w:val="left" w:pos="1134"/>
        </w:tabs>
        <w:rPr>
          <w:szCs w:val="24"/>
        </w:rPr>
      </w:pPr>
    </w:p>
    <w:p w14:paraId="5F352584" w14:textId="77777777" w:rsidR="00622CD9" w:rsidRPr="005C4F04" w:rsidRDefault="00622CD9" w:rsidP="00622CD9">
      <w:pPr>
        <w:tabs>
          <w:tab w:val="left" w:pos="1134"/>
        </w:tabs>
      </w:pPr>
      <w:r w:rsidRPr="005C4F04">
        <w:t>_____________________________           _________________       ___________________</w:t>
      </w:r>
    </w:p>
    <w:p w14:paraId="14ED338A" w14:textId="77777777" w:rsidR="00622CD9" w:rsidRPr="005C4F04" w:rsidRDefault="00622CD9" w:rsidP="00622CD9">
      <w:pPr>
        <w:tabs>
          <w:tab w:val="left" w:pos="3175"/>
          <w:tab w:val="left" w:pos="4026"/>
          <w:tab w:val="left" w:pos="5727"/>
          <w:tab w:val="left" w:pos="7031"/>
        </w:tabs>
        <w:rPr>
          <w:vertAlign w:val="superscript"/>
        </w:rPr>
      </w:pPr>
      <w:r w:rsidRPr="005C4F04">
        <w:rPr>
          <w:vertAlign w:val="superscript"/>
        </w:rPr>
        <w:t>(должность уполномоченного лица Администрации                                   (подпись)</w:t>
      </w:r>
      <w:r w:rsidRPr="005C4F04">
        <w:rPr>
          <w:vertAlign w:val="superscript"/>
        </w:rPr>
        <w:tab/>
      </w:r>
      <w:r w:rsidRPr="005C4F04">
        <w:rPr>
          <w:vertAlign w:val="superscript"/>
        </w:rPr>
        <w:tab/>
        <w:t xml:space="preserve">               (расшифровка подписи)</w:t>
      </w:r>
    </w:p>
    <w:p w14:paraId="6ADEEEE6" w14:textId="77777777" w:rsidR="00622CD9" w:rsidRPr="005C4F04" w:rsidRDefault="00622CD9" w:rsidP="00622CD9">
      <w:pPr>
        <w:tabs>
          <w:tab w:val="left" w:pos="3175"/>
          <w:tab w:val="left" w:pos="4026"/>
          <w:tab w:val="left" w:pos="5727"/>
          <w:tab w:val="left" w:pos="7031"/>
        </w:tabs>
      </w:pPr>
      <w:r w:rsidRPr="005C4F04">
        <w:rPr>
          <w:vertAlign w:val="superscript"/>
        </w:rPr>
        <w:t>_______________ муниципального района «Северо-Байкальский район»</w:t>
      </w:r>
    </w:p>
    <w:p w14:paraId="057FEF7C" w14:textId="16AC34D0" w:rsidR="00622CD9" w:rsidRDefault="00622CD9" w:rsidP="00622CD9">
      <w:pPr>
        <w:tabs>
          <w:tab w:val="left" w:pos="1134"/>
        </w:tabs>
        <w:ind w:left="5103"/>
      </w:pPr>
      <w:r>
        <w:br w:type="page"/>
      </w:r>
      <w:r>
        <w:lastRenderedPageBreak/>
        <w:t xml:space="preserve">Приложение 3 к Положению о проведении публичных слушаний по вопросам градостроительной деятельности на территориях поселений, входящих в состав муниципального </w:t>
      </w:r>
      <w:r w:rsidR="005A7F98">
        <w:t>образования</w:t>
      </w:r>
      <w:r>
        <w:t xml:space="preserve"> «Северо-Байкальский район» </w:t>
      </w:r>
    </w:p>
    <w:p w14:paraId="18131A54" w14:textId="77777777" w:rsidR="00622CD9" w:rsidRDefault="00622CD9" w:rsidP="00622CD9">
      <w:pPr>
        <w:tabs>
          <w:tab w:val="left" w:pos="1134"/>
        </w:tabs>
      </w:pPr>
    </w:p>
    <w:p w14:paraId="2FE5B76C" w14:textId="77777777" w:rsidR="00622CD9" w:rsidRDefault="00622CD9" w:rsidP="00622CD9">
      <w:pPr>
        <w:tabs>
          <w:tab w:val="left" w:pos="1134"/>
        </w:tabs>
      </w:pPr>
    </w:p>
    <w:p w14:paraId="1ABA78D6" w14:textId="77777777" w:rsidR="00622CD9" w:rsidRDefault="00622CD9" w:rsidP="00622CD9">
      <w:pPr>
        <w:tabs>
          <w:tab w:val="left" w:pos="1134"/>
        </w:tabs>
      </w:pPr>
    </w:p>
    <w:p w14:paraId="7EBA71F8" w14:textId="77777777" w:rsidR="00622CD9" w:rsidRPr="005C4F04" w:rsidRDefault="00622CD9" w:rsidP="00622CD9">
      <w:pPr>
        <w:pStyle w:val="ConsPlusNonformat"/>
        <w:jc w:val="center"/>
        <w:rPr>
          <w:rFonts w:ascii="Times New Roman" w:hAnsi="Times New Roman" w:cs="Times New Roman"/>
          <w:sz w:val="24"/>
          <w:szCs w:val="24"/>
        </w:rPr>
      </w:pPr>
      <w:r w:rsidRPr="005C4F04">
        <w:rPr>
          <w:rFonts w:ascii="Times New Roman" w:hAnsi="Times New Roman" w:cs="Times New Roman"/>
          <w:sz w:val="24"/>
          <w:szCs w:val="24"/>
        </w:rPr>
        <w:t>Форма заключения о результатах публичных слушаний</w:t>
      </w:r>
    </w:p>
    <w:p w14:paraId="51B33B31" w14:textId="77777777" w:rsidR="00622CD9" w:rsidRPr="005C4F04" w:rsidRDefault="00622CD9" w:rsidP="00622CD9">
      <w:pPr>
        <w:pStyle w:val="ConsPlusNonformat"/>
        <w:jc w:val="center"/>
        <w:rPr>
          <w:rFonts w:ascii="Times New Roman" w:hAnsi="Times New Roman" w:cs="Times New Roman"/>
          <w:sz w:val="24"/>
          <w:szCs w:val="24"/>
        </w:rPr>
      </w:pPr>
    </w:p>
    <w:p w14:paraId="63F2A9A1" w14:textId="77777777" w:rsidR="00622CD9" w:rsidRPr="005C4F04" w:rsidRDefault="00622CD9" w:rsidP="00622CD9">
      <w:pPr>
        <w:pStyle w:val="ConsPlusNonformat"/>
        <w:jc w:val="center"/>
        <w:rPr>
          <w:rFonts w:ascii="Times New Roman" w:hAnsi="Times New Roman" w:cs="Times New Roman"/>
          <w:sz w:val="24"/>
          <w:szCs w:val="24"/>
        </w:rPr>
      </w:pPr>
      <w:r w:rsidRPr="005C4F04">
        <w:rPr>
          <w:rFonts w:ascii="Times New Roman" w:hAnsi="Times New Roman" w:cs="Times New Roman"/>
          <w:sz w:val="24"/>
          <w:szCs w:val="24"/>
        </w:rPr>
        <w:t>Заключение о результатах публичных слушаний</w:t>
      </w:r>
    </w:p>
    <w:p w14:paraId="6F6275BA" w14:textId="77777777" w:rsidR="00622CD9" w:rsidRPr="005C4F04" w:rsidRDefault="00622CD9" w:rsidP="00622CD9">
      <w:pPr>
        <w:tabs>
          <w:tab w:val="left" w:pos="2584"/>
          <w:tab w:val="left" w:pos="7530"/>
        </w:tabs>
        <w:rPr>
          <w:sz w:val="28"/>
          <w:szCs w:val="24"/>
          <w:lang w:eastAsia="ar-SA"/>
        </w:rPr>
      </w:pPr>
      <w:r w:rsidRPr="005C4F04">
        <w:rPr>
          <w:sz w:val="28"/>
          <w:lang w:eastAsia="ar-SA"/>
        </w:rPr>
        <w:t>________________</w:t>
      </w:r>
      <w:r w:rsidRPr="005C4F04">
        <w:rPr>
          <w:sz w:val="28"/>
          <w:lang w:eastAsia="ar-SA"/>
        </w:rPr>
        <w:tab/>
      </w:r>
      <w:r w:rsidRPr="005C4F04">
        <w:rPr>
          <w:sz w:val="28"/>
          <w:lang w:eastAsia="ar-SA"/>
        </w:rPr>
        <w:tab/>
        <w:t>_______________</w:t>
      </w:r>
    </w:p>
    <w:p w14:paraId="2F4B6485" w14:textId="77777777" w:rsidR="00622CD9" w:rsidRPr="005C4F04" w:rsidRDefault="00622CD9" w:rsidP="00622CD9">
      <w:pPr>
        <w:rPr>
          <w:vertAlign w:val="superscript"/>
          <w:lang w:eastAsia="ar-SA"/>
        </w:rPr>
      </w:pPr>
      <w:r w:rsidRPr="005C4F04">
        <w:rPr>
          <w:vertAlign w:val="superscript"/>
          <w:lang w:eastAsia="ar-SA"/>
        </w:rPr>
        <w:t xml:space="preserve">            место составления                                                                                                                                         дата составления</w:t>
      </w:r>
    </w:p>
    <w:p w14:paraId="7A5C1735" w14:textId="77777777" w:rsidR="00622CD9" w:rsidRPr="005C4F04" w:rsidRDefault="00622CD9" w:rsidP="00622CD9">
      <w:pPr>
        <w:pStyle w:val="ConsPlusNonformat"/>
        <w:jc w:val="both"/>
        <w:rPr>
          <w:rFonts w:ascii="Times New Roman" w:hAnsi="Times New Roman" w:cs="Times New Roman"/>
          <w:sz w:val="24"/>
          <w:szCs w:val="24"/>
        </w:rPr>
      </w:pPr>
    </w:p>
    <w:p w14:paraId="39F344BD" w14:textId="44AB5116" w:rsidR="00622CD9" w:rsidRPr="005C4F04" w:rsidRDefault="00622CD9" w:rsidP="00622CD9">
      <w:pPr>
        <w:pStyle w:val="ConsPlusNonformat"/>
        <w:ind w:firstLine="709"/>
        <w:jc w:val="both"/>
        <w:rPr>
          <w:rFonts w:ascii="Times New Roman" w:hAnsi="Times New Roman" w:cs="Times New Roman"/>
          <w:sz w:val="24"/>
          <w:szCs w:val="24"/>
        </w:rPr>
      </w:pPr>
      <w:r w:rsidRPr="005C4F04">
        <w:rPr>
          <w:rFonts w:ascii="Times New Roman" w:hAnsi="Times New Roman" w:cs="Times New Roman"/>
          <w:sz w:val="24"/>
          <w:szCs w:val="24"/>
        </w:rPr>
        <w:t xml:space="preserve">По проекту: </w:t>
      </w:r>
      <w:r w:rsidRPr="005C4F04">
        <w:rPr>
          <w:rFonts w:ascii="Times New Roman" w:hAnsi="Times New Roman" w:cs="Times New Roman"/>
          <w:sz w:val="28"/>
          <w:szCs w:val="28"/>
        </w:rPr>
        <w:t xml:space="preserve">_________________________________________________ </w:t>
      </w:r>
      <w:r w:rsidR="005A7F98" w:rsidRPr="005C4F04">
        <w:rPr>
          <w:rFonts w:ascii="Times New Roman" w:hAnsi="Times New Roman" w:cs="Times New Roman"/>
          <w:sz w:val="24"/>
          <w:szCs w:val="24"/>
        </w:rPr>
        <w:t>МКУ «Комитет по управлению муниципальным хозяйством»</w:t>
      </w:r>
      <w:r w:rsidRPr="005C4F04">
        <w:rPr>
          <w:rFonts w:ascii="Times New Roman" w:hAnsi="Times New Roman" w:cs="Times New Roman"/>
          <w:sz w:val="24"/>
          <w:szCs w:val="24"/>
        </w:rPr>
        <w:t xml:space="preserve"> проведены публичные слушания.</w:t>
      </w:r>
    </w:p>
    <w:p w14:paraId="44A0E37F" w14:textId="77777777" w:rsidR="00622CD9" w:rsidRPr="005C4F04" w:rsidRDefault="00622CD9" w:rsidP="00622CD9">
      <w:pPr>
        <w:pStyle w:val="ConsPlusNonformat"/>
        <w:ind w:firstLine="709"/>
        <w:jc w:val="both"/>
        <w:rPr>
          <w:rFonts w:ascii="Times New Roman" w:hAnsi="Times New Roman" w:cs="Times New Roman"/>
          <w:sz w:val="24"/>
          <w:szCs w:val="24"/>
        </w:rPr>
      </w:pPr>
      <w:r w:rsidRPr="005C4F04">
        <w:rPr>
          <w:rFonts w:ascii="Times New Roman" w:hAnsi="Times New Roman" w:cs="Times New Roman"/>
          <w:sz w:val="24"/>
          <w:szCs w:val="24"/>
        </w:rPr>
        <w:t xml:space="preserve">В публичных слушаниях принимало участие </w:t>
      </w:r>
      <w:r w:rsidRPr="005C4F04">
        <w:rPr>
          <w:rFonts w:ascii="Times New Roman" w:hAnsi="Times New Roman" w:cs="Times New Roman"/>
          <w:sz w:val="28"/>
          <w:szCs w:val="24"/>
        </w:rPr>
        <w:t xml:space="preserve">_________ </w:t>
      </w:r>
      <w:r w:rsidRPr="005C4F04">
        <w:rPr>
          <w:rFonts w:ascii="Times New Roman" w:hAnsi="Times New Roman" w:cs="Times New Roman"/>
          <w:sz w:val="24"/>
          <w:szCs w:val="24"/>
        </w:rPr>
        <w:t>участников.</w:t>
      </w:r>
    </w:p>
    <w:p w14:paraId="6B445AFF" w14:textId="77777777" w:rsidR="00622CD9" w:rsidRPr="005C4F04" w:rsidRDefault="00622CD9" w:rsidP="00622CD9">
      <w:pPr>
        <w:pStyle w:val="ConsPlusNonformat"/>
        <w:ind w:firstLine="709"/>
        <w:jc w:val="both"/>
        <w:rPr>
          <w:rFonts w:ascii="Times New Roman" w:hAnsi="Times New Roman" w:cs="Times New Roman"/>
          <w:sz w:val="24"/>
          <w:szCs w:val="28"/>
        </w:rPr>
      </w:pPr>
      <w:r w:rsidRPr="005C4F04">
        <w:rPr>
          <w:rFonts w:ascii="Times New Roman" w:hAnsi="Times New Roman" w:cs="Times New Roman"/>
          <w:sz w:val="24"/>
          <w:szCs w:val="28"/>
        </w:rPr>
        <w:t xml:space="preserve">Составлен протокол </w:t>
      </w:r>
      <w:r w:rsidRPr="005C4F04">
        <w:rPr>
          <w:rFonts w:ascii="Times New Roman" w:hAnsi="Times New Roman" w:cs="Times New Roman"/>
          <w:sz w:val="24"/>
          <w:szCs w:val="24"/>
        </w:rPr>
        <w:t>публичных слушаний</w:t>
      </w:r>
      <w:r w:rsidRPr="005C4F04">
        <w:rPr>
          <w:rFonts w:ascii="Times New Roman" w:hAnsi="Times New Roman" w:cs="Times New Roman"/>
          <w:sz w:val="24"/>
          <w:szCs w:val="28"/>
        </w:rPr>
        <w:t xml:space="preserve"> от </w:t>
      </w:r>
      <w:r w:rsidRPr="005C4F04">
        <w:rPr>
          <w:rFonts w:ascii="Times New Roman" w:hAnsi="Times New Roman" w:cs="Times New Roman"/>
          <w:sz w:val="24"/>
          <w:szCs w:val="24"/>
        </w:rPr>
        <w:t>"</w:t>
      </w:r>
      <w:r w:rsidRPr="005C4F04">
        <w:rPr>
          <w:rFonts w:ascii="Times New Roman" w:hAnsi="Times New Roman" w:cs="Times New Roman"/>
          <w:sz w:val="28"/>
          <w:szCs w:val="24"/>
        </w:rPr>
        <w:t>__</w:t>
      </w:r>
      <w:r w:rsidRPr="005C4F04">
        <w:rPr>
          <w:rFonts w:ascii="Times New Roman" w:hAnsi="Times New Roman" w:cs="Times New Roman"/>
          <w:sz w:val="24"/>
          <w:szCs w:val="24"/>
        </w:rPr>
        <w:t xml:space="preserve">" </w:t>
      </w:r>
      <w:r w:rsidRPr="005C4F04">
        <w:rPr>
          <w:rFonts w:ascii="Times New Roman" w:hAnsi="Times New Roman" w:cs="Times New Roman"/>
          <w:sz w:val="28"/>
          <w:szCs w:val="24"/>
        </w:rPr>
        <w:t>_______</w:t>
      </w:r>
      <w:r w:rsidRPr="005C4F04">
        <w:rPr>
          <w:rFonts w:ascii="Times New Roman" w:hAnsi="Times New Roman" w:cs="Times New Roman"/>
          <w:sz w:val="24"/>
          <w:szCs w:val="24"/>
        </w:rPr>
        <w:t xml:space="preserve"> 20</w:t>
      </w:r>
      <w:r w:rsidRPr="005C4F04">
        <w:rPr>
          <w:rFonts w:ascii="Times New Roman" w:hAnsi="Times New Roman" w:cs="Times New Roman"/>
          <w:sz w:val="28"/>
          <w:szCs w:val="24"/>
        </w:rPr>
        <w:t xml:space="preserve">__ </w:t>
      </w:r>
      <w:r w:rsidRPr="005C4F04">
        <w:rPr>
          <w:rFonts w:ascii="Times New Roman" w:hAnsi="Times New Roman" w:cs="Times New Roman"/>
          <w:sz w:val="24"/>
          <w:szCs w:val="24"/>
        </w:rPr>
        <w:t>г. № ___</w:t>
      </w:r>
    </w:p>
    <w:p w14:paraId="3863DD00" w14:textId="77777777" w:rsidR="00622CD9" w:rsidRPr="005C4F04" w:rsidRDefault="00622CD9" w:rsidP="00622CD9">
      <w:pPr>
        <w:pStyle w:val="ConsPlusNonformat"/>
        <w:ind w:firstLine="709"/>
        <w:jc w:val="both"/>
        <w:rPr>
          <w:rFonts w:ascii="Times New Roman" w:hAnsi="Times New Roman" w:cs="Times New Roman"/>
          <w:sz w:val="24"/>
          <w:szCs w:val="24"/>
        </w:rPr>
      </w:pPr>
    </w:p>
    <w:p w14:paraId="6A222649" w14:textId="77777777" w:rsidR="00622CD9" w:rsidRPr="005C4F04" w:rsidRDefault="00622CD9" w:rsidP="00622CD9">
      <w:pPr>
        <w:pStyle w:val="ConsPlusNonformat"/>
        <w:ind w:firstLine="709"/>
        <w:jc w:val="both"/>
        <w:rPr>
          <w:rFonts w:ascii="Times New Roman" w:hAnsi="Times New Roman" w:cs="Times New Roman"/>
          <w:sz w:val="24"/>
          <w:szCs w:val="24"/>
        </w:rPr>
      </w:pPr>
      <w:r w:rsidRPr="005C4F04">
        <w:rPr>
          <w:rFonts w:ascii="Times New Roman" w:hAnsi="Times New Roman" w:cs="Times New Roman"/>
          <w:sz w:val="24"/>
          <w:szCs w:val="24"/>
        </w:rPr>
        <w:t>Содержание внесенных предложений и замечаний участников публичных слушаний, касающихся проекта.</w:t>
      </w:r>
    </w:p>
    <w:p w14:paraId="3B239DD4" w14:textId="77777777" w:rsidR="00622CD9" w:rsidRPr="005C4F04" w:rsidRDefault="00622CD9" w:rsidP="00622CD9">
      <w:pPr>
        <w:pStyle w:val="ConsPlusNonformat"/>
        <w:ind w:firstLine="709"/>
        <w:jc w:val="both"/>
        <w:rPr>
          <w:rFonts w:ascii="Times New Roman" w:hAnsi="Times New Roman" w:cs="Times New Roman"/>
          <w:sz w:val="24"/>
          <w:szCs w:val="24"/>
        </w:rPr>
      </w:pPr>
      <w:r w:rsidRPr="005C4F04">
        <w:rPr>
          <w:rFonts w:ascii="Times New Roman" w:hAnsi="Times New Roman" w:cs="Times New Roman"/>
          <w:sz w:val="24"/>
          <w:szCs w:val="24"/>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p w14:paraId="606AA9A7" w14:textId="77777777" w:rsidR="00622CD9" w:rsidRPr="005C4F04" w:rsidRDefault="00622CD9" w:rsidP="00622CD9">
      <w:pPr>
        <w:pStyle w:val="ConsPlusNonformat"/>
        <w:ind w:firstLine="709"/>
        <w:jc w:val="both"/>
        <w:rPr>
          <w:rFonts w:ascii="Times New Roman" w:hAnsi="Times New Roman" w:cs="Times New Roman"/>
          <w:sz w:val="24"/>
          <w:szCs w:val="24"/>
        </w:rPr>
      </w:pPr>
    </w:p>
    <w:p w14:paraId="76FB4B20" w14:textId="77777777" w:rsidR="00622CD9" w:rsidRPr="005C4F04" w:rsidRDefault="00622CD9" w:rsidP="00622CD9">
      <w:pPr>
        <w:pStyle w:val="ConsPlusNonformat"/>
        <w:jc w:val="both"/>
        <w:rPr>
          <w:rFonts w:ascii="Times New Roman" w:hAnsi="Times New Roman" w:cs="Times New Roman"/>
          <w:sz w:val="28"/>
          <w:szCs w:val="24"/>
        </w:rPr>
      </w:pPr>
      <w:r w:rsidRPr="005C4F04">
        <w:rPr>
          <w:rFonts w:ascii="Times New Roman" w:hAnsi="Times New Roman" w:cs="Times New Roman"/>
          <w:sz w:val="24"/>
          <w:szCs w:val="24"/>
        </w:rPr>
        <w:t>1) </w:t>
      </w:r>
      <w:r w:rsidRPr="005C4F04">
        <w:rPr>
          <w:rFonts w:ascii="Times New Roman" w:hAnsi="Times New Roman" w:cs="Times New Roman"/>
          <w:sz w:val="28"/>
          <w:szCs w:val="24"/>
        </w:rPr>
        <w:t>_____________________________________________________________</w:t>
      </w:r>
    </w:p>
    <w:p w14:paraId="217DF433" w14:textId="77777777" w:rsidR="00622CD9" w:rsidRPr="005C4F04" w:rsidRDefault="00622CD9" w:rsidP="00622CD9">
      <w:pPr>
        <w:pStyle w:val="ConsPlusNonformat"/>
        <w:jc w:val="both"/>
        <w:rPr>
          <w:rFonts w:ascii="Times New Roman" w:hAnsi="Times New Roman" w:cs="Times New Roman"/>
          <w:sz w:val="28"/>
          <w:szCs w:val="24"/>
        </w:rPr>
      </w:pPr>
      <w:r w:rsidRPr="005C4F04">
        <w:rPr>
          <w:rFonts w:ascii="Times New Roman" w:hAnsi="Times New Roman" w:cs="Times New Roman"/>
          <w:sz w:val="24"/>
          <w:szCs w:val="24"/>
        </w:rPr>
        <w:t>2) </w:t>
      </w:r>
      <w:r w:rsidRPr="005C4F04">
        <w:rPr>
          <w:rFonts w:ascii="Times New Roman" w:hAnsi="Times New Roman" w:cs="Times New Roman"/>
          <w:sz w:val="28"/>
          <w:szCs w:val="24"/>
        </w:rPr>
        <w:t>_____________________________________________________________</w:t>
      </w:r>
    </w:p>
    <w:p w14:paraId="780E1FD1" w14:textId="77777777" w:rsidR="00622CD9" w:rsidRPr="005C4F04" w:rsidRDefault="00622CD9" w:rsidP="00622CD9">
      <w:pPr>
        <w:pStyle w:val="ConsPlusNonformat"/>
        <w:ind w:firstLine="709"/>
        <w:jc w:val="both"/>
        <w:rPr>
          <w:rFonts w:ascii="Times New Roman" w:hAnsi="Times New Roman" w:cs="Times New Roman"/>
          <w:sz w:val="24"/>
          <w:szCs w:val="24"/>
        </w:rPr>
      </w:pPr>
    </w:p>
    <w:p w14:paraId="50E78637" w14:textId="77777777" w:rsidR="00622CD9" w:rsidRPr="005C4F04" w:rsidRDefault="00622CD9" w:rsidP="00622CD9">
      <w:pPr>
        <w:pStyle w:val="ConsPlusNonformat"/>
        <w:ind w:firstLine="709"/>
        <w:jc w:val="both"/>
        <w:rPr>
          <w:rFonts w:ascii="Times New Roman" w:hAnsi="Times New Roman" w:cs="Times New Roman"/>
          <w:sz w:val="24"/>
          <w:szCs w:val="24"/>
        </w:rPr>
      </w:pPr>
      <w:r w:rsidRPr="005C4F04">
        <w:rPr>
          <w:rFonts w:ascii="Times New Roman" w:hAnsi="Times New Roman" w:cs="Times New Roman"/>
          <w:sz w:val="24"/>
          <w:szCs w:val="24"/>
        </w:rPr>
        <w:t>Предложения и замечания</w:t>
      </w:r>
      <w:r w:rsidRPr="005C4F04">
        <w:rPr>
          <w:rFonts w:ascii="Times New Roman" w:hAnsi="Times New Roman" w:cs="Times New Roman"/>
        </w:rPr>
        <w:t xml:space="preserve"> </w:t>
      </w:r>
      <w:r w:rsidRPr="005C4F04">
        <w:rPr>
          <w:rFonts w:ascii="Times New Roman" w:hAnsi="Times New Roman" w:cs="Times New Roman"/>
          <w:sz w:val="24"/>
          <w:szCs w:val="24"/>
        </w:rPr>
        <w:t>иных участников публичных слушаний:</w:t>
      </w:r>
    </w:p>
    <w:p w14:paraId="5D14DE65" w14:textId="77777777" w:rsidR="00622CD9" w:rsidRPr="005C4F04" w:rsidRDefault="00622CD9" w:rsidP="00622CD9">
      <w:pPr>
        <w:pStyle w:val="ConsPlusNonformat"/>
        <w:jc w:val="both"/>
        <w:rPr>
          <w:rFonts w:ascii="Times New Roman" w:hAnsi="Times New Roman" w:cs="Times New Roman"/>
          <w:sz w:val="24"/>
          <w:szCs w:val="24"/>
        </w:rPr>
      </w:pPr>
    </w:p>
    <w:p w14:paraId="04A4B08C" w14:textId="77777777" w:rsidR="00622CD9" w:rsidRPr="005C4F04" w:rsidRDefault="00622CD9" w:rsidP="00622CD9">
      <w:pPr>
        <w:pStyle w:val="ConsPlusNonformat"/>
        <w:jc w:val="both"/>
        <w:rPr>
          <w:rFonts w:ascii="Times New Roman" w:hAnsi="Times New Roman" w:cs="Times New Roman"/>
          <w:sz w:val="28"/>
          <w:szCs w:val="24"/>
        </w:rPr>
      </w:pPr>
      <w:r w:rsidRPr="005C4F04">
        <w:rPr>
          <w:rFonts w:ascii="Times New Roman" w:hAnsi="Times New Roman" w:cs="Times New Roman"/>
          <w:sz w:val="24"/>
          <w:szCs w:val="24"/>
        </w:rPr>
        <w:t>1) </w:t>
      </w:r>
      <w:r w:rsidRPr="005C4F04">
        <w:rPr>
          <w:rFonts w:ascii="Times New Roman" w:hAnsi="Times New Roman" w:cs="Times New Roman"/>
          <w:sz w:val="28"/>
          <w:szCs w:val="24"/>
        </w:rPr>
        <w:t>_____________________________________________________________</w:t>
      </w:r>
    </w:p>
    <w:p w14:paraId="3D1594E5" w14:textId="77777777" w:rsidR="00622CD9" w:rsidRPr="005C4F04" w:rsidRDefault="00622CD9" w:rsidP="00622CD9">
      <w:pPr>
        <w:pStyle w:val="ConsPlusNonformat"/>
        <w:jc w:val="both"/>
        <w:rPr>
          <w:rFonts w:ascii="Times New Roman" w:hAnsi="Times New Roman" w:cs="Times New Roman"/>
          <w:sz w:val="28"/>
          <w:szCs w:val="24"/>
        </w:rPr>
      </w:pPr>
      <w:r w:rsidRPr="005C4F04">
        <w:rPr>
          <w:rFonts w:ascii="Times New Roman" w:hAnsi="Times New Roman" w:cs="Times New Roman"/>
          <w:sz w:val="24"/>
          <w:szCs w:val="24"/>
        </w:rPr>
        <w:t>2) </w:t>
      </w:r>
      <w:r w:rsidRPr="005C4F04">
        <w:rPr>
          <w:rFonts w:ascii="Times New Roman" w:hAnsi="Times New Roman" w:cs="Times New Roman"/>
          <w:sz w:val="28"/>
          <w:szCs w:val="24"/>
        </w:rPr>
        <w:t>_____________________________________________________________</w:t>
      </w:r>
    </w:p>
    <w:p w14:paraId="7FFDEB35" w14:textId="77777777" w:rsidR="00622CD9" w:rsidRPr="005C4F04" w:rsidRDefault="00622CD9" w:rsidP="00622CD9">
      <w:pPr>
        <w:pStyle w:val="ConsPlusNonformat"/>
        <w:ind w:firstLine="709"/>
        <w:jc w:val="both"/>
        <w:rPr>
          <w:rFonts w:ascii="Times New Roman" w:hAnsi="Times New Roman" w:cs="Times New Roman"/>
          <w:sz w:val="24"/>
          <w:szCs w:val="24"/>
        </w:rPr>
      </w:pPr>
    </w:p>
    <w:p w14:paraId="4B353E2C" w14:textId="2D8DBF1C" w:rsidR="00622CD9" w:rsidRPr="005C4F04" w:rsidRDefault="005A7F98" w:rsidP="00622CD9">
      <w:pPr>
        <w:pStyle w:val="ConsPlusNonformat"/>
        <w:ind w:firstLine="709"/>
        <w:jc w:val="both"/>
        <w:rPr>
          <w:rFonts w:ascii="Times New Roman" w:hAnsi="Times New Roman" w:cs="Times New Roman"/>
          <w:sz w:val="24"/>
          <w:szCs w:val="24"/>
        </w:rPr>
      </w:pPr>
      <w:r w:rsidRPr="005C4F04">
        <w:rPr>
          <w:rFonts w:ascii="Times New Roman" w:hAnsi="Times New Roman" w:cs="Times New Roman"/>
          <w:sz w:val="24"/>
          <w:szCs w:val="24"/>
        </w:rPr>
        <w:t>Ц</w:t>
      </w:r>
      <w:r w:rsidR="00622CD9" w:rsidRPr="005C4F04">
        <w:rPr>
          <w:rFonts w:ascii="Times New Roman" w:hAnsi="Times New Roman" w:cs="Times New Roman"/>
          <w:sz w:val="24"/>
          <w:szCs w:val="24"/>
        </w:rPr>
        <w:t>елесообразн</w:t>
      </w:r>
      <w:r w:rsidRPr="005C4F04">
        <w:rPr>
          <w:rFonts w:ascii="Times New Roman" w:hAnsi="Times New Roman" w:cs="Times New Roman"/>
          <w:sz w:val="24"/>
          <w:szCs w:val="24"/>
        </w:rPr>
        <w:t>о</w:t>
      </w:r>
      <w:r w:rsidR="00622CD9" w:rsidRPr="005C4F04">
        <w:rPr>
          <w:rFonts w:ascii="Times New Roman" w:hAnsi="Times New Roman" w:cs="Times New Roman"/>
          <w:sz w:val="24"/>
          <w:szCs w:val="24"/>
        </w:rPr>
        <w:t xml:space="preserve"> учесть следующие внесенные участниками публичных слушаний предложения и замечания:</w:t>
      </w:r>
    </w:p>
    <w:p w14:paraId="549F09CE" w14:textId="77777777" w:rsidR="00622CD9" w:rsidRPr="005C4F04" w:rsidRDefault="00622CD9" w:rsidP="00622CD9">
      <w:pPr>
        <w:pStyle w:val="ConsPlusNonformat"/>
        <w:jc w:val="both"/>
        <w:rPr>
          <w:rFonts w:ascii="Times New Roman" w:hAnsi="Times New Roman" w:cs="Times New Roman"/>
          <w:sz w:val="28"/>
          <w:szCs w:val="24"/>
        </w:rPr>
      </w:pPr>
      <w:r w:rsidRPr="005C4F04">
        <w:rPr>
          <w:rFonts w:ascii="Times New Roman" w:hAnsi="Times New Roman" w:cs="Times New Roman"/>
          <w:sz w:val="24"/>
          <w:szCs w:val="24"/>
        </w:rPr>
        <w:t>1) </w:t>
      </w:r>
      <w:r w:rsidRPr="005C4F04">
        <w:rPr>
          <w:rFonts w:ascii="Times New Roman" w:hAnsi="Times New Roman" w:cs="Times New Roman"/>
          <w:sz w:val="28"/>
          <w:szCs w:val="24"/>
        </w:rPr>
        <w:t>_____________________________________________________________</w:t>
      </w:r>
    </w:p>
    <w:p w14:paraId="74480C48" w14:textId="77777777" w:rsidR="00622CD9" w:rsidRPr="005C4F04" w:rsidRDefault="00622CD9" w:rsidP="00622CD9">
      <w:pPr>
        <w:pStyle w:val="ConsPlusNonformat"/>
        <w:jc w:val="center"/>
        <w:rPr>
          <w:rFonts w:ascii="Times New Roman" w:hAnsi="Times New Roman" w:cs="Times New Roman"/>
          <w:sz w:val="24"/>
          <w:szCs w:val="24"/>
          <w:vertAlign w:val="superscript"/>
        </w:rPr>
      </w:pPr>
      <w:r w:rsidRPr="005C4F04">
        <w:rPr>
          <w:rFonts w:ascii="Times New Roman" w:hAnsi="Times New Roman" w:cs="Times New Roman"/>
          <w:sz w:val="24"/>
          <w:szCs w:val="24"/>
          <w:vertAlign w:val="superscript"/>
        </w:rPr>
        <w:t>предложение (замечание)</w:t>
      </w:r>
    </w:p>
    <w:p w14:paraId="0B0C2E4E" w14:textId="77777777" w:rsidR="00622CD9" w:rsidRPr="005C4F04" w:rsidRDefault="00622CD9" w:rsidP="00622CD9">
      <w:pPr>
        <w:pStyle w:val="ConsPlusNonformat"/>
        <w:jc w:val="both"/>
        <w:rPr>
          <w:rFonts w:ascii="Times New Roman" w:hAnsi="Times New Roman" w:cs="Times New Roman"/>
          <w:sz w:val="28"/>
          <w:szCs w:val="24"/>
        </w:rPr>
      </w:pPr>
      <w:r w:rsidRPr="005C4F04">
        <w:rPr>
          <w:rFonts w:ascii="Times New Roman" w:hAnsi="Times New Roman" w:cs="Times New Roman"/>
          <w:sz w:val="28"/>
          <w:szCs w:val="24"/>
        </w:rPr>
        <w:t>_______________________________________________________________</w:t>
      </w:r>
    </w:p>
    <w:p w14:paraId="6D591B75" w14:textId="77777777" w:rsidR="00622CD9" w:rsidRPr="005C4F04" w:rsidRDefault="00622CD9" w:rsidP="00622CD9">
      <w:pPr>
        <w:pStyle w:val="ConsPlusNonformat"/>
        <w:jc w:val="center"/>
        <w:rPr>
          <w:rFonts w:ascii="Times New Roman" w:hAnsi="Times New Roman" w:cs="Times New Roman"/>
          <w:sz w:val="24"/>
          <w:szCs w:val="24"/>
          <w:vertAlign w:val="superscript"/>
        </w:rPr>
      </w:pPr>
      <w:r w:rsidRPr="005C4F04">
        <w:rPr>
          <w:rFonts w:ascii="Times New Roman" w:hAnsi="Times New Roman" w:cs="Times New Roman"/>
          <w:sz w:val="24"/>
          <w:szCs w:val="24"/>
          <w:vertAlign w:val="superscript"/>
        </w:rPr>
        <w:t>аргументация рекомендации местной администрации</w:t>
      </w:r>
    </w:p>
    <w:p w14:paraId="0E7F4F64" w14:textId="77777777" w:rsidR="00622CD9" w:rsidRPr="005C4F04" w:rsidRDefault="00622CD9" w:rsidP="00622CD9">
      <w:pPr>
        <w:pStyle w:val="ConsPlusNonformat"/>
        <w:jc w:val="both"/>
        <w:rPr>
          <w:rFonts w:ascii="Times New Roman" w:hAnsi="Times New Roman" w:cs="Times New Roman"/>
          <w:sz w:val="28"/>
          <w:szCs w:val="24"/>
        </w:rPr>
      </w:pPr>
      <w:r w:rsidRPr="005C4F04">
        <w:rPr>
          <w:rFonts w:ascii="Times New Roman" w:hAnsi="Times New Roman" w:cs="Times New Roman"/>
          <w:sz w:val="24"/>
          <w:szCs w:val="24"/>
        </w:rPr>
        <w:t>2) </w:t>
      </w:r>
      <w:r w:rsidRPr="005C4F04">
        <w:rPr>
          <w:rFonts w:ascii="Times New Roman" w:hAnsi="Times New Roman" w:cs="Times New Roman"/>
          <w:sz w:val="28"/>
          <w:szCs w:val="24"/>
        </w:rPr>
        <w:t>_____________________________________________________________</w:t>
      </w:r>
    </w:p>
    <w:p w14:paraId="45157AC8" w14:textId="77777777" w:rsidR="00622CD9" w:rsidRPr="005C4F04" w:rsidRDefault="00622CD9" w:rsidP="00622CD9">
      <w:pPr>
        <w:pStyle w:val="ConsPlusNonformat"/>
        <w:jc w:val="center"/>
        <w:rPr>
          <w:rFonts w:ascii="Times New Roman" w:hAnsi="Times New Roman" w:cs="Times New Roman"/>
          <w:sz w:val="24"/>
          <w:szCs w:val="24"/>
          <w:vertAlign w:val="superscript"/>
        </w:rPr>
      </w:pPr>
      <w:r w:rsidRPr="005C4F04">
        <w:rPr>
          <w:rFonts w:ascii="Times New Roman" w:hAnsi="Times New Roman" w:cs="Times New Roman"/>
          <w:sz w:val="24"/>
          <w:szCs w:val="24"/>
          <w:vertAlign w:val="superscript"/>
        </w:rPr>
        <w:t>предложение (замечание)</w:t>
      </w:r>
    </w:p>
    <w:p w14:paraId="6414211F" w14:textId="77777777" w:rsidR="00622CD9" w:rsidRPr="005C4F04" w:rsidRDefault="00622CD9" w:rsidP="00622CD9">
      <w:pPr>
        <w:pStyle w:val="ConsPlusNonformat"/>
        <w:jc w:val="both"/>
        <w:rPr>
          <w:rFonts w:ascii="Times New Roman" w:hAnsi="Times New Roman" w:cs="Times New Roman"/>
          <w:sz w:val="28"/>
          <w:szCs w:val="24"/>
        </w:rPr>
      </w:pPr>
      <w:r w:rsidRPr="005C4F04">
        <w:rPr>
          <w:rFonts w:ascii="Times New Roman" w:hAnsi="Times New Roman" w:cs="Times New Roman"/>
          <w:sz w:val="28"/>
          <w:szCs w:val="24"/>
        </w:rPr>
        <w:t>_______________________________________________________________</w:t>
      </w:r>
    </w:p>
    <w:p w14:paraId="734793A0" w14:textId="77777777" w:rsidR="00622CD9" w:rsidRPr="005C4F04" w:rsidRDefault="00622CD9" w:rsidP="00622CD9">
      <w:pPr>
        <w:pStyle w:val="ConsPlusNonformat"/>
        <w:jc w:val="center"/>
        <w:rPr>
          <w:rFonts w:ascii="Times New Roman" w:hAnsi="Times New Roman" w:cs="Times New Roman"/>
          <w:sz w:val="24"/>
          <w:szCs w:val="24"/>
          <w:vertAlign w:val="superscript"/>
        </w:rPr>
      </w:pPr>
      <w:r w:rsidRPr="005C4F04">
        <w:rPr>
          <w:rFonts w:ascii="Times New Roman" w:hAnsi="Times New Roman" w:cs="Times New Roman"/>
          <w:sz w:val="24"/>
          <w:szCs w:val="24"/>
          <w:vertAlign w:val="superscript"/>
        </w:rPr>
        <w:t>аргументация рекомендации местной администрации</w:t>
      </w:r>
    </w:p>
    <w:p w14:paraId="1BF75A83" w14:textId="41704618" w:rsidR="00622CD9" w:rsidRPr="005C4F04" w:rsidRDefault="005A7F98" w:rsidP="00622CD9">
      <w:pPr>
        <w:pStyle w:val="ConsPlusNonformat"/>
        <w:ind w:firstLine="709"/>
        <w:jc w:val="both"/>
        <w:rPr>
          <w:rFonts w:ascii="Times New Roman" w:hAnsi="Times New Roman" w:cs="Times New Roman"/>
          <w:sz w:val="24"/>
          <w:szCs w:val="24"/>
        </w:rPr>
      </w:pPr>
      <w:r w:rsidRPr="005C4F04">
        <w:rPr>
          <w:rFonts w:ascii="Times New Roman" w:hAnsi="Times New Roman" w:cs="Times New Roman"/>
          <w:sz w:val="24"/>
          <w:szCs w:val="24"/>
        </w:rPr>
        <w:t>Н</w:t>
      </w:r>
      <w:r w:rsidR="00622CD9" w:rsidRPr="005C4F04">
        <w:rPr>
          <w:rFonts w:ascii="Times New Roman" w:hAnsi="Times New Roman" w:cs="Times New Roman"/>
          <w:sz w:val="24"/>
          <w:szCs w:val="24"/>
        </w:rPr>
        <w:t>ецелесообразн</w:t>
      </w:r>
      <w:r w:rsidRPr="005C4F04">
        <w:rPr>
          <w:rFonts w:ascii="Times New Roman" w:hAnsi="Times New Roman" w:cs="Times New Roman"/>
          <w:sz w:val="24"/>
          <w:szCs w:val="24"/>
        </w:rPr>
        <w:t>о</w:t>
      </w:r>
      <w:r w:rsidR="00622CD9" w:rsidRPr="005C4F04">
        <w:rPr>
          <w:rFonts w:ascii="Times New Roman" w:hAnsi="Times New Roman" w:cs="Times New Roman"/>
          <w:sz w:val="24"/>
          <w:szCs w:val="24"/>
        </w:rPr>
        <w:t xml:space="preserve"> учитывать следующие внесенные участниками публичных слушаний предложения и замечания:</w:t>
      </w:r>
    </w:p>
    <w:p w14:paraId="7B5810F4" w14:textId="77777777" w:rsidR="00622CD9" w:rsidRPr="005C4F04" w:rsidRDefault="00622CD9" w:rsidP="00622CD9">
      <w:pPr>
        <w:pStyle w:val="ConsPlusNonformat"/>
        <w:jc w:val="both"/>
        <w:rPr>
          <w:rFonts w:ascii="Times New Roman" w:hAnsi="Times New Roman" w:cs="Times New Roman"/>
          <w:sz w:val="28"/>
          <w:szCs w:val="24"/>
        </w:rPr>
      </w:pPr>
      <w:r w:rsidRPr="005C4F04">
        <w:rPr>
          <w:rFonts w:ascii="Times New Roman" w:hAnsi="Times New Roman" w:cs="Times New Roman"/>
          <w:sz w:val="24"/>
          <w:szCs w:val="24"/>
        </w:rPr>
        <w:t>1) </w:t>
      </w:r>
      <w:r w:rsidRPr="005C4F04">
        <w:rPr>
          <w:rFonts w:ascii="Times New Roman" w:hAnsi="Times New Roman" w:cs="Times New Roman"/>
          <w:sz w:val="28"/>
          <w:szCs w:val="24"/>
        </w:rPr>
        <w:t>_____________________________________________________________</w:t>
      </w:r>
    </w:p>
    <w:p w14:paraId="7C8F57C6" w14:textId="77777777" w:rsidR="00622CD9" w:rsidRPr="005C4F04" w:rsidRDefault="00622CD9" w:rsidP="00622CD9">
      <w:pPr>
        <w:pStyle w:val="ConsPlusNonformat"/>
        <w:jc w:val="center"/>
        <w:rPr>
          <w:rFonts w:ascii="Times New Roman" w:hAnsi="Times New Roman" w:cs="Times New Roman"/>
          <w:sz w:val="24"/>
          <w:szCs w:val="24"/>
          <w:vertAlign w:val="superscript"/>
        </w:rPr>
      </w:pPr>
      <w:r w:rsidRPr="005C4F04">
        <w:rPr>
          <w:rFonts w:ascii="Times New Roman" w:hAnsi="Times New Roman" w:cs="Times New Roman"/>
          <w:sz w:val="24"/>
          <w:szCs w:val="24"/>
          <w:vertAlign w:val="superscript"/>
        </w:rPr>
        <w:t>предложение (замечание)</w:t>
      </w:r>
    </w:p>
    <w:p w14:paraId="22273FF1" w14:textId="77777777" w:rsidR="00622CD9" w:rsidRPr="005C4F04" w:rsidRDefault="00622CD9" w:rsidP="00622CD9">
      <w:pPr>
        <w:pStyle w:val="ConsPlusNonformat"/>
        <w:jc w:val="both"/>
        <w:rPr>
          <w:rFonts w:ascii="Times New Roman" w:hAnsi="Times New Roman" w:cs="Times New Roman"/>
          <w:sz w:val="28"/>
          <w:szCs w:val="24"/>
        </w:rPr>
      </w:pPr>
      <w:r w:rsidRPr="005C4F04">
        <w:rPr>
          <w:rFonts w:ascii="Times New Roman" w:hAnsi="Times New Roman" w:cs="Times New Roman"/>
          <w:sz w:val="28"/>
          <w:szCs w:val="24"/>
        </w:rPr>
        <w:t>_______________________________________________________________</w:t>
      </w:r>
    </w:p>
    <w:p w14:paraId="56CCC183" w14:textId="77777777" w:rsidR="00622CD9" w:rsidRPr="005C4F04" w:rsidRDefault="00622CD9" w:rsidP="00622CD9">
      <w:pPr>
        <w:pStyle w:val="ConsPlusNonformat"/>
        <w:jc w:val="center"/>
        <w:rPr>
          <w:rFonts w:ascii="Times New Roman" w:hAnsi="Times New Roman" w:cs="Times New Roman"/>
          <w:sz w:val="24"/>
          <w:szCs w:val="24"/>
          <w:vertAlign w:val="superscript"/>
        </w:rPr>
      </w:pPr>
      <w:r w:rsidRPr="005C4F04">
        <w:rPr>
          <w:rFonts w:ascii="Times New Roman" w:hAnsi="Times New Roman" w:cs="Times New Roman"/>
          <w:sz w:val="24"/>
          <w:szCs w:val="24"/>
          <w:vertAlign w:val="superscript"/>
        </w:rPr>
        <w:t>аргументация рекомендации местной администрации</w:t>
      </w:r>
    </w:p>
    <w:p w14:paraId="0828AAF1" w14:textId="77777777" w:rsidR="00622CD9" w:rsidRPr="005C4F04" w:rsidRDefault="00622CD9" w:rsidP="00622CD9">
      <w:pPr>
        <w:pStyle w:val="ConsPlusNonformat"/>
        <w:jc w:val="both"/>
        <w:rPr>
          <w:rFonts w:ascii="Times New Roman" w:hAnsi="Times New Roman" w:cs="Times New Roman"/>
          <w:sz w:val="28"/>
          <w:szCs w:val="24"/>
        </w:rPr>
      </w:pPr>
      <w:r w:rsidRPr="005C4F04">
        <w:rPr>
          <w:rFonts w:ascii="Times New Roman" w:hAnsi="Times New Roman" w:cs="Times New Roman"/>
          <w:sz w:val="24"/>
          <w:szCs w:val="24"/>
        </w:rPr>
        <w:t>2) </w:t>
      </w:r>
      <w:r w:rsidRPr="005C4F04">
        <w:rPr>
          <w:rFonts w:ascii="Times New Roman" w:hAnsi="Times New Roman" w:cs="Times New Roman"/>
          <w:sz w:val="28"/>
          <w:szCs w:val="24"/>
        </w:rPr>
        <w:t>_____________________________________________________________</w:t>
      </w:r>
    </w:p>
    <w:p w14:paraId="1B3285B1" w14:textId="77777777" w:rsidR="00622CD9" w:rsidRPr="005C4F04" w:rsidRDefault="00622CD9" w:rsidP="00622CD9">
      <w:pPr>
        <w:pStyle w:val="ConsPlusNonformat"/>
        <w:jc w:val="center"/>
        <w:rPr>
          <w:rFonts w:ascii="Times New Roman" w:hAnsi="Times New Roman" w:cs="Times New Roman"/>
          <w:sz w:val="24"/>
          <w:szCs w:val="24"/>
          <w:vertAlign w:val="superscript"/>
        </w:rPr>
      </w:pPr>
      <w:r w:rsidRPr="005C4F04">
        <w:rPr>
          <w:rFonts w:ascii="Times New Roman" w:hAnsi="Times New Roman" w:cs="Times New Roman"/>
          <w:sz w:val="24"/>
          <w:szCs w:val="24"/>
          <w:vertAlign w:val="superscript"/>
        </w:rPr>
        <w:t>предложение (замечание)</w:t>
      </w:r>
    </w:p>
    <w:p w14:paraId="7C3F9C3B" w14:textId="77777777" w:rsidR="00622CD9" w:rsidRPr="005C4F04" w:rsidRDefault="00622CD9" w:rsidP="00622CD9">
      <w:pPr>
        <w:pStyle w:val="ConsPlusNonformat"/>
        <w:jc w:val="both"/>
        <w:rPr>
          <w:rFonts w:ascii="Times New Roman" w:hAnsi="Times New Roman" w:cs="Times New Roman"/>
          <w:sz w:val="28"/>
          <w:szCs w:val="24"/>
        </w:rPr>
      </w:pPr>
      <w:r w:rsidRPr="005C4F04">
        <w:rPr>
          <w:rFonts w:ascii="Times New Roman" w:hAnsi="Times New Roman" w:cs="Times New Roman"/>
          <w:sz w:val="28"/>
          <w:szCs w:val="24"/>
        </w:rPr>
        <w:lastRenderedPageBreak/>
        <w:t>_______________________________________________________________</w:t>
      </w:r>
    </w:p>
    <w:p w14:paraId="2F5987D5" w14:textId="77777777" w:rsidR="00622CD9" w:rsidRPr="005C4F04" w:rsidRDefault="00622CD9" w:rsidP="00622CD9">
      <w:pPr>
        <w:pStyle w:val="ConsPlusNonformat"/>
        <w:jc w:val="center"/>
        <w:rPr>
          <w:rFonts w:ascii="Times New Roman" w:hAnsi="Times New Roman" w:cs="Times New Roman"/>
          <w:sz w:val="24"/>
          <w:szCs w:val="24"/>
          <w:vertAlign w:val="superscript"/>
        </w:rPr>
      </w:pPr>
      <w:r w:rsidRPr="005C4F04">
        <w:rPr>
          <w:rFonts w:ascii="Times New Roman" w:hAnsi="Times New Roman" w:cs="Times New Roman"/>
          <w:sz w:val="24"/>
          <w:szCs w:val="24"/>
          <w:vertAlign w:val="superscript"/>
        </w:rPr>
        <w:t>аргументация рекомендации местной администрации</w:t>
      </w:r>
    </w:p>
    <w:p w14:paraId="18BCCEB9" w14:textId="77777777" w:rsidR="00622CD9" w:rsidRPr="005C4F04" w:rsidRDefault="00622CD9" w:rsidP="00622CD9">
      <w:pPr>
        <w:pStyle w:val="ConsPlusNonformat"/>
        <w:ind w:firstLine="709"/>
        <w:jc w:val="both"/>
        <w:rPr>
          <w:rFonts w:ascii="Times New Roman" w:hAnsi="Times New Roman" w:cs="Times New Roman"/>
          <w:sz w:val="24"/>
          <w:szCs w:val="24"/>
        </w:rPr>
      </w:pPr>
    </w:p>
    <w:p w14:paraId="1E53489B" w14:textId="0B3DCD61" w:rsidR="00622CD9" w:rsidRPr="005C4F04" w:rsidRDefault="00622CD9" w:rsidP="00622CD9">
      <w:pPr>
        <w:pStyle w:val="ConsPlusNonformat"/>
        <w:ind w:firstLine="709"/>
        <w:jc w:val="both"/>
        <w:rPr>
          <w:rFonts w:ascii="Times New Roman" w:hAnsi="Times New Roman" w:cs="Times New Roman"/>
          <w:sz w:val="28"/>
          <w:szCs w:val="24"/>
        </w:rPr>
      </w:pPr>
      <w:r w:rsidRPr="005C4F04">
        <w:rPr>
          <w:rFonts w:ascii="Times New Roman" w:hAnsi="Times New Roman" w:cs="Times New Roman"/>
          <w:sz w:val="24"/>
          <w:szCs w:val="24"/>
        </w:rPr>
        <w:t xml:space="preserve">По результатам публичных слушаний: </w:t>
      </w:r>
      <w:r w:rsidRPr="005C4F04">
        <w:rPr>
          <w:rFonts w:ascii="Times New Roman" w:hAnsi="Times New Roman" w:cs="Times New Roman"/>
          <w:sz w:val="28"/>
          <w:szCs w:val="24"/>
        </w:rPr>
        <w:t>_________________</w:t>
      </w:r>
    </w:p>
    <w:p w14:paraId="7C151B07" w14:textId="77777777" w:rsidR="00622CD9" w:rsidRPr="005C4F04" w:rsidRDefault="00622CD9" w:rsidP="00622CD9">
      <w:pPr>
        <w:pStyle w:val="ConsPlusNonformat"/>
        <w:jc w:val="both"/>
        <w:rPr>
          <w:rFonts w:ascii="Times New Roman" w:hAnsi="Times New Roman" w:cs="Times New Roman"/>
          <w:sz w:val="28"/>
          <w:szCs w:val="24"/>
        </w:rPr>
      </w:pPr>
      <w:r w:rsidRPr="005C4F04">
        <w:rPr>
          <w:rFonts w:ascii="Times New Roman" w:hAnsi="Times New Roman" w:cs="Times New Roman"/>
          <w:sz w:val="28"/>
          <w:szCs w:val="24"/>
        </w:rPr>
        <w:t>_______________________________________________________________</w:t>
      </w:r>
    </w:p>
    <w:p w14:paraId="50BAC8A3" w14:textId="77777777" w:rsidR="00622CD9" w:rsidRPr="005C4F04" w:rsidRDefault="00622CD9" w:rsidP="00622CD9">
      <w:pPr>
        <w:pStyle w:val="ConsPlusNonformat"/>
        <w:jc w:val="center"/>
        <w:rPr>
          <w:rFonts w:ascii="Times New Roman" w:hAnsi="Times New Roman" w:cs="Times New Roman"/>
          <w:sz w:val="24"/>
          <w:szCs w:val="24"/>
          <w:vertAlign w:val="superscript"/>
        </w:rPr>
      </w:pPr>
      <w:r w:rsidRPr="005C4F04">
        <w:rPr>
          <w:rFonts w:ascii="Times New Roman" w:hAnsi="Times New Roman" w:cs="Times New Roman"/>
          <w:sz w:val="24"/>
          <w:szCs w:val="24"/>
          <w:vertAlign w:val="superscript"/>
        </w:rPr>
        <w:t>выводы по результатам публичных слушаний</w:t>
      </w:r>
    </w:p>
    <w:p w14:paraId="28B0010A" w14:textId="77777777" w:rsidR="00622CD9" w:rsidRPr="005C4F04" w:rsidRDefault="00622CD9" w:rsidP="00622CD9">
      <w:pPr>
        <w:pStyle w:val="ConsPlusNonformat"/>
        <w:jc w:val="both"/>
        <w:rPr>
          <w:rFonts w:ascii="Times New Roman" w:hAnsi="Times New Roman" w:cs="Times New Roman"/>
          <w:sz w:val="28"/>
          <w:szCs w:val="24"/>
        </w:rPr>
      </w:pPr>
      <w:r w:rsidRPr="005C4F04">
        <w:rPr>
          <w:rFonts w:ascii="Times New Roman" w:hAnsi="Times New Roman" w:cs="Times New Roman"/>
          <w:sz w:val="28"/>
          <w:szCs w:val="24"/>
        </w:rPr>
        <w:t>______________________________________________________________</w:t>
      </w:r>
    </w:p>
    <w:p w14:paraId="03249EB9" w14:textId="77777777" w:rsidR="00622CD9" w:rsidRPr="005C4F04" w:rsidRDefault="00622CD9" w:rsidP="00622CD9">
      <w:pPr>
        <w:tabs>
          <w:tab w:val="left" w:pos="1134"/>
        </w:tabs>
        <w:rPr>
          <w:szCs w:val="24"/>
        </w:rPr>
      </w:pPr>
    </w:p>
    <w:p w14:paraId="2EE9DAA0" w14:textId="77777777" w:rsidR="00622CD9" w:rsidRPr="005C4F04" w:rsidRDefault="00622CD9" w:rsidP="00622CD9">
      <w:pPr>
        <w:tabs>
          <w:tab w:val="left" w:pos="1134"/>
        </w:tabs>
      </w:pPr>
    </w:p>
    <w:p w14:paraId="5C75078A" w14:textId="77777777" w:rsidR="00622CD9" w:rsidRPr="005C4F04" w:rsidRDefault="00622CD9" w:rsidP="00622CD9">
      <w:pPr>
        <w:tabs>
          <w:tab w:val="left" w:pos="1134"/>
        </w:tabs>
      </w:pPr>
      <w:r w:rsidRPr="005C4F04">
        <w:t>_____________________________           _________________       ___________________</w:t>
      </w:r>
    </w:p>
    <w:p w14:paraId="10AF1AB1" w14:textId="4ABADD5E" w:rsidR="00622CD9" w:rsidRPr="005C4F04" w:rsidRDefault="00622CD9" w:rsidP="00622CD9">
      <w:pPr>
        <w:tabs>
          <w:tab w:val="left" w:pos="3175"/>
          <w:tab w:val="left" w:pos="4026"/>
          <w:tab w:val="left" w:pos="5727"/>
          <w:tab w:val="left" w:pos="7031"/>
        </w:tabs>
        <w:rPr>
          <w:vertAlign w:val="superscript"/>
        </w:rPr>
      </w:pPr>
      <w:r w:rsidRPr="005C4F04">
        <w:rPr>
          <w:vertAlign w:val="superscript"/>
        </w:rPr>
        <w:t>(должность уполномоченного лица</w:t>
      </w:r>
      <w:r w:rsidR="005A7F98" w:rsidRPr="005C4F04">
        <w:rPr>
          <w:vertAlign w:val="superscript"/>
        </w:rPr>
        <w:t xml:space="preserve">                   </w:t>
      </w:r>
      <w:r w:rsidRPr="005C4F04">
        <w:rPr>
          <w:vertAlign w:val="superscript"/>
        </w:rPr>
        <w:t xml:space="preserve">                                 (подпись)</w:t>
      </w:r>
      <w:r w:rsidRPr="005C4F04">
        <w:rPr>
          <w:vertAlign w:val="superscript"/>
        </w:rPr>
        <w:tab/>
      </w:r>
      <w:r w:rsidRPr="005C4F04">
        <w:rPr>
          <w:vertAlign w:val="superscript"/>
        </w:rPr>
        <w:tab/>
        <w:t xml:space="preserve">               (расшифровка подписи)</w:t>
      </w:r>
    </w:p>
    <w:p w14:paraId="289FBECF" w14:textId="7DCB37B6" w:rsidR="00622CD9" w:rsidRPr="005C4F04" w:rsidRDefault="00622CD9" w:rsidP="00622CD9">
      <w:pPr>
        <w:tabs>
          <w:tab w:val="left" w:pos="3175"/>
          <w:tab w:val="left" w:pos="4026"/>
          <w:tab w:val="left" w:pos="5727"/>
          <w:tab w:val="left" w:pos="7031"/>
        </w:tabs>
      </w:pPr>
      <w:r w:rsidRPr="005C4F04">
        <w:rPr>
          <w:vertAlign w:val="superscript"/>
        </w:rPr>
        <w:t xml:space="preserve">_______________ </w:t>
      </w:r>
      <w:bookmarkStart w:id="0" w:name="_GoBack"/>
      <w:bookmarkEnd w:id="0"/>
    </w:p>
    <w:sectPr w:rsidR="00622CD9" w:rsidRPr="005C4F04" w:rsidSect="0068136F">
      <w:pgSz w:w="11906" w:h="16838"/>
      <w:pgMar w:top="1134" w:right="566"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FB4C2B18"/>
    <w:lvl w:ilvl="0">
      <w:start w:val="29"/>
      <w:numFmt w:val="decimal"/>
      <w:lvlText w:val="%1."/>
      <w:lvlJc w:val="left"/>
      <w:pPr>
        <w:tabs>
          <w:tab w:val="num" w:pos="708"/>
        </w:tabs>
        <w:ind w:left="0" w:firstLine="709"/>
      </w:pPr>
      <w:rPr>
        <w:i w:val="0"/>
      </w:rPr>
    </w:lvl>
  </w:abstractNum>
  <w:abstractNum w:abstractNumId="1">
    <w:nsid w:val="00000005"/>
    <w:multiLevelType w:val="multilevel"/>
    <w:tmpl w:val="2C7ACDF4"/>
    <w:lvl w:ilvl="0">
      <w:start w:val="1"/>
      <w:numFmt w:val="decimal"/>
      <w:lvlText w:val="%1."/>
      <w:lvlJc w:val="left"/>
      <w:pPr>
        <w:tabs>
          <w:tab w:val="num" w:pos="720"/>
        </w:tabs>
        <w:ind w:left="11" w:firstLine="709"/>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0000007"/>
    <w:multiLevelType w:val="singleLevel"/>
    <w:tmpl w:val="00000007"/>
    <w:name w:val="WW8Num7"/>
    <w:lvl w:ilvl="0">
      <w:start w:val="1"/>
      <w:numFmt w:val="decimal"/>
      <w:lvlText w:val="%1)"/>
      <w:lvlJc w:val="left"/>
      <w:pPr>
        <w:tabs>
          <w:tab w:val="num" w:pos="709"/>
        </w:tabs>
        <w:ind w:left="0" w:firstLine="709"/>
      </w:pPr>
    </w:lvl>
  </w:abstractNum>
  <w:abstractNum w:abstractNumId="3">
    <w:nsid w:val="00000009"/>
    <w:multiLevelType w:val="singleLevel"/>
    <w:tmpl w:val="EF146A56"/>
    <w:lvl w:ilvl="0">
      <w:start w:val="47"/>
      <w:numFmt w:val="decimal"/>
      <w:lvlText w:val="%1."/>
      <w:lvlJc w:val="left"/>
      <w:pPr>
        <w:tabs>
          <w:tab w:val="num" w:pos="709"/>
        </w:tabs>
        <w:ind w:left="0" w:firstLine="709"/>
      </w:pPr>
      <w:rPr>
        <w:i w:val="0"/>
      </w:rPr>
    </w:lvl>
  </w:abstractNum>
  <w:abstractNum w:abstractNumId="4">
    <w:nsid w:val="0A8665DC"/>
    <w:multiLevelType w:val="multilevel"/>
    <w:tmpl w:val="FF5C2898"/>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1EF2285"/>
    <w:multiLevelType w:val="hybridMultilevel"/>
    <w:tmpl w:val="7214CD24"/>
    <w:lvl w:ilvl="0" w:tplc="8AA07F70">
      <w:start w:val="1"/>
      <w:numFmt w:val="decimal"/>
      <w:lvlText w:val="%1)"/>
      <w:lvlJc w:val="left"/>
      <w:pPr>
        <w:ind w:left="927" w:hanging="360"/>
      </w:pPr>
      <w:rPr>
        <w:rFonts w:eastAsia="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43156F3"/>
    <w:multiLevelType w:val="multilevel"/>
    <w:tmpl w:val="FAC2AA3A"/>
    <w:lvl w:ilvl="0">
      <w:start w:val="2"/>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7">
    <w:nsid w:val="14606E48"/>
    <w:multiLevelType w:val="multilevel"/>
    <w:tmpl w:val="002C1344"/>
    <w:lvl w:ilvl="0">
      <w:start w:val="2"/>
      <w:numFmt w:val="decimal"/>
      <w:lvlText w:val="%1."/>
      <w:lvlJc w:val="left"/>
      <w:pPr>
        <w:ind w:left="480" w:hanging="480"/>
      </w:pPr>
      <w:rPr>
        <w:rFonts w:hint="default"/>
      </w:rPr>
    </w:lvl>
    <w:lvl w:ilvl="1">
      <w:start w:val="1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FB47CEA"/>
    <w:multiLevelType w:val="multilevel"/>
    <w:tmpl w:val="F4F4C314"/>
    <w:lvl w:ilvl="0">
      <w:start w:val="2"/>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4894274"/>
    <w:multiLevelType w:val="hybridMultilevel"/>
    <w:tmpl w:val="2C8A158C"/>
    <w:lvl w:ilvl="0" w:tplc="17B4A312">
      <w:start w:val="10"/>
      <w:numFmt w:val="decimal"/>
      <w:lvlText w:val="%1."/>
      <w:lvlJc w:val="left"/>
      <w:pPr>
        <w:tabs>
          <w:tab w:val="num" w:pos="720"/>
        </w:tabs>
        <w:ind w:left="11" w:firstLine="709"/>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5F314C7"/>
    <w:multiLevelType w:val="multilevel"/>
    <w:tmpl w:val="80EE9D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CA83645"/>
    <w:multiLevelType w:val="multilevel"/>
    <w:tmpl w:val="471C7C54"/>
    <w:lvl w:ilvl="0">
      <w:start w:val="4"/>
      <w:numFmt w:val="decimal"/>
      <w:lvlText w:val="%1"/>
      <w:lvlJc w:val="left"/>
      <w:pPr>
        <w:ind w:left="480" w:hanging="480"/>
      </w:pPr>
      <w:rPr>
        <w:rFonts w:hint="default"/>
        <w:i w:val="0"/>
      </w:rPr>
    </w:lvl>
    <w:lvl w:ilvl="1">
      <w:start w:val="1"/>
      <w:numFmt w:val="decimal"/>
      <w:lvlText w:val="%1.%2"/>
      <w:lvlJc w:val="left"/>
      <w:pPr>
        <w:ind w:left="834" w:hanging="480"/>
      </w:pPr>
      <w:rPr>
        <w:rFonts w:hint="default"/>
        <w:i w:val="0"/>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2850" w:hanging="1080"/>
      </w:pPr>
      <w:rPr>
        <w:rFonts w:hint="default"/>
        <w:i w:val="0"/>
      </w:rPr>
    </w:lvl>
    <w:lvl w:ilvl="6">
      <w:start w:val="1"/>
      <w:numFmt w:val="decimal"/>
      <w:lvlText w:val="%1.%2.%3.%4.%5.%6.%7"/>
      <w:lvlJc w:val="left"/>
      <w:pPr>
        <w:ind w:left="3564" w:hanging="1440"/>
      </w:pPr>
      <w:rPr>
        <w:rFonts w:hint="default"/>
        <w:i w:val="0"/>
      </w:rPr>
    </w:lvl>
    <w:lvl w:ilvl="7">
      <w:start w:val="1"/>
      <w:numFmt w:val="decimal"/>
      <w:lvlText w:val="%1.%2.%3.%4.%5.%6.%7.%8"/>
      <w:lvlJc w:val="left"/>
      <w:pPr>
        <w:ind w:left="3918" w:hanging="1440"/>
      </w:pPr>
      <w:rPr>
        <w:rFonts w:hint="default"/>
        <w:i w:val="0"/>
      </w:rPr>
    </w:lvl>
    <w:lvl w:ilvl="8">
      <w:start w:val="1"/>
      <w:numFmt w:val="decimal"/>
      <w:lvlText w:val="%1.%2.%3.%4.%5.%6.%7.%8.%9"/>
      <w:lvlJc w:val="left"/>
      <w:pPr>
        <w:ind w:left="4632" w:hanging="1800"/>
      </w:pPr>
      <w:rPr>
        <w:rFonts w:hint="default"/>
        <w:i w:val="0"/>
      </w:rPr>
    </w:lvl>
  </w:abstractNum>
  <w:abstractNum w:abstractNumId="12">
    <w:nsid w:val="536C231E"/>
    <w:multiLevelType w:val="multilevel"/>
    <w:tmpl w:val="DE82B2BA"/>
    <w:lvl w:ilvl="0">
      <w:start w:val="8"/>
      <w:numFmt w:val="decimal"/>
      <w:lvlText w:val="%1."/>
      <w:lvlJc w:val="left"/>
      <w:pPr>
        <w:tabs>
          <w:tab w:val="num" w:pos="709"/>
        </w:tabs>
        <w:ind w:left="0" w:firstLine="709"/>
      </w:pPr>
    </w:lvl>
    <w:lvl w:ilvl="1">
      <w:start w:val="1"/>
      <w:numFmt w:val="decimal"/>
      <w:lvlText w:val="%2)"/>
      <w:lvlJc w:val="left"/>
      <w:pPr>
        <w:tabs>
          <w:tab w:val="num" w:pos="1080"/>
        </w:tabs>
        <w:ind w:left="371" w:firstLine="709"/>
      </w:pPr>
      <w:rPr>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E647D23"/>
    <w:multiLevelType w:val="multilevel"/>
    <w:tmpl w:val="F4CCC6FE"/>
    <w:lvl w:ilvl="0">
      <w:start w:val="14"/>
      <w:numFmt w:val="decimal"/>
      <w:lvlText w:val="%1."/>
      <w:lvlJc w:val="left"/>
      <w:pPr>
        <w:tabs>
          <w:tab w:val="num" w:pos="709"/>
        </w:tabs>
        <w:ind w:left="0" w:firstLine="709"/>
      </w:pPr>
      <w:rPr>
        <w:color w:val="000000"/>
      </w:rPr>
    </w:lvl>
    <w:lvl w:ilvl="1">
      <w:start w:val="1"/>
      <w:numFmt w:val="decimal"/>
      <w:lvlText w:val="%2)"/>
      <w:lvlJc w:val="left"/>
      <w:pPr>
        <w:tabs>
          <w:tab w:val="num" w:pos="1080"/>
        </w:tabs>
        <w:ind w:left="371" w:firstLine="709"/>
      </w:pPr>
      <w:rPr>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3866750"/>
    <w:multiLevelType w:val="multilevel"/>
    <w:tmpl w:val="8556D876"/>
    <w:lvl w:ilvl="0">
      <w:start w:val="3"/>
      <w:numFmt w:val="decimal"/>
      <w:lvlText w:val="%1."/>
      <w:lvlJc w:val="left"/>
      <w:pPr>
        <w:ind w:left="360" w:hanging="360"/>
      </w:pPr>
      <w:rPr>
        <w:rFonts w:hint="default"/>
        <w:i w:val="0"/>
      </w:rPr>
    </w:lvl>
    <w:lvl w:ilvl="1">
      <w:start w:val="1"/>
      <w:numFmt w:val="decimal"/>
      <w:lvlText w:val="%1.%2."/>
      <w:lvlJc w:val="left"/>
      <w:pPr>
        <w:ind w:left="928" w:hanging="360"/>
      </w:pPr>
      <w:rPr>
        <w:rFonts w:hint="default"/>
        <w:i w:val="0"/>
      </w:rPr>
    </w:lvl>
    <w:lvl w:ilvl="2">
      <w:start w:val="1"/>
      <w:numFmt w:val="decimal"/>
      <w:lvlText w:val="%1.%2.%3."/>
      <w:lvlJc w:val="left"/>
      <w:pPr>
        <w:ind w:left="2138" w:hanging="720"/>
      </w:pPr>
      <w:rPr>
        <w:rFonts w:hint="default"/>
        <w:i w:val="0"/>
      </w:rPr>
    </w:lvl>
    <w:lvl w:ilvl="3">
      <w:start w:val="1"/>
      <w:numFmt w:val="decimal"/>
      <w:lvlText w:val="%1.%2.%3.%4."/>
      <w:lvlJc w:val="left"/>
      <w:pPr>
        <w:ind w:left="2847" w:hanging="72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625" w:hanging="1080"/>
      </w:pPr>
      <w:rPr>
        <w:rFonts w:hint="default"/>
        <w:i w:val="0"/>
      </w:rPr>
    </w:lvl>
    <w:lvl w:ilvl="6">
      <w:start w:val="1"/>
      <w:numFmt w:val="decimal"/>
      <w:lvlText w:val="%1.%2.%3.%4.%5.%6.%7."/>
      <w:lvlJc w:val="left"/>
      <w:pPr>
        <w:ind w:left="5694" w:hanging="1440"/>
      </w:pPr>
      <w:rPr>
        <w:rFonts w:hint="default"/>
        <w:i w:val="0"/>
      </w:rPr>
    </w:lvl>
    <w:lvl w:ilvl="7">
      <w:start w:val="1"/>
      <w:numFmt w:val="decimal"/>
      <w:lvlText w:val="%1.%2.%3.%4.%5.%6.%7.%8."/>
      <w:lvlJc w:val="left"/>
      <w:pPr>
        <w:ind w:left="6403" w:hanging="1440"/>
      </w:pPr>
      <w:rPr>
        <w:rFonts w:hint="default"/>
        <w:i w:val="0"/>
      </w:rPr>
    </w:lvl>
    <w:lvl w:ilvl="8">
      <w:start w:val="1"/>
      <w:numFmt w:val="decimal"/>
      <w:lvlText w:val="%1.%2.%3.%4.%5.%6.%7.%8.%9."/>
      <w:lvlJc w:val="left"/>
      <w:pPr>
        <w:ind w:left="7472" w:hanging="1800"/>
      </w:pPr>
      <w:rPr>
        <w:rFonts w:hint="default"/>
        <w:i w:val="0"/>
      </w:rPr>
    </w:lvl>
  </w:abstractNum>
  <w:abstractNum w:abstractNumId="15">
    <w:nsid w:val="6CB47EA5"/>
    <w:multiLevelType w:val="hybridMultilevel"/>
    <w:tmpl w:val="1278FBF6"/>
    <w:lvl w:ilvl="0" w:tplc="DA685234">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F7774BC"/>
    <w:multiLevelType w:val="multilevel"/>
    <w:tmpl w:val="41EEA1FC"/>
    <w:lvl w:ilvl="0">
      <w:start w:val="4"/>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7">
    <w:nsid w:val="76F45320"/>
    <w:multiLevelType w:val="multilevel"/>
    <w:tmpl w:val="8E562586"/>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2"/>
    <w:lvlOverride w:ilvl="0">
      <w:startOverride w:val="1"/>
    </w:lvlOverride>
  </w:num>
  <w:num w:numId="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9"/>
    </w:lvlOverride>
  </w:num>
  <w:num w:numId="8">
    <w:abstractNumId w:val="3"/>
    <w:lvlOverride w:ilvl="0">
      <w:startOverride w:val="47"/>
    </w:lvlOverride>
  </w:num>
  <w:num w:numId="9">
    <w:abstractNumId w:val="6"/>
  </w:num>
  <w:num w:numId="10">
    <w:abstractNumId w:val="8"/>
  </w:num>
  <w:num w:numId="11">
    <w:abstractNumId w:val="14"/>
  </w:num>
  <w:num w:numId="12">
    <w:abstractNumId w:val="11"/>
  </w:num>
  <w:num w:numId="13">
    <w:abstractNumId w:val="16"/>
  </w:num>
  <w:num w:numId="14">
    <w:abstractNumId w:val="17"/>
  </w:num>
  <w:num w:numId="15">
    <w:abstractNumId w:val="4"/>
  </w:num>
  <w:num w:numId="16">
    <w:abstractNumId w:val="7"/>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CD9"/>
    <w:rsid w:val="000248CC"/>
    <w:rsid w:val="000A10E1"/>
    <w:rsid w:val="000B3A9A"/>
    <w:rsid w:val="00154EB9"/>
    <w:rsid w:val="001D36AD"/>
    <w:rsid w:val="00423C64"/>
    <w:rsid w:val="00495238"/>
    <w:rsid w:val="004E6D5A"/>
    <w:rsid w:val="00542C39"/>
    <w:rsid w:val="0057025B"/>
    <w:rsid w:val="005A7F98"/>
    <w:rsid w:val="005C4F04"/>
    <w:rsid w:val="005D3A85"/>
    <w:rsid w:val="00622CD9"/>
    <w:rsid w:val="006316E7"/>
    <w:rsid w:val="0068136F"/>
    <w:rsid w:val="006A5CB6"/>
    <w:rsid w:val="009A6BCF"/>
    <w:rsid w:val="00B71CBA"/>
    <w:rsid w:val="00C24AD3"/>
    <w:rsid w:val="00C41822"/>
    <w:rsid w:val="00C5003B"/>
    <w:rsid w:val="00C93533"/>
    <w:rsid w:val="00E540AB"/>
    <w:rsid w:val="00F9174C"/>
    <w:rsid w:val="00FB0685"/>
    <w:rsid w:val="00FB4E19"/>
    <w:rsid w:val="00FD0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5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CD9"/>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link w:val="a5"/>
    <w:qFormat/>
    <w:rsid w:val="00622CD9"/>
    <w:pPr>
      <w:ind w:firstLine="2268"/>
      <w:jc w:val="center"/>
    </w:pPr>
    <w:rPr>
      <w:rFonts w:asciiTheme="minorHAnsi" w:eastAsiaTheme="minorHAnsi" w:hAnsiTheme="minorHAnsi" w:cstheme="minorBidi"/>
      <w:b/>
      <w:i/>
      <w:sz w:val="40"/>
      <w:szCs w:val="22"/>
      <w:lang w:eastAsia="en-US"/>
    </w:rPr>
  </w:style>
  <w:style w:type="character" w:customStyle="1" w:styleId="a5">
    <w:name w:val="Название Знак"/>
    <w:link w:val="a3"/>
    <w:rsid w:val="00622CD9"/>
    <w:rPr>
      <w:b/>
      <w:i/>
      <w:sz w:val="40"/>
    </w:rPr>
  </w:style>
  <w:style w:type="paragraph" w:styleId="a4">
    <w:name w:val="Title"/>
    <w:basedOn w:val="a"/>
    <w:next w:val="a"/>
    <w:link w:val="1"/>
    <w:uiPriority w:val="10"/>
    <w:qFormat/>
    <w:rsid w:val="00622CD9"/>
    <w:pPr>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4"/>
    <w:uiPriority w:val="10"/>
    <w:rsid w:val="00622CD9"/>
    <w:rPr>
      <w:rFonts w:asciiTheme="majorHAnsi" w:eastAsiaTheme="majorEastAsia" w:hAnsiTheme="majorHAnsi" w:cstheme="majorBidi"/>
      <w:spacing w:val="-10"/>
      <w:kern w:val="28"/>
      <w:sz w:val="56"/>
      <w:szCs w:val="56"/>
      <w:lang w:eastAsia="ru-RU"/>
    </w:rPr>
  </w:style>
  <w:style w:type="character" w:styleId="a6">
    <w:name w:val="Hyperlink"/>
    <w:semiHidden/>
    <w:unhideWhenUsed/>
    <w:rsid w:val="00622CD9"/>
    <w:rPr>
      <w:color w:val="0000FF"/>
      <w:u w:val="single"/>
    </w:rPr>
  </w:style>
  <w:style w:type="paragraph" w:styleId="a7">
    <w:name w:val="Body Text Indent"/>
    <w:basedOn w:val="a"/>
    <w:link w:val="a8"/>
    <w:semiHidden/>
    <w:unhideWhenUsed/>
    <w:rsid w:val="00622CD9"/>
    <w:pPr>
      <w:suppressAutoHyphens/>
      <w:ind w:firstLine="708"/>
    </w:pPr>
    <w:rPr>
      <w:color w:val="333399"/>
      <w:sz w:val="20"/>
      <w:szCs w:val="24"/>
      <w:lang w:eastAsia="zh-CN"/>
    </w:rPr>
  </w:style>
  <w:style w:type="character" w:customStyle="1" w:styleId="a8">
    <w:name w:val="Основной текст с отступом Знак"/>
    <w:basedOn w:val="a0"/>
    <w:link w:val="a7"/>
    <w:semiHidden/>
    <w:rsid w:val="00622CD9"/>
    <w:rPr>
      <w:rFonts w:ascii="Times New Roman" w:eastAsia="Times New Roman" w:hAnsi="Times New Roman" w:cs="Times New Roman"/>
      <w:color w:val="333399"/>
      <w:sz w:val="20"/>
      <w:szCs w:val="24"/>
      <w:lang w:eastAsia="zh-CN"/>
    </w:rPr>
  </w:style>
  <w:style w:type="paragraph" w:customStyle="1" w:styleId="ConsTitle">
    <w:name w:val="ConsTitle"/>
    <w:rsid w:val="00622CD9"/>
    <w:pPr>
      <w:widowControl w:val="0"/>
      <w:suppressAutoHyphens/>
      <w:autoSpaceDE w:val="0"/>
      <w:spacing w:after="0" w:line="240" w:lineRule="auto"/>
      <w:ind w:right="19772"/>
    </w:pPr>
    <w:rPr>
      <w:rFonts w:ascii="Arial" w:eastAsia="Arial" w:hAnsi="Arial" w:cs="Arial"/>
      <w:b/>
      <w:bCs/>
      <w:sz w:val="16"/>
      <w:szCs w:val="16"/>
      <w:lang w:eastAsia="zh-CN"/>
    </w:rPr>
  </w:style>
  <w:style w:type="paragraph" w:customStyle="1" w:styleId="ConsPlusNonformat">
    <w:name w:val="ConsPlusNonformat"/>
    <w:rsid w:val="00622C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622C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22CD9"/>
    <w:rPr>
      <w:rFonts w:ascii="Arial" w:eastAsia="Times New Roman" w:hAnsi="Arial" w:cs="Arial"/>
      <w:sz w:val="20"/>
      <w:szCs w:val="20"/>
      <w:lang w:eastAsia="ru-RU"/>
    </w:rPr>
  </w:style>
  <w:style w:type="paragraph" w:styleId="a9">
    <w:name w:val="List Paragraph"/>
    <w:basedOn w:val="a"/>
    <w:uiPriority w:val="34"/>
    <w:qFormat/>
    <w:rsid w:val="00C500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CD9"/>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link w:val="a5"/>
    <w:qFormat/>
    <w:rsid w:val="00622CD9"/>
    <w:pPr>
      <w:ind w:firstLine="2268"/>
      <w:jc w:val="center"/>
    </w:pPr>
    <w:rPr>
      <w:rFonts w:asciiTheme="minorHAnsi" w:eastAsiaTheme="minorHAnsi" w:hAnsiTheme="minorHAnsi" w:cstheme="minorBidi"/>
      <w:b/>
      <w:i/>
      <w:sz w:val="40"/>
      <w:szCs w:val="22"/>
      <w:lang w:eastAsia="en-US"/>
    </w:rPr>
  </w:style>
  <w:style w:type="character" w:customStyle="1" w:styleId="a5">
    <w:name w:val="Название Знак"/>
    <w:link w:val="a3"/>
    <w:rsid w:val="00622CD9"/>
    <w:rPr>
      <w:b/>
      <w:i/>
      <w:sz w:val="40"/>
    </w:rPr>
  </w:style>
  <w:style w:type="paragraph" w:styleId="a4">
    <w:name w:val="Title"/>
    <w:basedOn w:val="a"/>
    <w:next w:val="a"/>
    <w:link w:val="1"/>
    <w:uiPriority w:val="10"/>
    <w:qFormat/>
    <w:rsid w:val="00622CD9"/>
    <w:pPr>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4"/>
    <w:uiPriority w:val="10"/>
    <w:rsid w:val="00622CD9"/>
    <w:rPr>
      <w:rFonts w:asciiTheme="majorHAnsi" w:eastAsiaTheme="majorEastAsia" w:hAnsiTheme="majorHAnsi" w:cstheme="majorBidi"/>
      <w:spacing w:val="-10"/>
      <w:kern w:val="28"/>
      <w:sz w:val="56"/>
      <w:szCs w:val="56"/>
      <w:lang w:eastAsia="ru-RU"/>
    </w:rPr>
  </w:style>
  <w:style w:type="character" w:styleId="a6">
    <w:name w:val="Hyperlink"/>
    <w:semiHidden/>
    <w:unhideWhenUsed/>
    <w:rsid w:val="00622CD9"/>
    <w:rPr>
      <w:color w:val="0000FF"/>
      <w:u w:val="single"/>
    </w:rPr>
  </w:style>
  <w:style w:type="paragraph" w:styleId="a7">
    <w:name w:val="Body Text Indent"/>
    <w:basedOn w:val="a"/>
    <w:link w:val="a8"/>
    <w:semiHidden/>
    <w:unhideWhenUsed/>
    <w:rsid w:val="00622CD9"/>
    <w:pPr>
      <w:suppressAutoHyphens/>
      <w:ind w:firstLine="708"/>
    </w:pPr>
    <w:rPr>
      <w:color w:val="333399"/>
      <w:sz w:val="20"/>
      <w:szCs w:val="24"/>
      <w:lang w:eastAsia="zh-CN"/>
    </w:rPr>
  </w:style>
  <w:style w:type="character" w:customStyle="1" w:styleId="a8">
    <w:name w:val="Основной текст с отступом Знак"/>
    <w:basedOn w:val="a0"/>
    <w:link w:val="a7"/>
    <w:semiHidden/>
    <w:rsid w:val="00622CD9"/>
    <w:rPr>
      <w:rFonts w:ascii="Times New Roman" w:eastAsia="Times New Roman" w:hAnsi="Times New Roman" w:cs="Times New Roman"/>
      <w:color w:val="333399"/>
      <w:sz w:val="20"/>
      <w:szCs w:val="24"/>
      <w:lang w:eastAsia="zh-CN"/>
    </w:rPr>
  </w:style>
  <w:style w:type="paragraph" w:customStyle="1" w:styleId="ConsTitle">
    <w:name w:val="ConsTitle"/>
    <w:rsid w:val="00622CD9"/>
    <w:pPr>
      <w:widowControl w:val="0"/>
      <w:suppressAutoHyphens/>
      <w:autoSpaceDE w:val="0"/>
      <w:spacing w:after="0" w:line="240" w:lineRule="auto"/>
      <w:ind w:right="19772"/>
    </w:pPr>
    <w:rPr>
      <w:rFonts w:ascii="Arial" w:eastAsia="Arial" w:hAnsi="Arial" w:cs="Arial"/>
      <w:b/>
      <w:bCs/>
      <w:sz w:val="16"/>
      <w:szCs w:val="16"/>
      <w:lang w:eastAsia="zh-CN"/>
    </w:rPr>
  </w:style>
  <w:style w:type="paragraph" w:customStyle="1" w:styleId="ConsPlusNonformat">
    <w:name w:val="ConsPlusNonformat"/>
    <w:rsid w:val="00622C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622C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22CD9"/>
    <w:rPr>
      <w:rFonts w:ascii="Arial" w:eastAsia="Times New Roman" w:hAnsi="Arial" w:cs="Arial"/>
      <w:sz w:val="20"/>
      <w:szCs w:val="20"/>
      <w:lang w:eastAsia="ru-RU"/>
    </w:rPr>
  </w:style>
  <w:style w:type="paragraph" w:styleId="a9">
    <w:name w:val="List Paragraph"/>
    <w:basedOn w:val="a"/>
    <w:uiPriority w:val="34"/>
    <w:qFormat/>
    <w:rsid w:val="00C50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82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19AC4EBBD485474534E8B346DDD42AEDA000D2A95DEC3B336D546DE87F6AB659223779061A77R1I"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16</Pages>
  <Words>6416</Words>
  <Characters>36577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Федосеева</dc:creator>
  <cp:keywords/>
  <dc:description/>
  <cp:lastModifiedBy>Рассудова</cp:lastModifiedBy>
  <cp:revision>10</cp:revision>
  <dcterms:created xsi:type="dcterms:W3CDTF">2023-01-22T09:21:00Z</dcterms:created>
  <dcterms:modified xsi:type="dcterms:W3CDTF">2023-01-25T02:10:00Z</dcterms:modified>
</cp:coreProperties>
</file>