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DB46" w14:textId="77777777" w:rsidR="00832D54" w:rsidRPr="00823463" w:rsidRDefault="00832D54" w:rsidP="005062CD">
      <w:pPr>
        <w:pStyle w:val="a3"/>
        <w:ind w:firstLine="709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 w14:anchorId="76FCE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37966366" r:id="rId6"/>
        </w:object>
      </w:r>
    </w:p>
    <w:p w14:paraId="34C3EB37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F4C3" wp14:editId="73CCC3B7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CE31" w14:textId="77777777" w:rsidR="00832D54" w:rsidRDefault="00832D54" w:rsidP="00832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22DAF8E2" w14:textId="77777777" w:rsidR="00832D54" w:rsidRDefault="00832D54" w:rsidP="00832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F3AF4C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2E08CE31" w14:textId="77777777" w:rsidR="00832D54" w:rsidRDefault="00832D54" w:rsidP="00832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2DAF8E2" w14:textId="77777777" w:rsidR="00832D54" w:rsidRDefault="00832D54" w:rsidP="00832D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i w:val="0"/>
          <w:sz w:val="28"/>
          <w:szCs w:val="28"/>
        </w:rPr>
        <w:t xml:space="preserve"> </w:t>
      </w:r>
    </w:p>
    <w:p w14:paraId="5B236E34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794796D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D2C62" wp14:editId="0A1C6A78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242D" w14:textId="77777777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4DEC9DC" w14:textId="5BAD46F8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LV</w:t>
                            </w:r>
                            <w:r w:rsidR="00C372F5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41F2CBF9" w14:textId="77777777" w:rsidR="00832D54" w:rsidRDefault="00832D54" w:rsidP="00832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14:paraId="739E242D" w14:textId="77777777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4DEC9DC" w14:textId="5BAD46F8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LV</w:t>
                      </w:r>
                      <w:r w:rsidR="00C372F5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41F2CBF9" w14:textId="77777777" w:rsidR="00832D54" w:rsidRDefault="00832D54" w:rsidP="00832D54"/>
                  </w:txbxContent>
                </v:textbox>
              </v:shape>
            </w:pict>
          </mc:Fallback>
        </mc:AlternateContent>
      </w:r>
    </w:p>
    <w:p w14:paraId="4A72505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1E809689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461BCE73" w14:textId="074523D0" w:rsidR="00832D54" w:rsidRPr="00823463" w:rsidRDefault="00C372F5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55E2" wp14:editId="0EBD9532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" strokecolor="yellow" strokeweight="3pt"/>
            </w:pict>
          </mc:Fallback>
        </mc:AlternateContent>
      </w:r>
    </w:p>
    <w:p w14:paraId="33CBF2F6" w14:textId="64E02DAD" w:rsidR="00832D54" w:rsidRPr="00823463" w:rsidRDefault="00832D54" w:rsidP="00832D54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4047" wp14:editId="71A8655C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DionzJ3QAAAAgBAAAPAAAAAAAAAAAAAAAAAKcEAABkcnMvZG93bnJldi54bWxQSwUGAAAAAAQA&#10;BADzAAAAsQUAAAAA&#10;" strokecolor="aqua" strokeweight="3pt"/>
            </w:pict>
          </mc:Fallback>
        </mc:AlternateContent>
      </w:r>
    </w:p>
    <w:p w14:paraId="32349166" w14:textId="2C72042A" w:rsidR="00832D54" w:rsidRPr="00C372F5" w:rsidRDefault="00832D54" w:rsidP="00832D54">
      <w:pPr>
        <w:jc w:val="center"/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Решение </w:t>
      </w:r>
      <w:r w:rsidR="00C372F5" w:rsidRPr="00C372F5">
        <w:rPr>
          <w:b/>
          <w:sz w:val="26"/>
          <w:szCs w:val="26"/>
        </w:rPr>
        <w:t>(проект)</w:t>
      </w:r>
    </w:p>
    <w:p w14:paraId="3420A2EA" w14:textId="7003A514" w:rsidR="00C372F5" w:rsidRPr="00C372F5" w:rsidRDefault="009122EB" w:rsidP="00051D73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02</w:t>
      </w:r>
      <w:r w:rsidR="00051D73" w:rsidRPr="00C372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="00051D73" w:rsidRPr="00C372F5">
        <w:rPr>
          <w:b/>
          <w:sz w:val="26"/>
          <w:szCs w:val="26"/>
        </w:rPr>
        <w:t xml:space="preserve">.2023 г. </w:t>
      </w:r>
      <w:r w:rsidR="00832D54" w:rsidRPr="00C372F5">
        <w:rPr>
          <w:b/>
          <w:sz w:val="26"/>
          <w:szCs w:val="26"/>
        </w:rPr>
        <w:t xml:space="preserve">                                                                                         </w:t>
      </w:r>
      <w:r w:rsidR="00312793">
        <w:rPr>
          <w:b/>
          <w:sz w:val="26"/>
          <w:szCs w:val="26"/>
        </w:rPr>
        <w:t xml:space="preserve">             </w:t>
      </w:r>
      <w:r w:rsidR="00832D54" w:rsidRPr="00C372F5">
        <w:rPr>
          <w:b/>
          <w:sz w:val="26"/>
          <w:szCs w:val="26"/>
        </w:rPr>
        <w:t xml:space="preserve">  </w:t>
      </w:r>
      <w:r w:rsidR="00C372F5" w:rsidRPr="00C372F5">
        <w:rPr>
          <w:b/>
          <w:sz w:val="26"/>
          <w:szCs w:val="26"/>
        </w:rPr>
        <w:t xml:space="preserve">    </w:t>
      </w:r>
      <w:r w:rsidR="00832D54" w:rsidRPr="00C372F5">
        <w:rPr>
          <w:b/>
          <w:sz w:val="26"/>
          <w:szCs w:val="26"/>
        </w:rPr>
        <w:t xml:space="preserve">  </w:t>
      </w:r>
      <w:r w:rsidR="005062CD" w:rsidRPr="00C372F5">
        <w:rPr>
          <w:b/>
          <w:sz w:val="26"/>
          <w:szCs w:val="26"/>
        </w:rPr>
        <w:t xml:space="preserve">    </w:t>
      </w:r>
      <w:r w:rsidR="00832D54" w:rsidRPr="00C372F5">
        <w:rPr>
          <w:b/>
          <w:sz w:val="26"/>
          <w:szCs w:val="26"/>
        </w:rPr>
        <w:t xml:space="preserve">№ </w:t>
      </w:r>
      <w:r w:rsidR="00C372F5" w:rsidRPr="00C372F5">
        <w:rPr>
          <w:b/>
          <w:sz w:val="26"/>
          <w:szCs w:val="26"/>
        </w:rPr>
        <w:t>-</w:t>
      </w:r>
      <w:r w:rsidR="00C372F5" w:rsidRPr="00C372F5">
        <w:rPr>
          <w:b/>
          <w:sz w:val="26"/>
          <w:szCs w:val="26"/>
          <w:lang w:val="en-US"/>
        </w:rPr>
        <w:t>VI</w:t>
      </w:r>
    </w:p>
    <w:p w14:paraId="77B096D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</w:p>
    <w:p w14:paraId="2ED1E97D" w14:textId="2B946BB8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О внесении изменения в решение Совета депутатов</w:t>
      </w:r>
    </w:p>
    <w:p w14:paraId="55F8FA3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2D028236" w14:textId="77777777" w:rsidR="00C372F5" w:rsidRPr="00C372F5" w:rsidRDefault="00C372F5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b/>
          <w:sz w:val="26"/>
          <w:szCs w:val="26"/>
        </w:rPr>
        <w:t xml:space="preserve">от 27.01.2023  № </w:t>
      </w:r>
      <w:r w:rsidR="005062CD" w:rsidRPr="00C372F5">
        <w:rPr>
          <w:b/>
          <w:sz w:val="26"/>
          <w:szCs w:val="26"/>
        </w:rPr>
        <w:t>408-</w:t>
      </w:r>
      <w:r w:rsidR="005062CD" w:rsidRPr="00C372F5">
        <w:rPr>
          <w:b/>
          <w:sz w:val="26"/>
          <w:szCs w:val="26"/>
          <w:lang w:val="en-US"/>
        </w:rPr>
        <w:t>VI</w:t>
      </w:r>
      <w:r w:rsidRPr="00C372F5">
        <w:rPr>
          <w:b/>
          <w:sz w:val="26"/>
          <w:szCs w:val="26"/>
        </w:rPr>
        <w:t xml:space="preserve"> «</w:t>
      </w:r>
      <w:r w:rsidR="00832D54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Об утверждении Положения о порядке </w:t>
      </w:r>
    </w:p>
    <w:p w14:paraId="3BDC7FE7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подготовки и утверждения документации по планировке </w:t>
      </w:r>
    </w:p>
    <w:p w14:paraId="10D21D08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в </w:t>
      </w:r>
      <w:r w:rsidR="00E1149B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муниципальном образовании </w:t>
      </w:r>
      <w:r w:rsidR="000E113B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>«Северо-Байка</w:t>
      </w:r>
      <w:r w:rsidR="002D2937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>льский район»</w:t>
      </w: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, </w:t>
      </w:r>
    </w:p>
    <w:p w14:paraId="79F24EA3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порядок внесения изменений в такую документацию, порядок </w:t>
      </w:r>
    </w:p>
    <w:p w14:paraId="59292385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отмены такой документации или ее отдельных частей, </w:t>
      </w:r>
    </w:p>
    <w:p w14:paraId="50591881" w14:textId="77777777" w:rsidR="00C372F5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 xml:space="preserve">порядок признания отдельных частей такой документации </w:t>
      </w:r>
    </w:p>
    <w:p w14:paraId="11EEAEDB" w14:textId="12D0929E" w:rsidR="00832D54" w:rsidRPr="00C372F5" w:rsidRDefault="00832D54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не подлежащим применению</w:t>
      </w:r>
      <w:r w:rsidR="00C372F5"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»</w:t>
      </w:r>
    </w:p>
    <w:p w14:paraId="0CB6BB1D" w14:textId="77777777" w:rsidR="00832D54" w:rsidRPr="00C372F5" w:rsidRDefault="00832D54" w:rsidP="00832D54">
      <w:pPr>
        <w:ind w:firstLine="709"/>
        <w:rPr>
          <w:sz w:val="26"/>
          <w:szCs w:val="26"/>
        </w:rPr>
      </w:pPr>
    </w:p>
    <w:p w14:paraId="5934F9D0" w14:textId="3630CE8A" w:rsidR="00832D54" w:rsidRPr="00312793" w:rsidRDefault="00832D54" w:rsidP="00832D54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Совет депутатов 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муниципального образования «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Северо-Байкальск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ий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район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» </w:t>
      </w:r>
      <w:r w:rsidR="00C372F5" w:rsidRPr="00C372F5">
        <w:rPr>
          <w:sz w:val="28"/>
          <w:szCs w:val="28"/>
          <w:lang w:val="en-US"/>
        </w:rPr>
        <w:t>VI</w:t>
      </w:r>
      <w:r w:rsidR="00C372F5" w:rsidRPr="00051D73">
        <w:rPr>
          <w:sz w:val="28"/>
          <w:szCs w:val="28"/>
        </w:rPr>
        <w:t xml:space="preserve"> </w:t>
      </w:r>
      <w:r w:rsidR="00312793" w:rsidRPr="00312793">
        <w:rPr>
          <w:sz w:val="26"/>
          <w:szCs w:val="26"/>
        </w:rPr>
        <w:t xml:space="preserve">созыва </w:t>
      </w:r>
      <w:r w:rsidR="00051D73"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>решил:</w:t>
      </w:r>
      <w:r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 xml:space="preserve">  </w:t>
      </w:r>
    </w:p>
    <w:p w14:paraId="7BEB7C38" w14:textId="77777777" w:rsidR="00C372F5" w:rsidRPr="00C372F5" w:rsidRDefault="00832D54" w:rsidP="00C372F5">
      <w:pPr>
        <w:tabs>
          <w:tab w:val="left" w:pos="8222"/>
        </w:tabs>
        <w:ind w:firstLine="709"/>
        <w:jc w:val="both"/>
        <w:rPr>
          <w:rFonts w:ascii="Times New Roman CYR" w:eastAsia="Times New Roman CYR" w:hAnsi="Times New Roman CYR" w:cs="Times New Roman CYR"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1. </w:t>
      </w:r>
      <w:proofErr w:type="gramStart"/>
      <w:r w:rsidR="00C372F5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Внести </w:t>
      </w:r>
      <w:r w:rsidR="00C372F5" w:rsidRPr="00C372F5">
        <w:rPr>
          <w:sz w:val="26"/>
          <w:szCs w:val="26"/>
        </w:rPr>
        <w:t>в решение Совета депутатов муниципального образования «Северо-Байкальский район» от 27.01.2023  № 408-</w:t>
      </w:r>
      <w:r w:rsidR="00C372F5" w:rsidRPr="00C372F5">
        <w:rPr>
          <w:sz w:val="26"/>
          <w:szCs w:val="26"/>
          <w:lang w:val="en-US"/>
        </w:rPr>
        <w:t>VI</w:t>
      </w:r>
      <w:r w:rsidR="00C372F5" w:rsidRPr="00C372F5">
        <w:rPr>
          <w:sz w:val="26"/>
          <w:szCs w:val="26"/>
        </w:rPr>
        <w:t xml:space="preserve"> «</w:t>
      </w:r>
      <w:r w:rsidR="00C372F5" w:rsidRPr="00C372F5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>Об утверждении Положения о порядке подготовки и утверждения документации по планировке в муниципальном образовании «Северо-Байкальский район»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 применению» следующее изменение:</w:t>
      </w:r>
      <w:proofErr w:type="gramEnd"/>
    </w:p>
    <w:p w14:paraId="75D2E3CD" w14:textId="53020D28" w:rsidR="00C372F5" w:rsidRPr="00C372F5" w:rsidRDefault="00C84E16" w:rsidP="00C372F5">
      <w:pPr>
        <w:widowControl w:val="0"/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- в пункте 4</w:t>
      </w:r>
      <w:bookmarkStart w:id="0" w:name="_GoBack"/>
      <w:bookmarkEnd w:id="0"/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9 раздела 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val="en-US" w:bidi="ru-RU"/>
        </w:rPr>
        <w:t>IV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Положения слова «от 26.01.2023 № __» заменить слова</w:t>
      </w:r>
      <w:r w:rsidR="009122EB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ми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«от 27.01.2023 № 407-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val="en-US" w:bidi="ru-RU"/>
        </w:rPr>
        <w:t>VI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».</w:t>
      </w:r>
    </w:p>
    <w:p w14:paraId="6F953AFA" w14:textId="66958180" w:rsidR="00832D54" w:rsidRPr="00C372F5" w:rsidRDefault="00832D54" w:rsidP="00C372F5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 w:rsidRPr="00C372F5">
        <w:rPr>
          <w:sz w:val="26"/>
          <w:szCs w:val="26"/>
        </w:rPr>
        <w:t xml:space="preserve">3. Настоящее решение вступает в силу </w:t>
      </w:r>
      <w:r w:rsidR="00051D73" w:rsidRPr="00C372F5">
        <w:rPr>
          <w:sz w:val="26"/>
          <w:szCs w:val="26"/>
        </w:rPr>
        <w:t>после официального опубликования</w:t>
      </w:r>
      <w:r w:rsidRPr="00C372F5">
        <w:rPr>
          <w:sz w:val="26"/>
          <w:szCs w:val="26"/>
        </w:rPr>
        <w:t xml:space="preserve"> в средствах массовой информации.</w:t>
      </w:r>
    </w:p>
    <w:p w14:paraId="4B04776A" w14:textId="77777777" w:rsidR="00832D54" w:rsidRPr="00C372F5" w:rsidRDefault="00832D54" w:rsidP="00832D54">
      <w:pPr>
        <w:ind w:firstLine="709"/>
        <w:jc w:val="both"/>
        <w:rPr>
          <w:sz w:val="26"/>
          <w:szCs w:val="26"/>
        </w:rPr>
      </w:pPr>
    </w:p>
    <w:p w14:paraId="41C9A037" w14:textId="77777777" w:rsidR="00C372F5" w:rsidRPr="00C372F5" w:rsidRDefault="00C372F5" w:rsidP="00832D54">
      <w:pPr>
        <w:rPr>
          <w:b/>
          <w:sz w:val="26"/>
          <w:szCs w:val="26"/>
        </w:rPr>
      </w:pPr>
    </w:p>
    <w:p w14:paraId="0565FB3F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Председатель Совета депутатов</w:t>
      </w:r>
    </w:p>
    <w:p w14:paraId="34645C48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</w:p>
    <w:p w14:paraId="0934F912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«Северо-Байкальский район»                                                 Н.Н. Малахова</w:t>
      </w:r>
    </w:p>
    <w:p w14:paraId="5043E2E2" w14:textId="77777777" w:rsidR="00051D73" w:rsidRPr="00C372F5" w:rsidRDefault="00051D73" w:rsidP="00832D54">
      <w:pPr>
        <w:rPr>
          <w:b/>
          <w:sz w:val="26"/>
          <w:szCs w:val="26"/>
        </w:rPr>
      </w:pPr>
    </w:p>
    <w:p w14:paraId="5763CC8B" w14:textId="77777777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Глава муниципального образования                                                                 </w:t>
      </w:r>
    </w:p>
    <w:p w14:paraId="2AAAE589" w14:textId="5EB3E3A3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«Северо-Байкальский район»                                                 И.В. </w:t>
      </w:r>
      <w:proofErr w:type="spellStart"/>
      <w:r w:rsidRPr="00C372F5">
        <w:rPr>
          <w:b/>
          <w:sz w:val="26"/>
          <w:szCs w:val="26"/>
        </w:rPr>
        <w:t>Пухарев</w:t>
      </w:r>
      <w:proofErr w:type="spellEnd"/>
    </w:p>
    <w:p w14:paraId="793487F7" w14:textId="77777777" w:rsidR="00051D73" w:rsidRPr="00C372F5" w:rsidRDefault="00051D73" w:rsidP="00832D54">
      <w:pPr>
        <w:rPr>
          <w:b/>
          <w:sz w:val="26"/>
          <w:szCs w:val="26"/>
        </w:rPr>
      </w:pPr>
    </w:p>
    <w:p w14:paraId="6F510EB5" w14:textId="77777777" w:rsidR="00832D54" w:rsidRPr="00F92E94" w:rsidRDefault="00832D54" w:rsidP="00832D54">
      <w:pPr>
        <w:rPr>
          <w:sz w:val="20"/>
        </w:rPr>
      </w:pPr>
      <w:r>
        <w:rPr>
          <w:sz w:val="20"/>
        </w:rPr>
        <w:t>_________________________</w:t>
      </w:r>
    </w:p>
    <w:p w14:paraId="29247F7A" w14:textId="77777777" w:rsidR="002D2937" w:rsidRDefault="002D2937" w:rsidP="00832D54">
      <w:pPr>
        <w:rPr>
          <w:sz w:val="20"/>
        </w:rPr>
      </w:pPr>
      <w:r>
        <w:rPr>
          <w:sz w:val="20"/>
        </w:rPr>
        <w:t>Проект подготовлен отделом ГЗИЖ МКУ КУМХ</w:t>
      </w:r>
    </w:p>
    <w:p w14:paraId="4F882D88" w14:textId="5AF523BB" w:rsidR="00832D54" w:rsidRDefault="00E1149B" w:rsidP="00832D54">
      <w:pPr>
        <w:rPr>
          <w:sz w:val="20"/>
        </w:rPr>
      </w:pPr>
      <w:r>
        <w:rPr>
          <w:sz w:val="20"/>
        </w:rPr>
        <w:t>и</w:t>
      </w:r>
      <w:r w:rsidR="002D2937">
        <w:rPr>
          <w:sz w:val="20"/>
        </w:rPr>
        <w:t>сп</w:t>
      </w:r>
      <w:r>
        <w:rPr>
          <w:sz w:val="20"/>
        </w:rPr>
        <w:t>.</w:t>
      </w:r>
      <w:r w:rsidR="002D2937">
        <w:rPr>
          <w:sz w:val="20"/>
        </w:rPr>
        <w:t xml:space="preserve"> </w:t>
      </w:r>
      <w:r w:rsidR="00E34CD9">
        <w:rPr>
          <w:sz w:val="20"/>
        </w:rPr>
        <w:t>Федосеева Е.Ю.</w:t>
      </w:r>
      <w:r w:rsidR="005062CD">
        <w:rPr>
          <w:sz w:val="20"/>
        </w:rPr>
        <w:t xml:space="preserve">, </w:t>
      </w:r>
      <w:r w:rsidR="00832D54" w:rsidRPr="0022258C">
        <w:rPr>
          <w:rFonts w:ascii="Wingdings" w:hAnsi="Wingdings"/>
          <w:sz w:val="20"/>
        </w:rPr>
        <w:t></w:t>
      </w:r>
      <w:r w:rsidR="002D2937">
        <w:rPr>
          <w:sz w:val="20"/>
        </w:rPr>
        <w:t>47124</w:t>
      </w:r>
    </w:p>
    <w:sectPr w:rsidR="00832D54" w:rsidSect="005062CD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4"/>
    <w:rsid w:val="00051D73"/>
    <w:rsid w:val="000E113B"/>
    <w:rsid w:val="001D1D59"/>
    <w:rsid w:val="002D2937"/>
    <w:rsid w:val="00312793"/>
    <w:rsid w:val="004B1C17"/>
    <w:rsid w:val="005062CD"/>
    <w:rsid w:val="00601F20"/>
    <w:rsid w:val="006161B7"/>
    <w:rsid w:val="00832D54"/>
    <w:rsid w:val="009122EB"/>
    <w:rsid w:val="009B2110"/>
    <w:rsid w:val="00AE0A7E"/>
    <w:rsid w:val="00C372F5"/>
    <w:rsid w:val="00C84E16"/>
    <w:rsid w:val="00E1149B"/>
    <w:rsid w:val="00E34CD9"/>
    <w:rsid w:val="00F14C35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15</cp:revision>
  <cp:lastPrinted>2023-02-15T03:40:00Z</cp:lastPrinted>
  <dcterms:created xsi:type="dcterms:W3CDTF">2023-01-22T11:32:00Z</dcterms:created>
  <dcterms:modified xsi:type="dcterms:W3CDTF">2023-02-15T03:40:00Z</dcterms:modified>
</cp:coreProperties>
</file>