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04D8" w14:textId="77777777" w:rsidR="00AF7C59" w:rsidRPr="00D71D8F" w:rsidRDefault="00AF7C59" w:rsidP="00AF7C59">
      <w:pPr>
        <w:pStyle w:val="a3"/>
        <w:ind w:firstLine="0"/>
        <w:jc w:val="right"/>
        <w:rPr>
          <w:b w:val="0"/>
          <w:i w:val="0"/>
          <w:sz w:val="20"/>
        </w:rPr>
      </w:pPr>
      <w:r w:rsidRPr="0038596E">
        <w:rPr>
          <w:b w:val="0"/>
        </w:rPr>
        <w:t xml:space="preserve">                                                           </w:t>
      </w:r>
      <w:bookmarkStart w:id="0" w:name="_Hlk125478944"/>
    </w:p>
    <w:p w14:paraId="30BF94B5" w14:textId="77777777" w:rsidR="00AF7C59" w:rsidRPr="0038596E" w:rsidRDefault="00AF7C59" w:rsidP="00AF7C59">
      <w:pPr>
        <w:pStyle w:val="a3"/>
        <w:ind w:firstLine="0"/>
        <w:rPr>
          <w:i w:val="0"/>
          <w:sz w:val="24"/>
          <w:szCs w:val="24"/>
        </w:rPr>
      </w:pPr>
      <w:r>
        <w:object w:dxaOrig="1666" w:dyaOrig="2203" w14:anchorId="29DC5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6" o:title=""/>
          </v:shape>
          <o:OLEObject Type="Embed" ProgID="CorelDRAW.Graphic.6" ShapeID="_x0000_i1025" DrawAspect="Content" ObjectID="_1736575315" r:id="rId7"/>
        </w:object>
      </w:r>
    </w:p>
    <w:p w14:paraId="40B8AD1C" w14:textId="77777777" w:rsidR="00AF7C59" w:rsidRDefault="00AF7C59" w:rsidP="00AF7C59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E274" wp14:editId="0E693B3C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6985" r="5715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5E3A" w14:textId="77777777" w:rsidR="00AF7C59" w:rsidRDefault="00AF7C59" w:rsidP="00AF7C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AF7C59" w:rsidRDefault="00AF7C59" w:rsidP="00AF7C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14:paraId="07D5DE59" w14:textId="77777777" w:rsidR="00AF7C59" w:rsidRDefault="00AF7C59" w:rsidP="00AF7C59">
      <w:pPr>
        <w:pStyle w:val="a3"/>
        <w:ind w:firstLine="0"/>
        <w:jc w:val="left"/>
        <w:rPr>
          <w:i w:val="0"/>
          <w:sz w:val="28"/>
          <w:szCs w:val="28"/>
        </w:rPr>
      </w:pPr>
    </w:p>
    <w:p w14:paraId="32BFA146" w14:textId="77777777" w:rsidR="00AF7C59" w:rsidRDefault="00AF7C59" w:rsidP="00AF7C59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21E06" wp14:editId="3016B2FC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3335" t="6985" r="1333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E140" w14:textId="77777777" w:rsidR="00AF7C59" w:rsidRDefault="00AF7C59" w:rsidP="00AF7C59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7.65pt;margin-top:6.3pt;width:496.6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" strokecolor="white" strokeweight="0">
                <v:fill opacity="32896f"/>
                <v:textbox>
                  <w:txbxContent>
                    <w:p w:rsidR="00AF7C59" w:rsidRDefault="00AF7C59" w:rsidP="00AF7C59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C9AC2F5" w14:textId="77777777" w:rsidR="00AF7C59" w:rsidRDefault="00AF7C59" w:rsidP="00AF7C59">
      <w:pPr>
        <w:pStyle w:val="a3"/>
        <w:ind w:firstLine="0"/>
        <w:jc w:val="left"/>
        <w:rPr>
          <w:i w:val="0"/>
          <w:sz w:val="28"/>
          <w:szCs w:val="28"/>
        </w:rPr>
      </w:pPr>
    </w:p>
    <w:p w14:paraId="58362A9D" w14:textId="77777777" w:rsidR="00AF7C59" w:rsidRDefault="00AF7C59" w:rsidP="00AF7C59">
      <w:pPr>
        <w:pStyle w:val="a3"/>
        <w:ind w:firstLine="0"/>
        <w:jc w:val="left"/>
        <w:rPr>
          <w:i w:val="0"/>
          <w:sz w:val="28"/>
          <w:szCs w:val="28"/>
        </w:rPr>
      </w:pPr>
    </w:p>
    <w:p w14:paraId="310D9B62" w14:textId="77777777" w:rsidR="00AF7C59" w:rsidRPr="00A9040A" w:rsidRDefault="00AF7C59" w:rsidP="00AF7C59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291D" wp14:editId="4C7F26E2">
                <wp:simplePos x="0" y="0"/>
                <wp:positionH relativeFrom="column">
                  <wp:posOffset>-97155</wp:posOffset>
                </wp:positionH>
                <wp:positionV relativeFrom="paragraph">
                  <wp:posOffset>9525</wp:posOffset>
                </wp:positionV>
                <wp:extent cx="6269355" cy="17780"/>
                <wp:effectExtent l="22860" t="26035" r="2286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8EC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7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394ED" wp14:editId="3575265C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269355" cy="7620"/>
                <wp:effectExtent l="22860" t="27940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FFD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ZVQIAAFw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" strokecolor="aqua" strokeweight="3pt"/>
            </w:pict>
          </mc:Fallback>
        </mc:AlternateContent>
      </w:r>
    </w:p>
    <w:p w14:paraId="720EC9FA" w14:textId="77777777" w:rsidR="00AF7C59" w:rsidRDefault="00AF7C59" w:rsidP="00AF7C59">
      <w:pPr>
        <w:jc w:val="center"/>
        <w:rPr>
          <w:b/>
          <w:sz w:val="28"/>
          <w:szCs w:val="28"/>
        </w:rPr>
      </w:pPr>
    </w:p>
    <w:p w14:paraId="673E06D5" w14:textId="77777777" w:rsidR="00FF48CA" w:rsidRPr="006C34D3" w:rsidRDefault="00FF48CA" w:rsidP="00FF48CA">
      <w:pPr>
        <w:jc w:val="center"/>
        <w:rPr>
          <w:b/>
          <w:sz w:val="26"/>
          <w:szCs w:val="26"/>
        </w:rPr>
      </w:pPr>
      <w:r w:rsidRPr="006C34D3">
        <w:rPr>
          <w:b/>
          <w:sz w:val="26"/>
          <w:szCs w:val="26"/>
        </w:rPr>
        <w:t>ПОСТАНОВЛЕНИЕ</w:t>
      </w:r>
    </w:p>
    <w:p w14:paraId="51990F3E" w14:textId="77777777" w:rsidR="00FF48CA" w:rsidRPr="006C34D3" w:rsidRDefault="00FF48CA" w:rsidP="00FF48CA">
      <w:pPr>
        <w:jc w:val="center"/>
        <w:rPr>
          <w:b/>
          <w:sz w:val="26"/>
          <w:szCs w:val="26"/>
        </w:rPr>
      </w:pPr>
    </w:p>
    <w:p w14:paraId="77EA8CA5" w14:textId="3CF3D399" w:rsidR="00FF48CA" w:rsidRPr="006C34D3" w:rsidRDefault="00FF48CA" w:rsidP="00FF48CA">
      <w:pPr>
        <w:rPr>
          <w:b/>
          <w:sz w:val="26"/>
          <w:szCs w:val="26"/>
        </w:rPr>
      </w:pPr>
      <w:r w:rsidRPr="006C34D3">
        <w:rPr>
          <w:b/>
          <w:sz w:val="26"/>
          <w:szCs w:val="26"/>
        </w:rPr>
        <w:t xml:space="preserve">27.01.2023г.                                                                                                         </w:t>
      </w:r>
      <w:r w:rsidR="00064233">
        <w:rPr>
          <w:b/>
          <w:sz w:val="26"/>
          <w:szCs w:val="26"/>
        </w:rPr>
        <w:t xml:space="preserve">           </w:t>
      </w:r>
      <w:bookmarkStart w:id="1" w:name="_GoBack"/>
      <w:bookmarkEnd w:id="1"/>
      <w:r w:rsidRPr="006C34D3">
        <w:rPr>
          <w:b/>
          <w:sz w:val="26"/>
          <w:szCs w:val="26"/>
        </w:rPr>
        <w:t xml:space="preserve">  №  </w:t>
      </w:r>
      <w:r w:rsidR="00064233">
        <w:rPr>
          <w:b/>
          <w:sz w:val="26"/>
          <w:szCs w:val="26"/>
        </w:rPr>
        <w:t>16</w:t>
      </w:r>
    </w:p>
    <w:p w14:paraId="7C228EF2" w14:textId="77777777" w:rsidR="00FF48CA" w:rsidRPr="006C34D3" w:rsidRDefault="00FF48CA" w:rsidP="00FF48CA">
      <w:pPr>
        <w:jc w:val="center"/>
        <w:rPr>
          <w:b/>
          <w:sz w:val="26"/>
          <w:szCs w:val="26"/>
        </w:rPr>
      </w:pPr>
      <w:r w:rsidRPr="006C34D3">
        <w:rPr>
          <w:b/>
          <w:sz w:val="26"/>
          <w:szCs w:val="26"/>
        </w:rPr>
        <w:t>п. Нижнеангарск</w:t>
      </w:r>
    </w:p>
    <w:p w14:paraId="19D2F4D8" w14:textId="77777777" w:rsidR="00AF7C59" w:rsidRPr="006C34D3" w:rsidRDefault="00AF7C59" w:rsidP="00AF7C59">
      <w:pPr>
        <w:outlineLvl w:val="0"/>
        <w:rPr>
          <w:sz w:val="26"/>
          <w:szCs w:val="26"/>
        </w:rPr>
      </w:pPr>
    </w:p>
    <w:p w14:paraId="4D07B26C" w14:textId="77777777" w:rsidR="00AF7C59" w:rsidRPr="006C34D3" w:rsidRDefault="00AF7C59" w:rsidP="00AF7C59">
      <w:pPr>
        <w:ind w:right="4819"/>
        <w:jc w:val="both"/>
        <w:outlineLvl w:val="0"/>
        <w:rPr>
          <w:sz w:val="26"/>
          <w:szCs w:val="26"/>
        </w:rPr>
      </w:pPr>
      <w:r w:rsidRPr="006C34D3">
        <w:rPr>
          <w:sz w:val="26"/>
          <w:szCs w:val="26"/>
        </w:rPr>
        <w:t>О внесении изменений в административный регламент, утвержденный постановлением администрации МО «Северо-Байкальский район» от 05.06.2019г. № 151 «Об утверждении административного регламента «Предоставление градостроительного плана земельного участка»</w:t>
      </w:r>
    </w:p>
    <w:p w14:paraId="3B54BCAA" w14:textId="77777777" w:rsidR="00AF7C59" w:rsidRPr="006C34D3" w:rsidRDefault="00AF7C59" w:rsidP="00AF7C59">
      <w:pPr>
        <w:pStyle w:val="ConsPlusNormal"/>
        <w:jc w:val="both"/>
        <w:outlineLvl w:val="0"/>
        <w:rPr>
          <w:sz w:val="26"/>
          <w:szCs w:val="26"/>
        </w:rPr>
      </w:pPr>
    </w:p>
    <w:p w14:paraId="3CD6A105" w14:textId="74786640" w:rsidR="00AF7C59" w:rsidRPr="006C34D3" w:rsidRDefault="00AF7C59" w:rsidP="008051A9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6C34D3">
        <w:rPr>
          <w:rFonts w:ascii="Times New Roman" w:eastAsia="BatangChe" w:hAnsi="Times New Roman" w:cs="Times New Roman"/>
          <w:sz w:val="26"/>
          <w:szCs w:val="26"/>
        </w:rPr>
        <w:t xml:space="preserve">В </w:t>
      </w:r>
      <w:r w:rsidR="008051A9" w:rsidRPr="006C34D3">
        <w:rPr>
          <w:rFonts w:ascii="Times New Roman" w:eastAsia="BatangChe" w:hAnsi="Times New Roman" w:cs="Times New Roman"/>
          <w:sz w:val="26"/>
          <w:szCs w:val="26"/>
        </w:rPr>
        <w:t>целях приведения муниципального нормативного правового акта в соответствие с положениями Градостроительного кодекса РФ</w:t>
      </w:r>
      <w:r w:rsidRPr="006C34D3">
        <w:rPr>
          <w:rFonts w:ascii="Times New Roman" w:hAnsi="Times New Roman" w:cs="Times New Roman"/>
          <w:sz w:val="26"/>
          <w:szCs w:val="26"/>
        </w:rPr>
        <w:t>,</w:t>
      </w:r>
      <w:r w:rsidRPr="006C34D3">
        <w:rPr>
          <w:rFonts w:ascii="Times New Roman" w:eastAsia="BatangChe" w:hAnsi="Times New Roman" w:cs="Times New Roman"/>
          <w:sz w:val="26"/>
          <w:szCs w:val="26"/>
        </w:rPr>
        <w:t xml:space="preserve">  п о с т а н о в л я ю:</w:t>
      </w:r>
    </w:p>
    <w:p w14:paraId="4D8CACED" w14:textId="1290B8B7" w:rsidR="00AF7C59" w:rsidRPr="006C34D3" w:rsidRDefault="00AF7C59" w:rsidP="008051A9">
      <w:pPr>
        <w:ind w:firstLine="567"/>
        <w:jc w:val="both"/>
        <w:outlineLvl w:val="0"/>
        <w:rPr>
          <w:sz w:val="26"/>
          <w:szCs w:val="26"/>
        </w:rPr>
      </w:pPr>
      <w:r w:rsidRPr="006C34D3">
        <w:rPr>
          <w:bCs/>
          <w:spacing w:val="-2"/>
          <w:sz w:val="26"/>
          <w:szCs w:val="26"/>
        </w:rPr>
        <w:t xml:space="preserve">1. Внести в административный регламент, </w:t>
      </w:r>
      <w:r w:rsidRPr="006C34D3">
        <w:rPr>
          <w:sz w:val="26"/>
          <w:szCs w:val="26"/>
        </w:rPr>
        <w:t xml:space="preserve">утвержденный постановлением администрации МО «Северо-Байкальский район» от </w:t>
      </w:r>
      <w:r w:rsidR="008051A9" w:rsidRPr="006C34D3">
        <w:rPr>
          <w:sz w:val="26"/>
          <w:szCs w:val="26"/>
        </w:rPr>
        <w:t>05</w:t>
      </w:r>
      <w:r w:rsidRPr="006C34D3">
        <w:rPr>
          <w:sz w:val="26"/>
          <w:szCs w:val="26"/>
        </w:rPr>
        <w:t>.0</w:t>
      </w:r>
      <w:r w:rsidR="008051A9" w:rsidRPr="006C34D3">
        <w:rPr>
          <w:sz w:val="26"/>
          <w:szCs w:val="26"/>
        </w:rPr>
        <w:t>6</w:t>
      </w:r>
      <w:r w:rsidRPr="006C34D3">
        <w:rPr>
          <w:sz w:val="26"/>
          <w:szCs w:val="26"/>
        </w:rPr>
        <w:t>.20</w:t>
      </w:r>
      <w:r w:rsidR="008051A9" w:rsidRPr="006C34D3">
        <w:rPr>
          <w:sz w:val="26"/>
          <w:szCs w:val="26"/>
        </w:rPr>
        <w:t>19</w:t>
      </w:r>
      <w:r w:rsidRPr="006C34D3">
        <w:rPr>
          <w:sz w:val="26"/>
          <w:szCs w:val="26"/>
        </w:rPr>
        <w:t xml:space="preserve"> № </w:t>
      </w:r>
      <w:r w:rsidR="008051A9" w:rsidRPr="006C34D3">
        <w:rPr>
          <w:sz w:val="26"/>
          <w:szCs w:val="26"/>
        </w:rPr>
        <w:t>151</w:t>
      </w:r>
      <w:r w:rsidRPr="006C34D3">
        <w:rPr>
          <w:sz w:val="26"/>
          <w:szCs w:val="26"/>
        </w:rPr>
        <w:t xml:space="preserve"> «Об утверждении административного регламента «Предоставление градостроительного плана земельного участка»</w:t>
      </w:r>
      <w:r w:rsidR="008051A9" w:rsidRPr="006C34D3">
        <w:rPr>
          <w:sz w:val="26"/>
          <w:szCs w:val="26"/>
        </w:rPr>
        <w:t xml:space="preserve"> следующие изменения</w:t>
      </w:r>
      <w:r w:rsidRPr="006C34D3">
        <w:rPr>
          <w:sz w:val="26"/>
          <w:szCs w:val="26"/>
        </w:rPr>
        <w:t>:</w:t>
      </w:r>
    </w:p>
    <w:p w14:paraId="28D2D571" w14:textId="77777777" w:rsidR="00AF7C59" w:rsidRPr="006C34D3" w:rsidRDefault="00AF7C59" w:rsidP="008051A9">
      <w:pPr>
        <w:ind w:firstLine="567"/>
        <w:jc w:val="both"/>
        <w:outlineLvl w:val="0"/>
        <w:rPr>
          <w:sz w:val="26"/>
          <w:szCs w:val="26"/>
        </w:rPr>
      </w:pPr>
      <w:r w:rsidRPr="006C34D3">
        <w:rPr>
          <w:sz w:val="26"/>
          <w:szCs w:val="26"/>
        </w:rPr>
        <w:t>1.1. Пункт 2.4 изложить в следующей редакции:</w:t>
      </w:r>
    </w:p>
    <w:p w14:paraId="3B53259F" w14:textId="6134A576" w:rsidR="00AF7C59" w:rsidRPr="006C34D3" w:rsidRDefault="00AF7C59" w:rsidP="008051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4D3">
        <w:rPr>
          <w:rFonts w:ascii="Times New Roman" w:hAnsi="Times New Roman" w:cs="Times New Roman"/>
          <w:sz w:val="26"/>
          <w:szCs w:val="26"/>
        </w:rPr>
        <w:t>«2.4. Сроки предоставления муниципальной услуги - в течение четырнадцати рабочих дней со дня по</w:t>
      </w:r>
      <w:r w:rsidR="008051A9" w:rsidRPr="006C34D3">
        <w:rPr>
          <w:rFonts w:ascii="Times New Roman" w:hAnsi="Times New Roman" w:cs="Times New Roman"/>
          <w:sz w:val="26"/>
          <w:szCs w:val="26"/>
        </w:rPr>
        <w:t>лучения</w:t>
      </w:r>
      <w:r w:rsidRPr="006C34D3">
        <w:rPr>
          <w:rFonts w:ascii="Times New Roman" w:hAnsi="Times New Roman" w:cs="Times New Roman"/>
          <w:sz w:val="26"/>
          <w:szCs w:val="26"/>
        </w:rPr>
        <w:t xml:space="preserve"> заявления о выдаче градостроительного плана земельного участка </w:t>
      </w:r>
      <w:r w:rsidR="008051A9" w:rsidRPr="006C34D3">
        <w:rPr>
          <w:rFonts w:ascii="Times New Roman" w:hAnsi="Times New Roman" w:cs="Times New Roman"/>
          <w:sz w:val="26"/>
          <w:szCs w:val="26"/>
        </w:rPr>
        <w:t>осуществляется подготовка, регистрация градостроительного плана и выдача его заявителю</w:t>
      </w:r>
      <w:r w:rsidRPr="006C34D3">
        <w:rPr>
          <w:rFonts w:ascii="Times New Roman" w:hAnsi="Times New Roman" w:cs="Times New Roman"/>
          <w:sz w:val="26"/>
          <w:szCs w:val="26"/>
        </w:rPr>
        <w:t>.</w:t>
      </w:r>
    </w:p>
    <w:p w14:paraId="7FD708DE" w14:textId="6C35650F" w:rsidR="00AF7C59" w:rsidRPr="006C34D3" w:rsidRDefault="00AF7C59" w:rsidP="008051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4D3">
        <w:rPr>
          <w:rFonts w:ascii="Times New Roman" w:hAnsi="Times New Roman" w:cs="Times New Roman"/>
          <w:sz w:val="26"/>
          <w:szCs w:val="26"/>
        </w:rPr>
        <w:t>Срок выдачи документов, являющихся результатом предоставления муниципальной услуги, составляет 5 минут при обращении заявителя в Комитет.».</w:t>
      </w:r>
    </w:p>
    <w:p w14:paraId="777C311E" w14:textId="77777777" w:rsidR="00AF7C59" w:rsidRPr="006C34D3" w:rsidRDefault="00AF7C59" w:rsidP="008051A9">
      <w:pPr>
        <w:ind w:firstLine="567"/>
        <w:jc w:val="both"/>
        <w:outlineLvl w:val="0"/>
        <w:rPr>
          <w:sz w:val="26"/>
          <w:szCs w:val="26"/>
        </w:rPr>
      </w:pPr>
      <w:r w:rsidRPr="006C34D3">
        <w:rPr>
          <w:sz w:val="26"/>
          <w:szCs w:val="26"/>
        </w:rPr>
        <w:t>2. Контроль за исполнением настоящего постановления возложить Первого Заместителя Руководителя Администрации муниципального образования  «Северо-Байкальский район» (Ю.А. Мануйлов).</w:t>
      </w:r>
    </w:p>
    <w:p w14:paraId="19C449E2" w14:textId="77777777" w:rsidR="00AF7C59" w:rsidRPr="006C34D3" w:rsidRDefault="00AF7C59" w:rsidP="008051A9">
      <w:pPr>
        <w:ind w:firstLine="567"/>
        <w:jc w:val="both"/>
        <w:outlineLvl w:val="0"/>
        <w:rPr>
          <w:sz w:val="26"/>
          <w:szCs w:val="26"/>
        </w:rPr>
      </w:pPr>
      <w:r w:rsidRPr="006C34D3"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14:paraId="29BC50A2" w14:textId="77777777" w:rsidR="008051A9" w:rsidRPr="006C34D3" w:rsidRDefault="008051A9" w:rsidP="00AF7C59">
      <w:pPr>
        <w:outlineLvl w:val="0"/>
        <w:rPr>
          <w:b/>
          <w:sz w:val="26"/>
          <w:szCs w:val="26"/>
        </w:rPr>
      </w:pPr>
    </w:p>
    <w:p w14:paraId="73A5869F" w14:textId="77777777" w:rsidR="008051A9" w:rsidRPr="006C34D3" w:rsidRDefault="008051A9" w:rsidP="00AF7C59">
      <w:pPr>
        <w:outlineLvl w:val="0"/>
        <w:rPr>
          <w:b/>
          <w:sz w:val="26"/>
          <w:szCs w:val="26"/>
        </w:rPr>
      </w:pPr>
    </w:p>
    <w:p w14:paraId="0A618F5D" w14:textId="586C496E" w:rsidR="00AF7C59" w:rsidRPr="006C34D3" w:rsidRDefault="00AF7C59" w:rsidP="00AF7C59">
      <w:pPr>
        <w:outlineLvl w:val="0"/>
        <w:rPr>
          <w:b/>
          <w:sz w:val="26"/>
          <w:szCs w:val="26"/>
        </w:rPr>
      </w:pPr>
      <w:r w:rsidRPr="006C34D3">
        <w:rPr>
          <w:b/>
          <w:sz w:val="26"/>
          <w:szCs w:val="26"/>
        </w:rPr>
        <w:t xml:space="preserve">Глава-Руководитель  </w:t>
      </w:r>
      <w:r w:rsidR="008051A9" w:rsidRPr="006C34D3">
        <w:rPr>
          <w:b/>
          <w:sz w:val="26"/>
          <w:szCs w:val="26"/>
        </w:rPr>
        <w:t xml:space="preserve">                                                                                  </w:t>
      </w:r>
      <w:r w:rsidRPr="006C34D3">
        <w:rPr>
          <w:b/>
          <w:sz w:val="26"/>
          <w:szCs w:val="26"/>
        </w:rPr>
        <w:t>И.В.</w:t>
      </w:r>
      <w:r w:rsidR="008051A9" w:rsidRPr="006C34D3">
        <w:rPr>
          <w:b/>
          <w:sz w:val="26"/>
          <w:szCs w:val="26"/>
        </w:rPr>
        <w:t xml:space="preserve"> </w:t>
      </w:r>
      <w:proofErr w:type="spellStart"/>
      <w:r w:rsidRPr="006C34D3">
        <w:rPr>
          <w:b/>
          <w:sz w:val="26"/>
          <w:szCs w:val="26"/>
        </w:rPr>
        <w:t>Пухарев</w:t>
      </w:r>
      <w:proofErr w:type="spellEnd"/>
    </w:p>
    <w:p w14:paraId="36C2BDE2" w14:textId="77777777" w:rsidR="006C34D3" w:rsidRDefault="006C34D3" w:rsidP="00AF7C59">
      <w:pPr>
        <w:jc w:val="both"/>
        <w:rPr>
          <w:sz w:val="26"/>
          <w:szCs w:val="26"/>
        </w:rPr>
      </w:pPr>
    </w:p>
    <w:p w14:paraId="1E7C7D4A" w14:textId="67FB5FE4" w:rsidR="00AF7C59" w:rsidRPr="006C34D3" w:rsidRDefault="00AF7C59" w:rsidP="00AF7C59">
      <w:pPr>
        <w:jc w:val="both"/>
        <w:rPr>
          <w:sz w:val="20"/>
        </w:rPr>
      </w:pPr>
      <w:r w:rsidRPr="006C34D3">
        <w:rPr>
          <w:sz w:val="20"/>
        </w:rPr>
        <w:t>Исп.: Федосеева Е.Ю.</w:t>
      </w:r>
    </w:p>
    <w:p w14:paraId="749C43A7" w14:textId="7F0036A1" w:rsidR="00AF7C59" w:rsidRPr="006C34D3" w:rsidRDefault="00AF7C59" w:rsidP="008051A9">
      <w:pPr>
        <w:jc w:val="both"/>
        <w:rPr>
          <w:sz w:val="20"/>
        </w:rPr>
      </w:pPr>
      <w:r w:rsidRPr="006C34D3">
        <w:rPr>
          <w:sz w:val="20"/>
        </w:rPr>
        <w:t>Тел.: 8(30130) 47-124</w:t>
      </w:r>
      <w:bookmarkEnd w:id="0"/>
    </w:p>
    <w:sectPr w:rsidR="00AF7C59" w:rsidRPr="006C34D3" w:rsidSect="006C34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45A34" w14:textId="77777777" w:rsidR="0081510E" w:rsidRDefault="0081510E" w:rsidP="008051A9">
      <w:r>
        <w:separator/>
      </w:r>
    </w:p>
  </w:endnote>
  <w:endnote w:type="continuationSeparator" w:id="0">
    <w:p w14:paraId="5992635F" w14:textId="77777777" w:rsidR="0081510E" w:rsidRDefault="0081510E" w:rsidP="0080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0081" w14:textId="77777777" w:rsidR="0081510E" w:rsidRDefault="0081510E" w:rsidP="008051A9">
      <w:r>
        <w:separator/>
      </w:r>
    </w:p>
  </w:footnote>
  <w:footnote w:type="continuationSeparator" w:id="0">
    <w:p w14:paraId="747B1C7A" w14:textId="77777777" w:rsidR="0081510E" w:rsidRDefault="0081510E" w:rsidP="0080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59"/>
    <w:rsid w:val="00064233"/>
    <w:rsid w:val="00141788"/>
    <w:rsid w:val="006C34D3"/>
    <w:rsid w:val="007B02F1"/>
    <w:rsid w:val="008051A9"/>
    <w:rsid w:val="0081510E"/>
    <w:rsid w:val="00AF7C59"/>
    <w:rsid w:val="00B03E61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A1E08F"/>
  <w15:chartTrackingRefBased/>
  <w15:docId w15:val="{21CD7D5C-0FA6-4D94-95F0-3C62EAA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C59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AF7C5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ody Text"/>
    <w:basedOn w:val="a"/>
    <w:link w:val="a6"/>
    <w:rsid w:val="00AF7C59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AF7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F7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05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51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05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51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5</cp:revision>
  <cp:lastPrinted>2023-01-30T01:15:00Z</cp:lastPrinted>
  <dcterms:created xsi:type="dcterms:W3CDTF">2023-01-26T12:45:00Z</dcterms:created>
  <dcterms:modified xsi:type="dcterms:W3CDTF">2023-01-30T01:15:00Z</dcterms:modified>
</cp:coreProperties>
</file>