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5F" w:rsidRPr="00084B6B" w:rsidRDefault="00BD6B5D" w:rsidP="00BD6B5D">
      <w:pPr>
        <w:pStyle w:val="af3"/>
        <w:ind w:left="4248" w:firstLine="0"/>
        <w:jc w:val="left"/>
        <w:rPr>
          <w:b w:val="0"/>
          <w:i/>
          <w:sz w:val="24"/>
          <w:szCs w:val="24"/>
        </w:rPr>
      </w:pPr>
      <w:r>
        <w:t xml:space="preserve">     </w:t>
      </w:r>
      <w:r w:rsidR="0096695F" w:rsidRPr="00084B6B">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75pt" o:ole="">
            <v:imagedata r:id="rId8" o:title=""/>
          </v:shape>
          <o:OLEObject Type="Embed" ProgID="CorelDRAW.Graphic.6" ShapeID="_x0000_i1025" DrawAspect="Content" ObjectID="_1761548085" r:id="rId9"/>
        </w:object>
      </w:r>
    </w:p>
    <w:p w:rsidR="0096695F" w:rsidRPr="00084B6B" w:rsidRDefault="0096695F" w:rsidP="0096695F">
      <w:pPr>
        <w:pStyle w:val="af3"/>
        <w:jc w:val="left"/>
        <w:rPr>
          <w:i/>
        </w:rPr>
      </w:pPr>
      <w:r w:rsidRPr="00084B6B">
        <w:rPr>
          <w:b w:val="0"/>
          <w:i/>
          <w:sz w:val="24"/>
          <w:szCs w:val="24"/>
        </w:rPr>
        <w:t xml:space="preserve">                                                                                                                                                                   </w:t>
      </w:r>
      <w:r w:rsidR="00CE1AEB">
        <w:rPr>
          <w:i/>
          <w:noProof/>
        </w:rPr>
        <w:pict>
          <v:shapetype id="_x0000_t202" coordsize="21600,21600" o:spt="202" path="m,l,21600r21600,l21600,xe">
            <v:stroke joinstyle="miter"/>
            <v:path gradientshapeok="t" o:connecttype="rect"/>
          </v:shapetype>
          <v:shape id="Text Box 2" o:spid="_x0000_s1026" type="#_x0000_t202" style="position:absolute;left:0;text-align:left;margin-left:-7.65pt;margin-top:2.5pt;width:513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" strokecolor="white" strokeweight="0">
            <v:fill opacity="32896f"/>
            <v:textbox>
              <w:txbxContent>
                <w:p w:rsidR="004816F0" w:rsidRPr="00B815E8" w:rsidRDefault="004816F0" w:rsidP="0096695F">
                  <w:pPr>
                    <w:jc w:val="center"/>
                    <w:rPr>
                      <w:b/>
                      <w:sz w:val="28"/>
                      <w:szCs w:val="28"/>
                    </w:rPr>
                  </w:pPr>
                  <w:r>
                    <w:rPr>
                      <w:b/>
                      <w:sz w:val="28"/>
                      <w:szCs w:val="28"/>
                    </w:rPr>
                    <w:t xml:space="preserve">Буряад Республикын </w:t>
                  </w:r>
                  <w:r w:rsidRPr="00B815E8">
                    <w:rPr>
                      <w:b/>
                      <w:sz w:val="28"/>
                      <w:szCs w:val="28"/>
                    </w:rPr>
                    <w:t xml:space="preserve">«Хойто-Байгалай аймаг» </w:t>
                  </w:r>
                  <w:r w:rsidRPr="0078371C">
                    <w:rPr>
                      <w:b/>
                      <w:sz w:val="28"/>
                      <w:szCs w:val="28"/>
                    </w:rPr>
                    <w:t>гэhэн муниципальна ба</w:t>
                  </w:r>
                  <w:r>
                    <w:rPr>
                      <w:b/>
                      <w:sz w:val="28"/>
                      <w:szCs w:val="28"/>
                    </w:rPr>
                    <w:t>йгууламжы</w:t>
                  </w:r>
                  <w:r w:rsidRPr="0078371C">
                    <w:rPr>
                      <w:b/>
                      <w:sz w:val="28"/>
                      <w:szCs w:val="28"/>
                    </w:rPr>
                    <w:t>н</w:t>
                  </w:r>
                  <w:r w:rsidRPr="00B815E8">
                    <w:rPr>
                      <w:b/>
                      <w:sz w:val="28"/>
                      <w:szCs w:val="28"/>
                    </w:rPr>
                    <w:t xml:space="preserve"> </w:t>
                  </w:r>
                  <w:r>
                    <w:rPr>
                      <w:b/>
                      <w:sz w:val="28"/>
                      <w:szCs w:val="28"/>
                    </w:rPr>
                    <w:t>з</w:t>
                  </w:r>
                  <w:r w:rsidRPr="00B815E8">
                    <w:rPr>
                      <w:b/>
                      <w:sz w:val="28"/>
                      <w:szCs w:val="28"/>
                    </w:rPr>
                    <w:t>ахиргаан</w:t>
                  </w:r>
                </w:p>
              </w:txbxContent>
            </v:textbox>
          </v:shape>
        </w:pict>
      </w:r>
      <w:r w:rsidRPr="00084B6B">
        <w:rPr>
          <w:i/>
        </w:rPr>
        <w:t xml:space="preserve"> </w:t>
      </w:r>
    </w:p>
    <w:p w:rsidR="0096695F" w:rsidRPr="00084B6B" w:rsidRDefault="0096695F" w:rsidP="0096695F">
      <w:pPr>
        <w:pStyle w:val="af3"/>
        <w:jc w:val="left"/>
        <w:rPr>
          <w:i/>
        </w:rPr>
      </w:pPr>
    </w:p>
    <w:p w:rsidR="0096695F" w:rsidRPr="00084B6B" w:rsidRDefault="00CE1AEB" w:rsidP="0096695F">
      <w:pPr>
        <w:pStyle w:val="af3"/>
        <w:jc w:val="left"/>
        <w:rPr>
          <w:i/>
        </w:rPr>
      </w:pPr>
      <w:r>
        <w:rPr>
          <w:i/>
          <w:noProof/>
        </w:rPr>
        <w:pict>
          <v:shape id="Text Box 5" o:spid="_x0000_s1027" type="#_x0000_t202" style="position:absolute;left:0;text-align:left;margin-left:-7.65pt;margin-top:6.3pt;width:520.2pt;height: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" strokecolor="white" strokeweight="0">
            <v:fill opacity="32896f"/>
            <v:textbox>
              <w:txbxContent>
                <w:p w:rsidR="004816F0" w:rsidRPr="007D3200" w:rsidRDefault="004816F0" w:rsidP="0096695F">
                  <w:pPr>
                    <w:pStyle w:val="af3"/>
                  </w:pPr>
                  <w:r w:rsidRPr="007D3200">
                    <w:t>Администрация муниципального образования «Северо-Байкальский район» Республики Бурятия</w:t>
                  </w:r>
                </w:p>
                <w:p w:rsidR="004816F0" w:rsidRPr="00B815E8" w:rsidRDefault="004816F0" w:rsidP="0096695F">
                  <w:pPr>
                    <w:pStyle w:val="af3"/>
                    <w:rPr>
                      <w:i/>
                    </w:rPr>
                  </w:pPr>
                  <w:r>
                    <w:rPr>
                      <w:i/>
                    </w:rPr>
                    <w:t>К</w:t>
                  </w:r>
                </w:p>
              </w:txbxContent>
            </v:textbox>
          </v:shape>
        </w:pict>
      </w:r>
    </w:p>
    <w:p w:rsidR="0096695F" w:rsidRPr="00084B6B" w:rsidRDefault="0096695F" w:rsidP="0096695F">
      <w:pPr>
        <w:pStyle w:val="af3"/>
        <w:jc w:val="left"/>
        <w:rPr>
          <w:i/>
        </w:rPr>
      </w:pPr>
    </w:p>
    <w:p w:rsidR="0096695F" w:rsidRPr="00084B6B" w:rsidRDefault="0096695F" w:rsidP="0096695F">
      <w:pPr>
        <w:pStyle w:val="af3"/>
        <w:jc w:val="left"/>
        <w:rPr>
          <w:i/>
        </w:rPr>
      </w:pPr>
    </w:p>
    <w:p w:rsidR="0096695F" w:rsidRPr="00084B6B" w:rsidRDefault="00CE1AEB" w:rsidP="0096695F">
      <w:pPr>
        <w:pStyle w:val="af3"/>
        <w:jc w:val="left"/>
        <w:rPr>
          <w:i/>
        </w:rPr>
      </w:pPr>
      <w:r>
        <w:rPr>
          <w:i/>
          <w:noProof/>
        </w:rPr>
        <w:pict>
          <v:line id="Line 4" o:spid="_x0000_s1029" style="position:absolute;left:0;text-align:left;z-index:251662336;visibility:visible" from="-7.65pt,9.15pt" to="51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aOEg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" strokecolor="aqua" strokeweight="3pt"/>
        </w:pict>
      </w:r>
      <w:r>
        <w:rPr>
          <w:noProof/>
        </w:rPr>
        <w:pict>
          <v:line id="Line 3" o:spid="_x0000_s1028" style="position:absolute;left:0;text-align:left;z-index:251661312;visibility:visible" from="-7.65pt,2.15pt" to="51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" strokecolor="yellow" strokeweight="3pt"/>
        </w:pict>
      </w:r>
    </w:p>
    <w:p w:rsidR="0096695F" w:rsidRDefault="0096695F" w:rsidP="0096695F">
      <w:pPr>
        <w:ind w:left="142"/>
        <w:jc w:val="center"/>
        <w:rPr>
          <w:b/>
          <w:sz w:val="28"/>
          <w:szCs w:val="28"/>
        </w:rPr>
      </w:pPr>
      <w:r w:rsidRPr="00084B6B">
        <w:rPr>
          <w:b/>
          <w:sz w:val="28"/>
          <w:szCs w:val="28"/>
        </w:rPr>
        <w:t xml:space="preserve">ПОСТАНОВЛЕНИЕ </w:t>
      </w:r>
    </w:p>
    <w:p w:rsidR="005B0E88" w:rsidRPr="005B0E88" w:rsidRDefault="005B0E88" w:rsidP="0096695F">
      <w:pPr>
        <w:ind w:left="142"/>
        <w:jc w:val="center"/>
        <w:rPr>
          <w:sz w:val="28"/>
          <w:szCs w:val="28"/>
        </w:rPr>
      </w:pPr>
    </w:p>
    <w:p w:rsidR="0096695F" w:rsidRPr="00084B6B" w:rsidRDefault="004816F0" w:rsidP="0096695F">
      <w:pPr>
        <w:tabs>
          <w:tab w:val="left" w:pos="8242"/>
        </w:tabs>
        <w:rPr>
          <w:b/>
          <w:sz w:val="28"/>
          <w:szCs w:val="28"/>
        </w:rPr>
      </w:pPr>
      <w:r>
        <w:rPr>
          <w:b/>
          <w:sz w:val="28"/>
          <w:szCs w:val="28"/>
        </w:rPr>
        <w:t>15.11.2023</w:t>
      </w:r>
      <w:r w:rsidR="005B0E88">
        <w:rPr>
          <w:b/>
          <w:sz w:val="28"/>
          <w:szCs w:val="28"/>
        </w:rPr>
        <w:t xml:space="preserve"> </w:t>
      </w:r>
      <w:r w:rsidR="0096695F" w:rsidRPr="00084B6B">
        <w:rPr>
          <w:b/>
          <w:sz w:val="28"/>
          <w:szCs w:val="28"/>
        </w:rPr>
        <w:t xml:space="preserve">г.                                                                                            </w:t>
      </w:r>
      <w:r w:rsidR="00383202">
        <w:rPr>
          <w:b/>
          <w:sz w:val="28"/>
          <w:szCs w:val="28"/>
        </w:rPr>
        <w:t xml:space="preserve">     </w:t>
      </w:r>
      <w:r w:rsidR="0096695F" w:rsidRPr="00084B6B">
        <w:rPr>
          <w:b/>
          <w:sz w:val="28"/>
          <w:szCs w:val="28"/>
        </w:rPr>
        <w:t xml:space="preserve">          №</w:t>
      </w:r>
      <w:r w:rsidR="00A315D5">
        <w:rPr>
          <w:b/>
          <w:sz w:val="28"/>
          <w:szCs w:val="28"/>
        </w:rPr>
        <w:t xml:space="preserve"> </w:t>
      </w:r>
      <w:r>
        <w:rPr>
          <w:b/>
          <w:sz w:val="28"/>
          <w:szCs w:val="28"/>
        </w:rPr>
        <w:t>252</w:t>
      </w:r>
      <w:r w:rsidR="0096695F" w:rsidRPr="00084B6B">
        <w:rPr>
          <w:b/>
          <w:sz w:val="28"/>
          <w:szCs w:val="28"/>
        </w:rPr>
        <w:t xml:space="preserve"> </w:t>
      </w:r>
    </w:p>
    <w:p w:rsidR="0096695F" w:rsidRPr="00084B6B" w:rsidRDefault="0096695F" w:rsidP="009C72DE">
      <w:pPr>
        <w:tabs>
          <w:tab w:val="left" w:pos="8242"/>
        </w:tabs>
        <w:rPr>
          <w:b/>
          <w:sz w:val="28"/>
          <w:szCs w:val="28"/>
        </w:rPr>
      </w:pPr>
      <w:r w:rsidRPr="00084B6B">
        <w:rPr>
          <w:b/>
          <w:sz w:val="28"/>
          <w:szCs w:val="28"/>
        </w:rPr>
        <w:t xml:space="preserve">                                                    </w:t>
      </w:r>
      <w:r w:rsidR="008331DF">
        <w:rPr>
          <w:b/>
          <w:sz w:val="28"/>
          <w:szCs w:val="28"/>
        </w:rPr>
        <w:t xml:space="preserve">п. </w:t>
      </w:r>
      <w:r w:rsidRPr="00084B6B">
        <w:rPr>
          <w:b/>
          <w:sz w:val="28"/>
          <w:szCs w:val="28"/>
        </w:rPr>
        <w:t>Нижнеангарск</w:t>
      </w:r>
    </w:p>
    <w:p w:rsidR="0096695F" w:rsidRDefault="0096695F" w:rsidP="0096695F">
      <w:pPr>
        <w:ind w:left="142"/>
        <w:rPr>
          <w:b/>
          <w:sz w:val="28"/>
          <w:szCs w:val="28"/>
        </w:rPr>
      </w:pPr>
    </w:p>
    <w:p w:rsidR="004F4297" w:rsidRPr="006C45D3" w:rsidRDefault="00D33FD5" w:rsidP="00C86A10">
      <w:pPr>
        <w:widowControl w:val="0"/>
        <w:tabs>
          <w:tab w:val="left" w:pos="4253"/>
        </w:tabs>
        <w:autoSpaceDE w:val="0"/>
        <w:autoSpaceDN w:val="0"/>
        <w:adjustRightInd w:val="0"/>
        <w:ind w:right="-1"/>
        <w:rPr>
          <w:sz w:val="28"/>
          <w:szCs w:val="28"/>
        </w:rPr>
      </w:pPr>
      <w:r w:rsidRPr="006C45D3">
        <w:rPr>
          <w:sz w:val="28"/>
          <w:szCs w:val="28"/>
        </w:rPr>
        <w:t xml:space="preserve">О внесении изменений в </w:t>
      </w:r>
      <w:r w:rsidR="004F4297" w:rsidRPr="006C45D3">
        <w:rPr>
          <w:sz w:val="28"/>
          <w:szCs w:val="28"/>
        </w:rPr>
        <w:t xml:space="preserve">приложение к </w:t>
      </w:r>
      <w:r w:rsidRPr="006C45D3">
        <w:rPr>
          <w:sz w:val="28"/>
          <w:szCs w:val="28"/>
        </w:rPr>
        <w:t>постановлени</w:t>
      </w:r>
      <w:r w:rsidR="004F4297" w:rsidRPr="006C45D3">
        <w:rPr>
          <w:sz w:val="28"/>
          <w:szCs w:val="28"/>
        </w:rPr>
        <w:t>ю</w:t>
      </w:r>
    </w:p>
    <w:p w:rsidR="004F4297" w:rsidRPr="006C45D3" w:rsidRDefault="004F4297" w:rsidP="00C86A10">
      <w:pPr>
        <w:widowControl w:val="0"/>
        <w:tabs>
          <w:tab w:val="left" w:pos="4253"/>
        </w:tabs>
        <w:autoSpaceDE w:val="0"/>
        <w:autoSpaceDN w:val="0"/>
        <w:adjustRightInd w:val="0"/>
        <w:ind w:right="-1"/>
        <w:rPr>
          <w:sz w:val="28"/>
          <w:szCs w:val="28"/>
        </w:rPr>
      </w:pPr>
      <w:r w:rsidRPr="006C45D3">
        <w:rPr>
          <w:sz w:val="28"/>
          <w:szCs w:val="28"/>
        </w:rPr>
        <w:t>а</w:t>
      </w:r>
      <w:r w:rsidR="00D33FD5" w:rsidRPr="006C45D3">
        <w:rPr>
          <w:sz w:val="28"/>
          <w:szCs w:val="28"/>
        </w:rPr>
        <w:t>дминистрации</w:t>
      </w:r>
      <w:r w:rsidRPr="006C45D3">
        <w:rPr>
          <w:sz w:val="28"/>
          <w:szCs w:val="28"/>
        </w:rPr>
        <w:t xml:space="preserve"> </w:t>
      </w:r>
      <w:r w:rsidR="00D33FD5" w:rsidRPr="006C45D3">
        <w:rPr>
          <w:sz w:val="28"/>
          <w:szCs w:val="28"/>
        </w:rPr>
        <w:t xml:space="preserve">МО «Северо-Байкальский район» </w:t>
      </w:r>
    </w:p>
    <w:p w:rsidR="004F4297" w:rsidRPr="006C45D3" w:rsidRDefault="00D33FD5" w:rsidP="00C86A10">
      <w:pPr>
        <w:widowControl w:val="0"/>
        <w:tabs>
          <w:tab w:val="left" w:pos="4253"/>
        </w:tabs>
        <w:autoSpaceDE w:val="0"/>
        <w:autoSpaceDN w:val="0"/>
        <w:adjustRightInd w:val="0"/>
        <w:ind w:right="-1"/>
        <w:rPr>
          <w:sz w:val="28"/>
          <w:szCs w:val="28"/>
        </w:rPr>
      </w:pPr>
      <w:r w:rsidRPr="006C45D3">
        <w:rPr>
          <w:sz w:val="28"/>
          <w:szCs w:val="28"/>
        </w:rPr>
        <w:t>от 07.12.2022 г. № 257</w:t>
      </w:r>
      <w:r w:rsidR="004F4297" w:rsidRPr="006C45D3">
        <w:rPr>
          <w:sz w:val="28"/>
          <w:szCs w:val="28"/>
        </w:rPr>
        <w:t xml:space="preserve"> </w:t>
      </w:r>
      <w:r w:rsidR="00A12D28" w:rsidRPr="006C45D3">
        <w:rPr>
          <w:sz w:val="28"/>
          <w:szCs w:val="28"/>
        </w:rPr>
        <w:t>«</w:t>
      </w:r>
      <w:r w:rsidRPr="006C45D3">
        <w:rPr>
          <w:sz w:val="28"/>
          <w:szCs w:val="28"/>
        </w:rPr>
        <w:t>Об утверждении Муниципальной</w:t>
      </w:r>
    </w:p>
    <w:p w:rsidR="004F4297" w:rsidRPr="006C45D3" w:rsidRDefault="00D33FD5" w:rsidP="00C86A10">
      <w:pPr>
        <w:widowControl w:val="0"/>
        <w:tabs>
          <w:tab w:val="left" w:pos="4253"/>
        </w:tabs>
        <w:autoSpaceDE w:val="0"/>
        <w:autoSpaceDN w:val="0"/>
        <w:adjustRightInd w:val="0"/>
        <w:ind w:right="-1"/>
        <w:rPr>
          <w:sz w:val="28"/>
          <w:szCs w:val="28"/>
        </w:rPr>
      </w:pPr>
      <w:r w:rsidRPr="006C45D3">
        <w:rPr>
          <w:sz w:val="28"/>
          <w:szCs w:val="28"/>
        </w:rPr>
        <w:t>программы Муниципального образования</w:t>
      </w:r>
    </w:p>
    <w:p w:rsidR="004F4297" w:rsidRPr="006C45D3" w:rsidRDefault="00D33FD5" w:rsidP="00C86A10">
      <w:pPr>
        <w:widowControl w:val="0"/>
        <w:tabs>
          <w:tab w:val="left" w:pos="4253"/>
        </w:tabs>
        <w:autoSpaceDE w:val="0"/>
        <w:autoSpaceDN w:val="0"/>
        <w:adjustRightInd w:val="0"/>
        <w:ind w:right="-1"/>
        <w:rPr>
          <w:color w:val="000000"/>
          <w:sz w:val="28"/>
          <w:szCs w:val="28"/>
        </w:rPr>
      </w:pPr>
      <w:r w:rsidRPr="006C45D3">
        <w:rPr>
          <w:sz w:val="28"/>
          <w:szCs w:val="28"/>
        </w:rPr>
        <w:t>«Северо-Байкальский район»</w:t>
      </w:r>
      <w:r w:rsidR="004F4297" w:rsidRPr="006C45D3">
        <w:rPr>
          <w:sz w:val="28"/>
          <w:szCs w:val="28"/>
        </w:rPr>
        <w:t xml:space="preserve"> </w:t>
      </w:r>
      <w:r w:rsidRPr="006C45D3">
        <w:rPr>
          <w:color w:val="000000"/>
          <w:sz w:val="28"/>
          <w:szCs w:val="28"/>
        </w:rPr>
        <w:t>«Комплексное развитие</w:t>
      </w:r>
    </w:p>
    <w:p w:rsidR="00D33FD5" w:rsidRPr="006C45D3" w:rsidRDefault="00D33FD5" w:rsidP="00C86A10">
      <w:pPr>
        <w:widowControl w:val="0"/>
        <w:tabs>
          <w:tab w:val="left" w:pos="4253"/>
        </w:tabs>
        <w:autoSpaceDE w:val="0"/>
        <w:autoSpaceDN w:val="0"/>
        <w:adjustRightInd w:val="0"/>
        <w:ind w:right="-1"/>
        <w:rPr>
          <w:color w:val="000000"/>
          <w:sz w:val="28"/>
          <w:szCs w:val="28"/>
        </w:rPr>
      </w:pPr>
      <w:r w:rsidRPr="006C45D3">
        <w:rPr>
          <w:color w:val="000000"/>
          <w:sz w:val="28"/>
          <w:szCs w:val="28"/>
        </w:rPr>
        <w:t xml:space="preserve">сельских территорий МО «Северо-Байкальский район» </w:t>
      </w:r>
    </w:p>
    <w:p w:rsidR="00D33FD5" w:rsidRPr="006C45D3" w:rsidRDefault="00D33FD5" w:rsidP="00C86A10">
      <w:pPr>
        <w:pStyle w:val="ConsPlusTitle"/>
        <w:widowControl/>
        <w:ind w:firstLine="567"/>
        <w:rPr>
          <w:b w:val="0"/>
          <w:color w:val="000000"/>
          <w:szCs w:val="28"/>
        </w:rPr>
      </w:pPr>
    </w:p>
    <w:p w:rsidR="009C72DE" w:rsidRPr="00C43239" w:rsidRDefault="009C72DE" w:rsidP="009C72DE">
      <w:pPr>
        <w:ind w:firstLine="567"/>
        <w:jc w:val="both"/>
        <w:rPr>
          <w:sz w:val="28"/>
          <w:szCs w:val="28"/>
        </w:rPr>
      </w:pPr>
      <w:r w:rsidRPr="00C43239">
        <w:rPr>
          <w:sz w:val="28"/>
          <w:szCs w:val="28"/>
        </w:rPr>
        <w:t>В соответствии с решением Совета депутатов МО «Северо-Бай</w:t>
      </w:r>
      <w:r>
        <w:rPr>
          <w:sz w:val="28"/>
          <w:szCs w:val="28"/>
        </w:rPr>
        <w:t xml:space="preserve">кальский район» от 27.12.2022 № </w:t>
      </w:r>
      <w:r w:rsidRPr="00C43239">
        <w:rPr>
          <w:sz w:val="28"/>
          <w:szCs w:val="28"/>
        </w:rPr>
        <w:t>398-VI «О бюджете муниципального</w:t>
      </w:r>
      <w:r>
        <w:rPr>
          <w:sz w:val="28"/>
          <w:szCs w:val="28"/>
        </w:rPr>
        <w:t xml:space="preserve"> </w:t>
      </w:r>
      <w:r w:rsidRPr="00C43239">
        <w:rPr>
          <w:sz w:val="28"/>
          <w:szCs w:val="28"/>
        </w:rPr>
        <w:t>образования «Северо-Байкальский район» на 2023 год и на плановый период 2024 и 2025 годов»</w:t>
      </w:r>
      <w:r>
        <w:rPr>
          <w:sz w:val="28"/>
          <w:szCs w:val="28"/>
        </w:rPr>
        <w:t xml:space="preserve"> (</w:t>
      </w:r>
      <w:r w:rsidRPr="00E1758C">
        <w:rPr>
          <w:sz w:val="28"/>
          <w:szCs w:val="28"/>
        </w:rPr>
        <w:t xml:space="preserve">в редакции решения сессии Совета депутатов муниципального образования «Северо-Байкальский район» </w:t>
      </w:r>
      <w:r>
        <w:rPr>
          <w:sz w:val="28"/>
          <w:szCs w:val="28"/>
        </w:rPr>
        <w:t>Республики Бурятия от 26.09.2023 № 479-VI),</w:t>
      </w:r>
      <w:r w:rsidRPr="009C72DE">
        <w:rPr>
          <w:bCs/>
          <w:spacing w:val="-2"/>
          <w:sz w:val="28"/>
          <w:szCs w:val="28"/>
        </w:rPr>
        <w:t xml:space="preserve"> </w:t>
      </w:r>
      <w:r>
        <w:rPr>
          <w:bCs/>
          <w:spacing w:val="-2"/>
          <w:sz w:val="28"/>
          <w:szCs w:val="28"/>
        </w:rPr>
        <w:t xml:space="preserve">п </w:t>
      </w:r>
      <w:r w:rsidRPr="0053093B">
        <w:rPr>
          <w:bCs/>
          <w:spacing w:val="-2"/>
          <w:sz w:val="28"/>
          <w:szCs w:val="28"/>
        </w:rPr>
        <w:t>о с т а н о в л я ю:</w:t>
      </w:r>
    </w:p>
    <w:p w:rsidR="00D33FD5" w:rsidRPr="006C45D3" w:rsidRDefault="00D33FD5" w:rsidP="00C86A10">
      <w:pPr>
        <w:pStyle w:val="af8"/>
        <w:ind w:firstLine="567"/>
        <w:jc w:val="both"/>
        <w:rPr>
          <w:rFonts w:ascii="Times New Roman" w:hAnsi="Times New Roman"/>
          <w:sz w:val="28"/>
          <w:szCs w:val="28"/>
        </w:rPr>
      </w:pPr>
      <w:r w:rsidRPr="006C45D3">
        <w:rPr>
          <w:rFonts w:ascii="Times New Roman" w:hAnsi="Times New Roman"/>
          <w:bCs/>
          <w:spacing w:val="-2"/>
          <w:sz w:val="28"/>
          <w:szCs w:val="28"/>
        </w:rPr>
        <w:t>1.</w:t>
      </w:r>
      <w:r w:rsidRPr="006C45D3">
        <w:rPr>
          <w:bCs/>
          <w:spacing w:val="-2"/>
          <w:sz w:val="28"/>
          <w:szCs w:val="28"/>
        </w:rPr>
        <w:t xml:space="preserve"> </w:t>
      </w:r>
      <w:r w:rsidRPr="006C45D3">
        <w:rPr>
          <w:rFonts w:ascii="Times New Roman" w:hAnsi="Times New Roman"/>
          <w:sz w:val="28"/>
          <w:szCs w:val="28"/>
        </w:rPr>
        <w:t xml:space="preserve">Внести в </w:t>
      </w:r>
      <w:r w:rsidR="004F4297" w:rsidRPr="006C45D3">
        <w:rPr>
          <w:rFonts w:ascii="Times New Roman" w:hAnsi="Times New Roman"/>
          <w:sz w:val="28"/>
          <w:szCs w:val="28"/>
        </w:rPr>
        <w:t xml:space="preserve">приложение к </w:t>
      </w:r>
      <w:r w:rsidRPr="006C45D3">
        <w:rPr>
          <w:rFonts w:ascii="Times New Roman" w:hAnsi="Times New Roman"/>
          <w:sz w:val="28"/>
          <w:szCs w:val="28"/>
        </w:rPr>
        <w:t>постановлени</w:t>
      </w:r>
      <w:r w:rsidR="004F4297" w:rsidRPr="006C45D3">
        <w:rPr>
          <w:rFonts w:ascii="Times New Roman" w:hAnsi="Times New Roman"/>
          <w:sz w:val="28"/>
          <w:szCs w:val="28"/>
        </w:rPr>
        <w:t>ю</w:t>
      </w:r>
      <w:r w:rsidRPr="006C45D3">
        <w:rPr>
          <w:rFonts w:ascii="Times New Roman" w:hAnsi="Times New Roman"/>
          <w:sz w:val="28"/>
          <w:szCs w:val="28"/>
        </w:rPr>
        <w:t xml:space="preserve"> администрации МО «Северо-Байкальский район» от 07.12.2022г. № 257 «Об утверждении </w:t>
      </w:r>
      <w:r w:rsidR="00A12D28" w:rsidRPr="006C45D3">
        <w:rPr>
          <w:rFonts w:ascii="Times New Roman" w:hAnsi="Times New Roman"/>
          <w:sz w:val="28"/>
          <w:szCs w:val="28"/>
        </w:rPr>
        <w:t>М</w:t>
      </w:r>
      <w:r w:rsidRPr="006C45D3">
        <w:rPr>
          <w:rFonts w:ascii="Times New Roman" w:hAnsi="Times New Roman"/>
          <w:sz w:val="28"/>
          <w:szCs w:val="28"/>
        </w:rPr>
        <w:t xml:space="preserve">униципальной программы </w:t>
      </w:r>
      <w:r w:rsidR="00A12D28" w:rsidRPr="006C45D3">
        <w:rPr>
          <w:rFonts w:ascii="Times New Roman" w:hAnsi="Times New Roman"/>
          <w:sz w:val="28"/>
          <w:szCs w:val="28"/>
        </w:rPr>
        <w:t>М</w:t>
      </w:r>
      <w:r w:rsidRPr="006C45D3">
        <w:rPr>
          <w:rFonts w:ascii="Times New Roman" w:hAnsi="Times New Roman"/>
          <w:sz w:val="28"/>
          <w:szCs w:val="28"/>
        </w:rPr>
        <w:t xml:space="preserve">униципального образования «Северо-Байкальский район» «Комплексное развитие сельских территорий МО «Северо-Байкальский район» </w:t>
      </w:r>
      <w:r w:rsidR="00687772" w:rsidRPr="006C45D3">
        <w:rPr>
          <w:rFonts w:ascii="Times New Roman" w:hAnsi="Times New Roman"/>
          <w:sz w:val="28"/>
          <w:szCs w:val="28"/>
        </w:rPr>
        <w:t>следующие изменения:</w:t>
      </w:r>
    </w:p>
    <w:p w:rsidR="00C86A10" w:rsidRPr="006C45D3" w:rsidRDefault="00687772" w:rsidP="00C86A10">
      <w:pPr>
        <w:ind w:firstLine="567"/>
        <w:jc w:val="both"/>
        <w:rPr>
          <w:sz w:val="28"/>
          <w:szCs w:val="28"/>
        </w:rPr>
      </w:pPr>
      <w:r w:rsidRPr="006C45D3">
        <w:rPr>
          <w:sz w:val="28"/>
          <w:szCs w:val="28"/>
        </w:rPr>
        <w:t xml:space="preserve">1.1. </w:t>
      </w:r>
      <w:r w:rsidR="00C86A10" w:rsidRPr="006C45D3">
        <w:rPr>
          <w:sz w:val="28"/>
          <w:szCs w:val="28"/>
        </w:rPr>
        <w:t>приложение изложить в новой редакции, согласно приложению к настоящему постановлению.</w:t>
      </w:r>
    </w:p>
    <w:p w:rsidR="00D33FD5" w:rsidRPr="006C45D3" w:rsidRDefault="00D95D27" w:rsidP="00C86A10">
      <w:pPr>
        <w:ind w:firstLine="567"/>
        <w:jc w:val="both"/>
        <w:rPr>
          <w:sz w:val="28"/>
          <w:szCs w:val="28"/>
        </w:rPr>
      </w:pPr>
      <w:r w:rsidRPr="006C45D3">
        <w:rPr>
          <w:sz w:val="28"/>
          <w:szCs w:val="28"/>
        </w:rPr>
        <w:t>2</w:t>
      </w:r>
      <w:r w:rsidR="00D33FD5" w:rsidRPr="006C45D3">
        <w:rPr>
          <w:sz w:val="28"/>
          <w:szCs w:val="28"/>
        </w:rPr>
        <w:t xml:space="preserve">. </w:t>
      </w:r>
      <w:r w:rsidR="00D33FD5" w:rsidRPr="006C45D3">
        <w:rPr>
          <w:bCs/>
          <w:spacing w:val="-2"/>
          <w:sz w:val="28"/>
          <w:szCs w:val="28"/>
        </w:rPr>
        <w:t xml:space="preserve">Контроль за исполнением настоящего постановления возложить на </w:t>
      </w:r>
      <w:r w:rsidR="00843B9E">
        <w:rPr>
          <w:bCs/>
          <w:spacing w:val="-2"/>
          <w:sz w:val="28"/>
          <w:szCs w:val="28"/>
        </w:rPr>
        <w:t xml:space="preserve">Первого </w:t>
      </w:r>
      <w:r w:rsidR="00D33FD5" w:rsidRPr="006C45D3">
        <w:rPr>
          <w:bCs/>
          <w:spacing w:val="-2"/>
          <w:sz w:val="28"/>
          <w:szCs w:val="28"/>
        </w:rPr>
        <w:t>Заместителя Руководителя администрации муниципального образования «Северо-Байкальский район» (</w:t>
      </w:r>
      <w:r w:rsidR="00843B9E">
        <w:rPr>
          <w:bCs/>
          <w:spacing w:val="-2"/>
          <w:sz w:val="28"/>
          <w:szCs w:val="28"/>
        </w:rPr>
        <w:t>Мануйлова Ю.А</w:t>
      </w:r>
      <w:bookmarkStart w:id="0" w:name="_GoBack"/>
      <w:bookmarkEnd w:id="0"/>
      <w:r w:rsidR="00D33FD5" w:rsidRPr="006C45D3">
        <w:rPr>
          <w:bCs/>
          <w:spacing w:val="-2"/>
          <w:sz w:val="28"/>
          <w:szCs w:val="28"/>
        </w:rPr>
        <w:t xml:space="preserve">.). </w:t>
      </w:r>
    </w:p>
    <w:p w:rsidR="009C72DE" w:rsidRPr="0053093B" w:rsidRDefault="009C72DE" w:rsidP="009C72DE">
      <w:pPr>
        <w:pStyle w:val="a6"/>
        <w:tabs>
          <w:tab w:val="left" w:pos="851"/>
        </w:tabs>
        <w:spacing w:after="0" w:line="240" w:lineRule="auto"/>
        <w:ind w:left="0" w:firstLine="567"/>
        <w:jc w:val="both"/>
        <w:rPr>
          <w:rFonts w:ascii="Times New Roman" w:hAnsi="Times New Roman"/>
          <w:sz w:val="28"/>
          <w:szCs w:val="28"/>
        </w:rPr>
      </w:pPr>
      <w:r w:rsidRPr="0053093B">
        <w:rPr>
          <w:rFonts w:ascii="Times New Roman" w:hAnsi="Times New Roman"/>
          <w:sz w:val="28"/>
          <w:szCs w:val="28"/>
        </w:rPr>
        <w:t xml:space="preserve">3. </w:t>
      </w:r>
      <w:r w:rsidRPr="0053093B">
        <w:rPr>
          <w:rFonts w:ascii="Times New Roman" w:hAnsi="Times New Roman"/>
          <w:iCs/>
          <w:sz w:val="28"/>
          <w:szCs w:val="28"/>
        </w:rPr>
        <w:t>Настоящее постановл</w:t>
      </w:r>
      <w:r>
        <w:rPr>
          <w:rFonts w:ascii="Times New Roman" w:hAnsi="Times New Roman"/>
          <w:iCs/>
          <w:sz w:val="28"/>
          <w:szCs w:val="28"/>
        </w:rPr>
        <w:t xml:space="preserve">ение вступает в силу со дня его официального </w:t>
      </w:r>
      <w:r w:rsidRPr="0053093B">
        <w:rPr>
          <w:rFonts w:ascii="Times New Roman" w:hAnsi="Times New Roman"/>
          <w:iCs/>
          <w:sz w:val="28"/>
          <w:szCs w:val="28"/>
        </w:rPr>
        <w:t>опубликовани</w:t>
      </w:r>
      <w:r>
        <w:rPr>
          <w:rFonts w:ascii="Times New Roman" w:hAnsi="Times New Roman"/>
          <w:iCs/>
          <w:sz w:val="28"/>
          <w:szCs w:val="28"/>
        </w:rPr>
        <w:t>я</w:t>
      </w:r>
      <w:r w:rsidRPr="0053093B">
        <w:rPr>
          <w:rFonts w:ascii="Times New Roman" w:hAnsi="Times New Roman"/>
          <w:iCs/>
          <w:sz w:val="28"/>
          <w:szCs w:val="28"/>
        </w:rPr>
        <w:t>.</w:t>
      </w:r>
    </w:p>
    <w:p w:rsidR="004F4297" w:rsidRDefault="004F4297" w:rsidP="00D95D27">
      <w:pPr>
        <w:ind w:right="-409"/>
        <w:jc w:val="both"/>
        <w:rPr>
          <w:b/>
          <w:sz w:val="27"/>
          <w:szCs w:val="27"/>
        </w:rPr>
      </w:pPr>
    </w:p>
    <w:p w:rsidR="004F4297" w:rsidRPr="00A161EA" w:rsidRDefault="004F4297" w:rsidP="004F4297">
      <w:pPr>
        <w:widowControl w:val="0"/>
        <w:tabs>
          <w:tab w:val="left" w:pos="4253"/>
        </w:tabs>
        <w:autoSpaceDE w:val="0"/>
        <w:autoSpaceDN w:val="0"/>
        <w:adjustRightInd w:val="0"/>
        <w:ind w:right="-409"/>
        <w:jc w:val="both"/>
        <w:rPr>
          <w:sz w:val="28"/>
          <w:szCs w:val="28"/>
        </w:rPr>
      </w:pPr>
    </w:p>
    <w:p w:rsidR="00D33FD5" w:rsidRPr="00CC2118" w:rsidRDefault="00D33FD5" w:rsidP="00D95D27">
      <w:pPr>
        <w:ind w:right="-409"/>
        <w:jc w:val="both"/>
        <w:rPr>
          <w:b/>
          <w:sz w:val="28"/>
          <w:szCs w:val="28"/>
        </w:rPr>
      </w:pPr>
      <w:r w:rsidRPr="00CC2118">
        <w:rPr>
          <w:b/>
          <w:sz w:val="28"/>
          <w:szCs w:val="28"/>
        </w:rPr>
        <w:t xml:space="preserve">Глава – Руководитель                  </w:t>
      </w:r>
      <w:r w:rsidR="00B81132" w:rsidRPr="00CC2118">
        <w:rPr>
          <w:b/>
          <w:sz w:val="28"/>
          <w:szCs w:val="28"/>
        </w:rPr>
        <w:t xml:space="preserve">        </w:t>
      </w:r>
      <w:r w:rsidRPr="00CC2118">
        <w:rPr>
          <w:b/>
          <w:sz w:val="28"/>
          <w:szCs w:val="28"/>
        </w:rPr>
        <w:t xml:space="preserve">                     </w:t>
      </w:r>
      <w:r w:rsidR="00E77AAB">
        <w:rPr>
          <w:b/>
          <w:sz w:val="28"/>
          <w:szCs w:val="28"/>
        </w:rPr>
        <w:t xml:space="preserve">                         </w:t>
      </w:r>
      <w:r w:rsidRPr="00CC2118">
        <w:rPr>
          <w:b/>
          <w:sz w:val="28"/>
          <w:szCs w:val="28"/>
        </w:rPr>
        <w:t xml:space="preserve"> И.В. Пухарев</w:t>
      </w:r>
    </w:p>
    <w:p w:rsidR="00C86A10" w:rsidRDefault="00C86A10" w:rsidP="004178E9">
      <w:pPr>
        <w:jc w:val="both"/>
        <w:rPr>
          <w:sz w:val="20"/>
        </w:rPr>
      </w:pPr>
    </w:p>
    <w:p w:rsidR="008331DF" w:rsidRDefault="0096695F" w:rsidP="004178E9">
      <w:pPr>
        <w:jc w:val="both"/>
        <w:rPr>
          <w:sz w:val="20"/>
        </w:rPr>
      </w:pPr>
      <w:r w:rsidRPr="00084B6B">
        <w:rPr>
          <w:sz w:val="20"/>
        </w:rPr>
        <w:t xml:space="preserve">Исп. </w:t>
      </w:r>
      <w:r w:rsidR="008331DF">
        <w:rPr>
          <w:sz w:val="20"/>
        </w:rPr>
        <w:t>Денисова Елизавета Игоревна</w:t>
      </w:r>
    </w:p>
    <w:p w:rsidR="00A170A6" w:rsidRDefault="0096695F" w:rsidP="004178E9">
      <w:pPr>
        <w:jc w:val="both"/>
        <w:rPr>
          <w:sz w:val="20"/>
        </w:rPr>
      </w:pPr>
      <w:r w:rsidRPr="00084B6B">
        <w:rPr>
          <w:sz w:val="22"/>
          <w:szCs w:val="22"/>
        </w:rPr>
        <w:t>8/30130/</w:t>
      </w:r>
      <w:r w:rsidRPr="00084B6B">
        <w:rPr>
          <w:sz w:val="20"/>
        </w:rPr>
        <w:t>47-</w:t>
      </w:r>
      <w:r w:rsidR="009C68B9">
        <w:rPr>
          <w:sz w:val="20"/>
        </w:rPr>
        <w:t>93</w:t>
      </w:r>
      <w:r w:rsidR="00A170A6">
        <w:rPr>
          <w:sz w:val="20"/>
        </w:rPr>
        <w:t>6</w:t>
      </w:r>
    </w:p>
    <w:p w:rsidR="00CE7615" w:rsidRPr="00526876" w:rsidRDefault="00CE7615" w:rsidP="00CE7615">
      <w:pPr>
        <w:tabs>
          <w:tab w:val="left" w:pos="9923"/>
        </w:tabs>
        <w:jc w:val="right"/>
        <w:rPr>
          <w:sz w:val="20"/>
          <w:szCs w:val="20"/>
        </w:rPr>
      </w:pPr>
      <w:r>
        <w:rPr>
          <w:sz w:val="20"/>
          <w:szCs w:val="20"/>
        </w:rPr>
        <w:lastRenderedPageBreak/>
        <w:t xml:space="preserve">Приложение </w:t>
      </w:r>
    </w:p>
    <w:p w:rsidR="00CE7615" w:rsidRPr="00D25923" w:rsidRDefault="00CE7615" w:rsidP="00CE7615">
      <w:pPr>
        <w:tabs>
          <w:tab w:val="left" w:pos="7797"/>
        </w:tabs>
        <w:jc w:val="right"/>
        <w:rPr>
          <w:sz w:val="20"/>
          <w:szCs w:val="20"/>
        </w:rPr>
      </w:pPr>
      <w:r w:rsidRPr="00526876">
        <w:rPr>
          <w:sz w:val="20"/>
          <w:szCs w:val="20"/>
        </w:rPr>
        <w:t xml:space="preserve">к </w:t>
      </w:r>
      <w:r w:rsidRPr="00D25923">
        <w:rPr>
          <w:sz w:val="20"/>
          <w:szCs w:val="20"/>
        </w:rPr>
        <w:t>постановлению администрации</w:t>
      </w:r>
    </w:p>
    <w:p w:rsidR="00CE7615" w:rsidRPr="00D25923" w:rsidRDefault="00CE7615" w:rsidP="00CE7615">
      <w:pPr>
        <w:pStyle w:val="ConsPlusNormal"/>
        <w:widowControl/>
        <w:jc w:val="right"/>
        <w:rPr>
          <w:sz w:val="20"/>
        </w:rPr>
      </w:pPr>
      <w:r w:rsidRPr="00D25923">
        <w:rPr>
          <w:sz w:val="20"/>
        </w:rPr>
        <w:t>МО «Северо-Байкальский район»</w:t>
      </w:r>
    </w:p>
    <w:p w:rsidR="00CE7615" w:rsidRPr="00526876" w:rsidRDefault="00CE7615" w:rsidP="00CE7615">
      <w:pPr>
        <w:pStyle w:val="ConsPlusTitle"/>
        <w:widowControl/>
        <w:jc w:val="right"/>
        <w:rPr>
          <w:b w:val="0"/>
          <w:sz w:val="20"/>
        </w:rPr>
      </w:pPr>
      <w:r w:rsidRPr="00D25923">
        <w:rPr>
          <w:b w:val="0"/>
          <w:sz w:val="20"/>
        </w:rPr>
        <w:t xml:space="preserve">от  </w:t>
      </w:r>
      <w:r w:rsidR="004816F0">
        <w:rPr>
          <w:b w:val="0"/>
          <w:sz w:val="20"/>
        </w:rPr>
        <w:t>15.11.2023</w:t>
      </w:r>
      <w:r>
        <w:rPr>
          <w:b w:val="0"/>
          <w:sz w:val="20"/>
        </w:rPr>
        <w:t xml:space="preserve"> г</w:t>
      </w:r>
      <w:r w:rsidRPr="00D25923">
        <w:rPr>
          <w:b w:val="0"/>
          <w:sz w:val="20"/>
        </w:rPr>
        <w:t xml:space="preserve">. № </w:t>
      </w:r>
      <w:r w:rsidR="004816F0">
        <w:rPr>
          <w:b w:val="0"/>
          <w:sz w:val="20"/>
        </w:rPr>
        <w:t>252</w:t>
      </w:r>
      <w:r w:rsidRPr="00526876">
        <w:rPr>
          <w:b w:val="0"/>
          <w:sz w:val="20"/>
        </w:rPr>
        <w:t xml:space="preserve"> </w:t>
      </w:r>
    </w:p>
    <w:p w:rsidR="00CE7615" w:rsidRPr="00084B6B" w:rsidRDefault="00CE7615" w:rsidP="00CE7615">
      <w:pPr>
        <w:ind w:firstLine="709"/>
        <w:jc w:val="right"/>
      </w:pPr>
    </w:p>
    <w:p w:rsidR="00CE7615" w:rsidRPr="00EC57B5" w:rsidRDefault="00CE7615" w:rsidP="00CE7615">
      <w:pPr>
        <w:jc w:val="center"/>
        <w:rPr>
          <w:b/>
        </w:rPr>
      </w:pPr>
      <w:r w:rsidRPr="00EC57B5">
        <w:rPr>
          <w:b/>
        </w:rPr>
        <w:t xml:space="preserve">Муниципальная программа муниципального образования </w:t>
      </w:r>
    </w:p>
    <w:p w:rsidR="00CE7615" w:rsidRPr="00EC57B5" w:rsidRDefault="00CE7615" w:rsidP="00CE7615">
      <w:pPr>
        <w:jc w:val="center"/>
        <w:rPr>
          <w:b/>
          <w:bCs/>
          <w:color w:val="000000"/>
        </w:rPr>
      </w:pPr>
      <w:r w:rsidRPr="00EC57B5">
        <w:rPr>
          <w:b/>
        </w:rPr>
        <w:t>«Северо-Байкальский район»</w:t>
      </w:r>
    </w:p>
    <w:p w:rsidR="00CE7615" w:rsidRPr="00EC57B5" w:rsidRDefault="00CE7615" w:rsidP="00CE7615">
      <w:pPr>
        <w:pStyle w:val="ConsPlusTitle"/>
        <w:widowControl/>
        <w:jc w:val="center"/>
        <w:rPr>
          <w:color w:val="000000"/>
          <w:sz w:val="24"/>
          <w:szCs w:val="24"/>
        </w:rPr>
      </w:pPr>
      <w:r w:rsidRPr="00EC57B5">
        <w:rPr>
          <w:color w:val="000000"/>
          <w:sz w:val="24"/>
          <w:szCs w:val="24"/>
        </w:rPr>
        <w:t xml:space="preserve"> «Комплексное развитие сельских территорий</w:t>
      </w:r>
    </w:p>
    <w:p w:rsidR="00CE7615" w:rsidRPr="00EC57B5" w:rsidRDefault="00CE7615" w:rsidP="00CE7615">
      <w:pPr>
        <w:pStyle w:val="ConsPlusTitle"/>
        <w:widowControl/>
        <w:jc w:val="center"/>
        <w:rPr>
          <w:color w:val="000000"/>
          <w:sz w:val="24"/>
          <w:szCs w:val="24"/>
        </w:rPr>
      </w:pPr>
      <w:r w:rsidRPr="00EC57B5">
        <w:rPr>
          <w:color w:val="000000"/>
          <w:sz w:val="24"/>
          <w:szCs w:val="24"/>
        </w:rPr>
        <w:t xml:space="preserve">МО «Северо-Байкальский район» </w:t>
      </w:r>
    </w:p>
    <w:p w:rsidR="00CE7615" w:rsidRPr="00EC57B5" w:rsidRDefault="00CE7615" w:rsidP="00CE7615">
      <w:pPr>
        <w:jc w:val="center"/>
        <w:rPr>
          <w:b/>
          <w:bCs/>
          <w:color w:val="000000"/>
        </w:rPr>
      </w:pPr>
    </w:p>
    <w:p w:rsidR="00CE7615" w:rsidRPr="00EC57B5" w:rsidRDefault="00CE7615" w:rsidP="00CE7615">
      <w:pPr>
        <w:jc w:val="center"/>
        <w:rPr>
          <w:b/>
          <w:bCs/>
          <w:color w:val="000000"/>
        </w:rPr>
      </w:pPr>
      <w:r w:rsidRPr="00EC57B5">
        <w:rPr>
          <w:b/>
          <w:bCs/>
          <w:color w:val="000000"/>
        </w:rPr>
        <w:t xml:space="preserve">ПАСПОРТ </w:t>
      </w:r>
    </w:p>
    <w:p w:rsidR="00CE7615" w:rsidRDefault="00CE7615" w:rsidP="00CE7615">
      <w:pPr>
        <w:jc w:val="center"/>
        <w:rPr>
          <w:b/>
          <w:bCs/>
          <w:color w:val="000000"/>
        </w:rPr>
      </w:pPr>
    </w:p>
    <w:tbl>
      <w:tblPr>
        <w:tblW w:w="978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4"/>
        <w:gridCol w:w="851"/>
        <w:gridCol w:w="2551"/>
        <w:gridCol w:w="851"/>
        <w:gridCol w:w="850"/>
        <w:gridCol w:w="709"/>
        <w:gridCol w:w="850"/>
        <w:gridCol w:w="851"/>
      </w:tblGrid>
      <w:tr w:rsidR="00CE7615" w:rsidRPr="00953ADC" w:rsidTr="00CE7615">
        <w:trPr>
          <w:trHeight w:val="363"/>
        </w:trPr>
        <w:tc>
          <w:tcPr>
            <w:tcW w:w="2274" w:type="dxa"/>
            <w:shd w:val="clear" w:color="auto" w:fill="auto"/>
          </w:tcPr>
          <w:p w:rsidR="00CE7615" w:rsidRPr="00B81132" w:rsidRDefault="00CE7615" w:rsidP="00CE7615">
            <w:pPr>
              <w:widowControl w:val="0"/>
              <w:autoSpaceDE w:val="0"/>
              <w:autoSpaceDN w:val="0"/>
              <w:spacing w:line="252" w:lineRule="auto"/>
              <w:rPr>
                <w:rFonts w:eastAsia="Arial"/>
              </w:rPr>
            </w:pPr>
            <w:r w:rsidRPr="00B81132">
              <w:rPr>
                <w:rFonts w:eastAsia="Arial"/>
              </w:rPr>
              <w:t xml:space="preserve">Наименование программы </w:t>
            </w:r>
          </w:p>
        </w:tc>
        <w:tc>
          <w:tcPr>
            <w:tcW w:w="7513" w:type="dxa"/>
            <w:gridSpan w:val="7"/>
            <w:shd w:val="clear" w:color="auto" w:fill="auto"/>
          </w:tcPr>
          <w:p w:rsidR="00CE7615" w:rsidRPr="00B81132" w:rsidRDefault="00CE7615" w:rsidP="00CE7615">
            <w:pPr>
              <w:widowControl w:val="0"/>
              <w:autoSpaceDE w:val="0"/>
              <w:autoSpaceDN w:val="0"/>
              <w:jc w:val="both"/>
              <w:rPr>
                <w:rFonts w:eastAsia="Arial"/>
              </w:rPr>
            </w:pPr>
            <w:r w:rsidRPr="00B81132">
              <w:t xml:space="preserve">Муниципальная программа муниципального образования «Северо-Байкальский район» </w:t>
            </w:r>
            <w:r w:rsidRPr="00B81132">
              <w:rPr>
                <w:bCs/>
                <w:color w:val="000000"/>
              </w:rPr>
              <w:t xml:space="preserve">«Комплексное развитие сельских территорий МО «Северо-Байкальский район» </w:t>
            </w:r>
            <w:r w:rsidRPr="00B81132">
              <w:t>(далее – Муниципальная программа)</w:t>
            </w:r>
          </w:p>
        </w:tc>
      </w:tr>
      <w:tr w:rsidR="00CE7615" w:rsidRPr="00953ADC" w:rsidTr="00CE7615">
        <w:trPr>
          <w:trHeight w:val="343"/>
        </w:trPr>
        <w:tc>
          <w:tcPr>
            <w:tcW w:w="2274" w:type="dxa"/>
            <w:shd w:val="clear" w:color="auto" w:fill="auto"/>
          </w:tcPr>
          <w:p w:rsidR="00CE7615" w:rsidRPr="00B81132" w:rsidRDefault="00CE7615" w:rsidP="00CE7615">
            <w:pPr>
              <w:widowControl w:val="0"/>
              <w:autoSpaceDE w:val="0"/>
              <w:autoSpaceDN w:val="0"/>
              <w:spacing w:line="252" w:lineRule="auto"/>
              <w:rPr>
                <w:rFonts w:eastAsia="Arial"/>
              </w:rPr>
            </w:pPr>
            <w:r w:rsidRPr="00B81132">
              <w:rPr>
                <w:rFonts w:eastAsia="Arial"/>
              </w:rPr>
              <w:t>Ответственный исполнитель</w:t>
            </w:r>
          </w:p>
        </w:tc>
        <w:tc>
          <w:tcPr>
            <w:tcW w:w="7513" w:type="dxa"/>
            <w:gridSpan w:val="7"/>
            <w:shd w:val="clear" w:color="auto" w:fill="auto"/>
          </w:tcPr>
          <w:p w:rsidR="00CE7615" w:rsidRPr="00B81132" w:rsidRDefault="00CE7615" w:rsidP="00CE7615">
            <w:pPr>
              <w:widowControl w:val="0"/>
              <w:autoSpaceDE w:val="0"/>
              <w:autoSpaceDN w:val="0"/>
              <w:jc w:val="both"/>
              <w:rPr>
                <w:rFonts w:eastAsia="Arial"/>
              </w:rPr>
            </w:pPr>
            <w:r w:rsidRPr="00B81132">
              <w:t>Муниципальное казенное учреждение «Комитет по управлению муниципальным хозяйством»</w:t>
            </w:r>
            <w:r>
              <w:t xml:space="preserve"> (далее – МКУ КУМХ</w:t>
            </w:r>
          </w:p>
        </w:tc>
      </w:tr>
      <w:tr w:rsidR="00CE7615" w:rsidRPr="00953ADC" w:rsidTr="00CE7615">
        <w:trPr>
          <w:trHeight w:val="219"/>
        </w:trPr>
        <w:tc>
          <w:tcPr>
            <w:tcW w:w="2274" w:type="dxa"/>
            <w:shd w:val="clear" w:color="auto" w:fill="auto"/>
          </w:tcPr>
          <w:p w:rsidR="00CE7615" w:rsidRPr="00B81132" w:rsidRDefault="00CE7615" w:rsidP="00CE7615">
            <w:pPr>
              <w:widowControl w:val="0"/>
              <w:autoSpaceDE w:val="0"/>
              <w:autoSpaceDN w:val="0"/>
              <w:rPr>
                <w:rFonts w:eastAsia="Arial"/>
              </w:rPr>
            </w:pPr>
            <w:r w:rsidRPr="00B81132">
              <w:rPr>
                <w:rFonts w:eastAsia="Arial"/>
              </w:rPr>
              <w:t>Соисполнители</w:t>
            </w:r>
          </w:p>
        </w:tc>
        <w:tc>
          <w:tcPr>
            <w:tcW w:w="7513" w:type="dxa"/>
            <w:gridSpan w:val="7"/>
            <w:shd w:val="clear" w:color="auto" w:fill="auto"/>
          </w:tcPr>
          <w:p w:rsidR="00CE7615" w:rsidRPr="00B81132" w:rsidRDefault="00CE7615" w:rsidP="00CE7615">
            <w:pPr>
              <w:widowControl w:val="0"/>
              <w:autoSpaceDE w:val="0"/>
              <w:autoSpaceDN w:val="0"/>
              <w:ind w:firstLine="364"/>
              <w:jc w:val="both"/>
            </w:pPr>
            <w:r w:rsidRPr="00B81132">
              <w:t>Администрация МО «Северо-Байкальский район»</w:t>
            </w:r>
          </w:p>
          <w:p w:rsidR="00CE7615" w:rsidRPr="00B81132" w:rsidRDefault="00CE7615" w:rsidP="00CE7615">
            <w:pPr>
              <w:widowControl w:val="0"/>
              <w:autoSpaceDE w:val="0"/>
              <w:autoSpaceDN w:val="0"/>
              <w:ind w:firstLine="364"/>
              <w:jc w:val="both"/>
            </w:pPr>
            <w:r w:rsidRPr="00B81132">
              <w:t>Администрации муниципальных образований сельских и городских поселений района</w:t>
            </w:r>
            <w:r>
              <w:t xml:space="preserve"> (далее- администрации поселений)</w:t>
            </w:r>
          </w:p>
          <w:p w:rsidR="00CE7615" w:rsidRPr="00B81132" w:rsidRDefault="00CE7615" w:rsidP="00CE7615">
            <w:pPr>
              <w:widowControl w:val="0"/>
              <w:autoSpaceDE w:val="0"/>
              <w:autoSpaceDN w:val="0"/>
              <w:ind w:firstLine="364"/>
              <w:jc w:val="both"/>
            </w:pPr>
            <w:r w:rsidRPr="00B81132">
              <w:t xml:space="preserve">Предприниматели, осуществляющие деятельность в сфере сельского хозяйства </w:t>
            </w:r>
          </w:p>
        </w:tc>
      </w:tr>
      <w:tr w:rsidR="00CE7615" w:rsidRPr="00953ADC" w:rsidTr="00CE7615">
        <w:trPr>
          <w:trHeight w:val="557"/>
        </w:trPr>
        <w:tc>
          <w:tcPr>
            <w:tcW w:w="2274" w:type="dxa"/>
            <w:shd w:val="clear" w:color="auto" w:fill="auto"/>
          </w:tcPr>
          <w:p w:rsidR="00CE7615" w:rsidRPr="00B81132" w:rsidRDefault="00CE7615" w:rsidP="00CE7615">
            <w:pPr>
              <w:widowControl w:val="0"/>
              <w:autoSpaceDE w:val="0"/>
              <w:autoSpaceDN w:val="0"/>
              <w:spacing w:line="252" w:lineRule="auto"/>
              <w:rPr>
                <w:rFonts w:eastAsia="Arial"/>
              </w:rPr>
            </w:pPr>
            <w:r w:rsidRPr="00B81132">
              <w:rPr>
                <w:rFonts w:eastAsia="Arial"/>
              </w:rPr>
              <w:t xml:space="preserve">Подпрограммы </w:t>
            </w:r>
          </w:p>
        </w:tc>
        <w:tc>
          <w:tcPr>
            <w:tcW w:w="7513" w:type="dxa"/>
            <w:gridSpan w:val="7"/>
            <w:shd w:val="clear" w:color="auto" w:fill="auto"/>
          </w:tcPr>
          <w:p w:rsidR="00CE7615" w:rsidRPr="00B81132" w:rsidRDefault="00CE7615" w:rsidP="00CE7615">
            <w:pPr>
              <w:ind w:firstLine="563"/>
              <w:jc w:val="both"/>
            </w:pPr>
            <w:r w:rsidRPr="00B81132">
              <w:t>1.Создание условий для обеспечения доступным и комфортным жильем сельского населения</w:t>
            </w:r>
          </w:p>
          <w:p w:rsidR="00CE7615" w:rsidRPr="00B81132" w:rsidRDefault="00CE7615" w:rsidP="00CE7615">
            <w:pPr>
              <w:widowControl w:val="0"/>
              <w:autoSpaceDE w:val="0"/>
              <w:autoSpaceDN w:val="0"/>
              <w:ind w:firstLine="563"/>
              <w:jc w:val="both"/>
              <w:rPr>
                <w:rFonts w:eastAsia="Arial"/>
              </w:rPr>
            </w:pPr>
            <w:r w:rsidRPr="00B81132">
              <w:t>2.Создание и развитие инфраструктуры на сельских территориях</w:t>
            </w:r>
          </w:p>
        </w:tc>
      </w:tr>
      <w:tr w:rsidR="00CE7615" w:rsidRPr="00953ADC" w:rsidTr="00CE7615">
        <w:trPr>
          <w:trHeight w:val="530"/>
        </w:trPr>
        <w:tc>
          <w:tcPr>
            <w:tcW w:w="2274" w:type="dxa"/>
            <w:shd w:val="clear" w:color="auto" w:fill="auto"/>
          </w:tcPr>
          <w:p w:rsidR="00CE7615" w:rsidRPr="00B81132" w:rsidRDefault="00CE7615" w:rsidP="00CE7615">
            <w:pPr>
              <w:widowControl w:val="0"/>
              <w:autoSpaceDE w:val="0"/>
              <w:autoSpaceDN w:val="0"/>
              <w:spacing w:line="252" w:lineRule="auto"/>
              <w:rPr>
                <w:rFonts w:eastAsia="Arial"/>
              </w:rPr>
            </w:pPr>
            <w:r w:rsidRPr="00B81132">
              <w:rPr>
                <w:rFonts w:eastAsia="Arial"/>
              </w:rPr>
              <w:t xml:space="preserve">Цель программы </w:t>
            </w:r>
          </w:p>
        </w:tc>
        <w:tc>
          <w:tcPr>
            <w:tcW w:w="7513" w:type="dxa"/>
            <w:gridSpan w:val="7"/>
            <w:shd w:val="clear" w:color="auto" w:fill="auto"/>
          </w:tcPr>
          <w:p w:rsidR="00CE7615" w:rsidRPr="00B81132" w:rsidRDefault="00CE7615" w:rsidP="00CE7615">
            <w:pPr>
              <w:widowControl w:val="0"/>
              <w:autoSpaceDE w:val="0"/>
              <w:autoSpaceDN w:val="0"/>
              <w:jc w:val="both"/>
            </w:pPr>
            <w:r w:rsidRPr="00B81132">
              <w:t>Создание комфортных условий жизнедеятельности на селе, формирование позитивного отношения к сельской местности и сельскому образу жизни</w:t>
            </w:r>
          </w:p>
        </w:tc>
      </w:tr>
      <w:tr w:rsidR="00CE7615" w:rsidRPr="00953ADC" w:rsidTr="00CE7615">
        <w:trPr>
          <w:trHeight w:val="364"/>
        </w:trPr>
        <w:tc>
          <w:tcPr>
            <w:tcW w:w="2274" w:type="dxa"/>
            <w:shd w:val="clear" w:color="auto" w:fill="auto"/>
          </w:tcPr>
          <w:p w:rsidR="00CE7615" w:rsidRPr="00B81132" w:rsidRDefault="00CE7615" w:rsidP="00CE7615">
            <w:pPr>
              <w:widowControl w:val="0"/>
              <w:autoSpaceDE w:val="0"/>
              <w:autoSpaceDN w:val="0"/>
              <w:spacing w:line="252" w:lineRule="auto"/>
              <w:rPr>
                <w:rFonts w:eastAsia="Arial"/>
              </w:rPr>
            </w:pPr>
            <w:r w:rsidRPr="00B81132">
              <w:rPr>
                <w:color w:val="000000"/>
              </w:rPr>
              <w:t>Задачи программы</w:t>
            </w:r>
          </w:p>
        </w:tc>
        <w:tc>
          <w:tcPr>
            <w:tcW w:w="7513" w:type="dxa"/>
            <w:gridSpan w:val="7"/>
            <w:shd w:val="clear" w:color="auto" w:fill="auto"/>
          </w:tcPr>
          <w:p w:rsidR="00CE7615" w:rsidRPr="00B81132" w:rsidRDefault="00CE7615" w:rsidP="00CE7615">
            <w:pPr>
              <w:ind w:firstLine="563"/>
              <w:jc w:val="both"/>
            </w:pPr>
            <w:r w:rsidRPr="00B81132">
              <w:t>- обеспечение граждан доступным и комфортным жильем</w:t>
            </w:r>
          </w:p>
          <w:p w:rsidR="00CE7615" w:rsidRPr="00B81132" w:rsidRDefault="00CE7615" w:rsidP="00CE7615">
            <w:pPr>
              <w:ind w:firstLine="563"/>
              <w:jc w:val="both"/>
            </w:pPr>
            <w:r w:rsidRPr="00B81132">
              <w:t>- обеспечение создания комфортных условий жизнедеятельности в сельской местности</w:t>
            </w:r>
          </w:p>
          <w:p w:rsidR="00CE7615" w:rsidRPr="00B81132" w:rsidRDefault="00CE7615" w:rsidP="00CE7615">
            <w:pPr>
              <w:widowControl w:val="0"/>
              <w:autoSpaceDE w:val="0"/>
              <w:autoSpaceDN w:val="0"/>
              <w:ind w:firstLine="563"/>
              <w:jc w:val="both"/>
              <w:rPr>
                <w:color w:val="000000"/>
              </w:rPr>
            </w:pPr>
            <w:r w:rsidRPr="00B81132">
              <w:t>- 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CE7615" w:rsidRPr="00953ADC" w:rsidTr="00CE7615">
        <w:trPr>
          <w:trHeight w:val="437"/>
        </w:trPr>
        <w:tc>
          <w:tcPr>
            <w:tcW w:w="2274" w:type="dxa"/>
            <w:shd w:val="clear" w:color="auto" w:fill="auto"/>
          </w:tcPr>
          <w:p w:rsidR="00CE7615" w:rsidRPr="00B81132" w:rsidRDefault="00CE7615" w:rsidP="00CE7615">
            <w:pPr>
              <w:widowControl w:val="0"/>
              <w:autoSpaceDE w:val="0"/>
              <w:autoSpaceDN w:val="0"/>
              <w:spacing w:line="252" w:lineRule="auto"/>
              <w:rPr>
                <w:rFonts w:eastAsia="Arial"/>
              </w:rPr>
            </w:pPr>
            <w:r w:rsidRPr="00B81132">
              <w:rPr>
                <w:rFonts w:eastAsia="Arial"/>
              </w:rPr>
              <w:t xml:space="preserve">Целевые показатели программы </w:t>
            </w:r>
          </w:p>
        </w:tc>
        <w:tc>
          <w:tcPr>
            <w:tcW w:w="7513" w:type="dxa"/>
            <w:gridSpan w:val="7"/>
            <w:shd w:val="clear" w:color="auto" w:fill="auto"/>
          </w:tcPr>
          <w:p w:rsidR="00CE7615" w:rsidRPr="00B81132" w:rsidRDefault="00CE7615" w:rsidP="00CE7615">
            <w:pPr>
              <w:ind w:firstLine="563"/>
              <w:jc w:val="both"/>
            </w:pPr>
            <w:r w:rsidRPr="00B81132">
              <w:t>В рамках реализуемых мероприятий Госпрограммы:</w:t>
            </w:r>
          </w:p>
          <w:p w:rsidR="00CE7615" w:rsidRPr="00B81132" w:rsidRDefault="00CE7615" w:rsidP="00CE7615">
            <w:pPr>
              <w:pStyle w:val="ConsPlusNormal"/>
              <w:ind w:firstLine="563"/>
              <w:jc w:val="both"/>
              <w:rPr>
                <w:sz w:val="24"/>
                <w:szCs w:val="24"/>
              </w:rPr>
            </w:pPr>
            <w:r w:rsidRPr="00B81132">
              <w:rPr>
                <w:sz w:val="24"/>
                <w:szCs w:val="24"/>
              </w:rPr>
              <w:t>- ввод жилых помещений (жилых домов) для граждан, проживающих на сельских территориях, кв. м.</w:t>
            </w:r>
          </w:p>
          <w:p w:rsidR="00CE7615" w:rsidRPr="00B81132" w:rsidRDefault="00CE7615" w:rsidP="00CE7615">
            <w:pPr>
              <w:pStyle w:val="ConsPlusNormal"/>
              <w:ind w:firstLine="563"/>
              <w:jc w:val="both"/>
              <w:rPr>
                <w:sz w:val="24"/>
                <w:szCs w:val="24"/>
              </w:rPr>
            </w:pPr>
            <w:r w:rsidRPr="00B81132">
              <w:rPr>
                <w:sz w:val="24"/>
                <w:szCs w:val="24"/>
              </w:rPr>
              <w:t xml:space="preserve">- ввод жилых помещений (жилых домов), предоставляемых на условиях найма гражданам, проживающим на сельских территориях, кв. м. </w:t>
            </w:r>
          </w:p>
          <w:p w:rsidR="00CE7615" w:rsidRPr="00B81132" w:rsidRDefault="00CE7615" w:rsidP="00CE7615">
            <w:pPr>
              <w:pStyle w:val="ConsPlusNormal"/>
              <w:ind w:firstLine="563"/>
              <w:jc w:val="both"/>
              <w:rPr>
                <w:sz w:val="24"/>
                <w:szCs w:val="24"/>
              </w:rPr>
            </w:pPr>
            <w:r w:rsidRPr="00B81132">
              <w:rPr>
                <w:sz w:val="24"/>
                <w:szCs w:val="24"/>
              </w:rPr>
              <w:t>- реализация общественно значимых проектов по благоустройству территорий, ед.</w:t>
            </w:r>
          </w:p>
          <w:p w:rsidR="00CE7615" w:rsidRPr="00B81132" w:rsidRDefault="00CE7615" w:rsidP="00CE7615">
            <w:pPr>
              <w:widowControl w:val="0"/>
              <w:autoSpaceDE w:val="0"/>
              <w:autoSpaceDN w:val="0"/>
              <w:ind w:firstLine="563"/>
              <w:jc w:val="both"/>
              <w:rPr>
                <w:rFonts w:eastAsia="Arial"/>
              </w:rPr>
            </w:pPr>
            <w:r w:rsidRPr="00B81132">
              <w:t>- реализация инициативных проектов комплексного развития сельских территорий, ед.</w:t>
            </w:r>
          </w:p>
        </w:tc>
      </w:tr>
      <w:tr w:rsidR="00CE7615" w:rsidRPr="00953ADC" w:rsidTr="00CE7615">
        <w:trPr>
          <w:trHeight w:val="364"/>
        </w:trPr>
        <w:tc>
          <w:tcPr>
            <w:tcW w:w="2274" w:type="dxa"/>
            <w:shd w:val="clear" w:color="auto" w:fill="auto"/>
          </w:tcPr>
          <w:p w:rsidR="00CE7615" w:rsidRPr="00B81132" w:rsidRDefault="00CE7615" w:rsidP="00CE7615">
            <w:pPr>
              <w:widowControl w:val="0"/>
              <w:autoSpaceDE w:val="0"/>
              <w:autoSpaceDN w:val="0"/>
              <w:spacing w:line="252" w:lineRule="auto"/>
              <w:rPr>
                <w:rFonts w:eastAsia="Arial"/>
              </w:rPr>
            </w:pPr>
            <w:r w:rsidRPr="00B81132">
              <w:rPr>
                <w:rFonts w:eastAsia="Arial"/>
              </w:rPr>
              <w:t xml:space="preserve">Сроки реализации программы </w:t>
            </w:r>
          </w:p>
        </w:tc>
        <w:tc>
          <w:tcPr>
            <w:tcW w:w="7513" w:type="dxa"/>
            <w:gridSpan w:val="7"/>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2022</w:t>
            </w:r>
            <w:r>
              <w:rPr>
                <w:rFonts w:eastAsia="Arial"/>
              </w:rPr>
              <w:t>-2026</w:t>
            </w:r>
            <w:r w:rsidRPr="00B81132">
              <w:rPr>
                <w:rFonts w:eastAsia="Arial"/>
              </w:rPr>
              <w:t xml:space="preserve"> годы</w:t>
            </w:r>
          </w:p>
        </w:tc>
      </w:tr>
      <w:tr w:rsidR="00CE7615" w:rsidRPr="00953ADC" w:rsidTr="00CE7615">
        <w:trPr>
          <w:trHeight w:val="264"/>
        </w:trPr>
        <w:tc>
          <w:tcPr>
            <w:tcW w:w="2274" w:type="dxa"/>
            <w:vMerge w:val="restart"/>
            <w:shd w:val="clear" w:color="auto" w:fill="auto"/>
          </w:tcPr>
          <w:p w:rsidR="00CE7615" w:rsidRPr="00B81132" w:rsidRDefault="00CE7615" w:rsidP="00CE7615">
            <w:pPr>
              <w:widowControl w:val="0"/>
              <w:autoSpaceDE w:val="0"/>
              <w:autoSpaceDN w:val="0"/>
              <w:spacing w:line="252" w:lineRule="auto"/>
              <w:rPr>
                <w:rFonts w:eastAsia="Arial"/>
              </w:rPr>
            </w:pPr>
            <w:r w:rsidRPr="00B81132">
              <w:rPr>
                <w:rFonts w:eastAsia="Arial"/>
              </w:rPr>
              <w:t xml:space="preserve">Объемы бюджетных ассигнований программы </w:t>
            </w:r>
          </w:p>
        </w:tc>
        <w:tc>
          <w:tcPr>
            <w:tcW w:w="7513" w:type="dxa"/>
            <w:gridSpan w:val="7"/>
            <w:shd w:val="clear" w:color="auto" w:fill="auto"/>
          </w:tcPr>
          <w:p w:rsidR="00CE7615" w:rsidRPr="00B81132" w:rsidRDefault="00CE7615" w:rsidP="00CE7615">
            <w:pPr>
              <w:widowControl w:val="0"/>
              <w:autoSpaceDE w:val="0"/>
              <w:autoSpaceDN w:val="0"/>
              <w:jc w:val="both"/>
              <w:rPr>
                <w:rFonts w:eastAsia="Arial"/>
              </w:rPr>
            </w:pPr>
            <w:r w:rsidRPr="00DF4D21">
              <w:t>Общая с</w:t>
            </w:r>
            <w:r w:rsidR="009C72DE" w:rsidRPr="00DF4D21">
              <w:t>умма финансирования на 2022-2026</w:t>
            </w:r>
            <w:r w:rsidRPr="00DF4D21">
              <w:t xml:space="preserve"> годы составит </w:t>
            </w:r>
            <w:r w:rsidRPr="00DF4D21">
              <w:rPr>
                <w:bCs/>
                <w:color w:val="000000"/>
              </w:rPr>
              <w:t>1000,05</w:t>
            </w:r>
            <w:r w:rsidRPr="00DF4D21">
              <w:rPr>
                <w:b/>
                <w:bCs/>
                <w:color w:val="000000"/>
              </w:rPr>
              <w:t xml:space="preserve"> </w:t>
            </w:r>
            <w:r w:rsidRPr="00DF4D21">
              <w:t>тыс. рублей, в том числе:</w:t>
            </w:r>
            <w:r w:rsidRPr="00B81132">
              <w:t xml:space="preserve"> </w:t>
            </w:r>
          </w:p>
        </w:tc>
      </w:tr>
      <w:tr w:rsidR="00CE7615" w:rsidRPr="00953ADC" w:rsidTr="00CE7615">
        <w:trPr>
          <w:trHeight w:val="836"/>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3402" w:type="dxa"/>
            <w:gridSpan w:val="2"/>
            <w:shd w:val="clear" w:color="auto" w:fill="auto"/>
          </w:tcPr>
          <w:p w:rsidR="00CE7615" w:rsidRPr="00B81132" w:rsidRDefault="00CE7615" w:rsidP="00CE7615">
            <w:pPr>
              <w:widowControl w:val="0"/>
              <w:autoSpaceDE w:val="0"/>
              <w:autoSpaceDN w:val="0"/>
              <w:jc w:val="both"/>
              <w:rPr>
                <w:rFonts w:eastAsia="Arial"/>
              </w:rPr>
            </w:pPr>
          </w:p>
          <w:p w:rsidR="00CE7615" w:rsidRPr="00B81132" w:rsidRDefault="00CE7615" w:rsidP="00CE7615">
            <w:pPr>
              <w:widowControl w:val="0"/>
              <w:autoSpaceDE w:val="0"/>
              <w:autoSpaceDN w:val="0"/>
              <w:jc w:val="both"/>
              <w:rPr>
                <w:rFonts w:eastAsia="Arial"/>
              </w:rPr>
            </w:pPr>
            <w:r w:rsidRPr="00B81132">
              <w:rPr>
                <w:rFonts w:eastAsia="Arial"/>
              </w:rPr>
              <w:t>Годы</w:t>
            </w:r>
          </w:p>
        </w:tc>
        <w:tc>
          <w:tcPr>
            <w:tcW w:w="851" w:type="dxa"/>
            <w:shd w:val="clear" w:color="auto" w:fill="auto"/>
          </w:tcPr>
          <w:p w:rsidR="00CE7615" w:rsidRPr="00B81132" w:rsidRDefault="00CE7615" w:rsidP="00CE7615">
            <w:pPr>
              <w:widowControl w:val="0"/>
              <w:autoSpaceDE w:val="0"/>
              <w:autoSpaceDN w:val="0"/>
              <w:jc w:val="both"/>
              <w:rPr>
                <w:rFonts w:eastAsia="Arial"/>
              </w:rPr>
            </w:pPr>
          </w:p>
          <w:p w:rsidR="00CE7615" w:rsidRPr="00B81132" w:rsidRDefault="00CE7615" w:rsidP="00CE7615">
            <w:pPr>
              <w:widowControl w:val="0"/>
              <w:autoSpaceDE w:val="0"/>
              <w:autoSpaceDN w:val="0"/>
              <w:jc w:val="both"/>
              <w:rPr>
                <w:rFonts w:eastAsia="Arial"/>
              </w:rPr>
            </w:pPr>
            <w:r w:rsidRPr="00B81132">
              <w:rPr>
                <w:rFonts w:eastAsia="Arial"/>
              </w:rPr>
              <w:t>Всего</w:t>
            </w:r>
          </w:p>
        </w:tc>
        <w:tc>
          <w:tcPr>
            <w:tcW w:w="850" w:type="dxa"/>
            <w:shd w:val="clear" w:color="auto" w:fill="auto"/>
          </w:tcPr>
          <w:p w:rsidR="00CE7615" w:rsidRPr="00B81132" w:rsidRDefault="00CE7615" w:rsidP="00CE7615">
            <w:pPr>
              <w:widowControl w:val="0"/>
              <w:autoSpaceDE w:val="0"/>
              <w:autoSpaceDN w:val="0"/>
              <w:jc w:val="both"/>
              <w:rPr>
                <w:rFonts w:eastAsia="Arial"/>
              </w:rPr>
            </w:pPr>
          </w:p>
          <w:p w:rsidR="00CE7615" w:rsidRPr="00B81132" w:rsidRDefault="00CE7615" w:rsidP="00CE7615">
            <w:pPr>
              <w:widowControl w:val="0"/>
              <w:autoSpaceDE w:val="0"/>
              <w:autoSpaceDN w:val="0"/>
              <w:jc w:val="both"/>
              <w:rPr>
                <w:rFonts w:eastAsia="Arial"/>
              </w:rPr>
            </w:pPr>
            <w:r w:rsidRPr="00B81132">
              <w:rPr>
                <w:rFonts w:eastAsia="Arial"/>
              </w:rPr>
              <w:t>ФБ</w:t>
            </w:r>
          </w:p>
        </w:tc>
        <w:tc>
          <w:tcPr>
            <w:tcW w:w="709" w:type="dxa"/>
            <w:shd w:val="clear" w:color="auto" w:fill="auto"/>
          </w:tcPr>
          <w:p w:rsidR="00CE7615" w:rsidRPr="00B81132" w:rsidRDefault="00CE7615" w:rsidP="00CE7615">
            <w:pPr>
              <w:widowControl w:val="0"/>
              <w:autoSpaceDE w:val="0"/>
              <w:autoSpaceDN w:val="0"/>
              <w:jc w:val="both"/>
              <w:rPr>
                <w:rFonts w:eastAsia="Arial"/>
              </w:rPr>
            </w:pPr>
          </w:p>
          <w:p w:rsidR="00CE7615" w:rsidRPr="00B81132" w:rsidRDefault="00CE7615" w:rsidP="00CE7615">
            <w:pPr>
              <w:widowControl w:val="0"/>
              <w:autoSpaceDE w:val="0"/>
              <w:autoSpaceDN w:val="0"/>
              <w:jc w:val="both"/>
              <w:rPr>
                <w:rFonts w:eastAsia="Arial"/>
              </w:rPr>
            </w:pPr>
            <w:r w:rsidRPr="00B81132">
              <w:rPr>
                <w:rFonts w:eastAsia="Arial"/>
              </w:rPr>
              <w:t>РБ</w:t>
            </w:r>
          </w:p>
        </w:tc>
        <w:tc>
          <w:tcPr>
            <w:tcW w:w="850" w:type="dxa"/>
            <w:shd w:val="clear" w:color="auto" w:fill="auto"/>
          </w:tcPr>
          <w:p w:rsidR="00CE7615" w:rsidRPr="00B81132" w:rsidRDefault="00CE7615" w:rsidP="00CE7615">
            <w:pPr>
              <w:widowControl w:val="0"/>
              <w:autoSpaceDE w:val="0"/>
              <w:autoSpaceDN w:val="0"/>
              <w:jc w:val="both"/>
              <w:rPr>
                <w:rFonts w:eastAsia="Arial"/>
              </w:rPr>
            </w:pPr>
          </w:p>
          <w:p w:rsidR="00CE7615" w:rsidRPr="00B81132" w:rsidRDefault="00CE7615" w:rsidP="00CE7615">
            <w:pPr>
              <w:widowControl w:val="0"/>
              <w:autoSpaceDE w:val="0"/>
              <w:autoSpaceDN w:val="0"/>
              <w:jc w:val="both"/>
              <w:rPr>
                <w:rFonts w:eastAsia="Arial"/>
              </w:rPr>
            </w:pPr>
            <w:r w:rsidRPr="00B81132">
              <w:rPr>
                <w:rFonts w:eastAsia="Arial"/>
              </w:rPr>
              <w:t>МБ</w:t>
            </w:r>
          </w:p>
        </w:tc>
        <w:tc>
          <w:tcPr>
            <w:tcW w:w="851" w:type="dxa"/>
            <w:shd w:val="clear" w:color="auto" w:fill="auto"/>
          </w:tcPr>
          <w:p w:rsidR="00CE7615" w:rsidRPr="00B81132" w:rsidRDefault="00CE7615" w:rsidP="00CE7615">
            <w:pPr>
              <w:widowControl w:val="0"/>
              <w:autoSpaceDE w:val="0"/>
              <w:autoSpaceDN w:val="0"/>
              <w:jc w:val="both"/>
              <w:rPr>
                <w:rFonts w:eastAsia="Arial"/>
              </w:rPr>
            </w:pPr>
          </w:p>
          <w:p w:rsidR="00CE7615" w:rsidRPr="00B81132" w:rsidRDefault="00CE7615" w:rsidP="00CE7615">
            <w:pPr>
              <w:widowControl w:val="0"/>
              <w:autoSpaceDE w:val="0"/>
              <w:autoSpaceDN w:val="0"/>
              <w:jc w:val="both"/>
              <w:rPr>
                <w:rFonts w:eastAsia="Arial"/>
              </w:rPr>
            </w:pPr>
            <w:r w:rsidRPr="00B81132">
              <w:rPr>
                <w:rFonts w:eastAsia="Arial"/>
              </w:rPr>
              <w:t>ВИ</w:t>
            </w:r>
          </w:p>
        </w:tc>
      </w:tr>
      <w:tr w:rsidR="00CE7615" w:rsidRPr="00953ADC" w:rsidTr="00CE7615">
        <w:trPr>
          <w:trHeight w:val="292"/>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val="restart"/>
            <w:shd w:val="clear" w:color="auto" w:fill="auto"/>
          </w:tcPr>
          <w:p w:rsidR="00CE7615" w:rsidRPr="00B81132" w:rsidRDefault="00CE7615" w:rsidP="00CE7615">
            <w:pPr>
              <w:rPr>
                <w:rFonts w:eastAsia="Arial"/>
              </w:rPr>
            </w:pPr>
            <w:r w:rsidRPr="00B81132">
              <w:rPr>
                <w:rFonts w:eastAsia="Arial"/>
              </w:rPr>
              <w:t xml:space="preserve"> 2022*</w:t>
            </w: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план по программе</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709"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r>
      <w:tr w:rsidR="00CE7615" w:rsidRPr="00953ADC" w:rsidTr="00CE7615">
        <w:trPr>
          <w:trHeight w:val="292"/>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shd w:val="clear" w:color="auto" w:fill="auto"/>
          </w:tcPr>
          <w:p w:rsidR="00CE7615" w:rsidRPr="00B81132" w:rsidRDefault="00CE7615" w:rsidP="00CE7615">
            <w:pPr>
              <w:widowControl w:val="0"/>
              <w:autoSpaceDE w:val="0"/>
              <w:autoSpaceDN w:val="0"/>
              <w:rPr>
                <w:rFonts w:eastAsia="Arial"/>
              </w:rPr>
            </w:pP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утверждено в бюджете</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709"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r>
      <w:tr w:rsidR="00CE7615" w:rsidRPr="00953ADC" w:rsidTr="00CE7615">
        <w:trPr>
          <w:trHeight w:val="292"/>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val="restart"/>
            <w:shd w:val="clear" w:color="auto" w:fill="auto"/>
          </w:tcPr>
          <w:p w:rsidR="00CE7615" w:rsidRPr="00B81132" w:rsidRDefault="00CE7615" w:rsidP="00CE7615">
            <w:pPr>
              <w:widowControl w:val="0"/>
              <w:autoSpaceDE w:val="0"/>
              <w:autoSpaceDN w:val="0"/>
              <w:rPr>
                <w:rFonts w:eastAsia="Arial"/>
              </w:rPr>
            </w:pPr>
            <w:r w:rsidRPr="00B81132">
              <w:rPr>
                <w:rFonts w:eastAsia="Arial"/>
              </w:rPr>
              <w:t>2023*</w:t>
            </w: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план по программе</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1000,05</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686,0</w:t>
            </w:r>
          </w:p>
        </w:tc>
        <w:tc>
          <w:tcPr>
            <w:tcW w:w="709"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14,0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50,02</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250,03</w:t>
            </w:r>
          </w:p>
        </w:tc>
      </w:tr>
      <w:tr w:rsidR="00CE7615" w:rsidRPr="00953ADC" w:rsidTr="00CE7615">
        <w:trPr>
          <w:trHeight w:val="292"/>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shd w:val="clear" w:color="auto" w:fill="auto"/>
          </w:tcPr>
          <w:p w:rsidR="00CE7615" w:rsidRPr="00B81132" w:rsidRDefault="00CE7615" w:rsidP="00CE7615">
            <w:pPr>
              <w:widowControl w:val="0"/>
              <w:autoSpaceDE w:val="0"/>
              <w:autoSpaceDN w:val="0"/>
              <w:rPr>
                <w:rFonts w:eastAsia="Arial"/>
              </w:rPr>
            </w:pP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утверждено в бюджете</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1000,05</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686,0</w:t>
            </w:r>
          </w:p>
        </w:tc>
        <w:tc>
          <w:tcPr>
            <w:tcW w:w="709"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14,0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50,02</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250,03</w:t>
            </w:r>
          </w:p>
        </w:tc>
      </w:tr>
      <w:tr w:rsidR="00CE7615" w:rsidRPr="00953ADC" w:rsidTr="00CE7615">
        <w:trPr>
          <w:trHeight w:val="292"/>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val="restart"/>
            <w:shd w:val="clear" w:color="auto" w:fill="auto"/>
          </w:tcPr>
          <w:p w:rsidR="00CE7615" w:rsidRPr="00B81132" w:rsidRDefault="00CE7615" w:rsidP="00CE7615">
            <w:pPr>
              <w:widowControl w:val="0"/>
              <w:autoSpaceDE w:val="0"/>
              <w:autoSpaceDN w:val="0"/>
              <w:rPr>
                <w:rFonts w:eastAsia="Arial"/>
              </w:rPr>
            </w:pPr>
            <w:r w:rsidRPr="00B81132">
              <w:rPr>
                <w:rFonts w:eastAsia="Arial"/>
              </w:rPr>
              <w:t>2024*</w:t>
            </w: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план по программе</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709"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r>
      <w:tr w:rsidR="00CE7615" w:rsidRPr="00953ADC" w:rsidTr="00CE7615">
        <w:trPr>
          <w:trHeight w:val="292"/>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shd w:val="clear" w:color="auto" w:fill="auto"/>
          </w:tcPr>
          <w:p w:rsidR="00CE7615" w:rsidRPr="00B81132" w:rsidRDefault="00CE7615" w:rsidP="00CE7615">
            <w:pPr>
              <w:widowControl w:val="0"/>
              <w:autoSpaceDE w:val="0"/>
              <w:autoSpaceDN w:val="0"/>
              <w:rPr>
                <w:rFonts w:eastAsia="Arial"/>
              </w:rPr>
            </w:pP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утверждено в бюджете</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709"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r>
      <w:tr w:rsidR="00CE7615" w:rsidRPr="00953ADC" w:rsidTr="00CE7615">
        <w:trPr>
          <w:trHeight w:val="345"/>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val="restart"/>
            <w:shd w:val="clear" w:color="auto" w:fill="auto"/>
          </w:tcPr>
          <w:p w:rsidR="00CE7615" w:rsidRPr="00B81132" w:rsidRDefault="00CE7615" w:rsidP="00CE7615">
            <w:pPr>
              <w:widowControl w:val="0"/>
              <w:autoSpaceDE w:val="0"/>
              <w:autoSpaceDN w:val="0"/>
              <w:rPr>
                <w:rFonts w:eastAsia="Arial"/>
              </w:rPr>
            </w:pPr>
            <w:r w:rsidRPr="00B81132">
              <w:rPr>
                <w:rFonts w:eastAsia="Arial"/>
              </w:rPr>
              <w:t>2025*</w:t>
            </w: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план по программе</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709"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r>
      <w:tr w:rsidR="00CE7615" w:rsidRPr="00953ADC" w:rsidTr="00CE7615">
        <w:trPr>
          <w:trHeight w:val="325"/>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shd w:val="clear" w:color="auto" w:fill="auto"/>
          </w:tcPr>
          <w:p w:rsidR="00CE7615" w:rsidRPr="00B81132" w:rsidRDefault="00CE7615" w:rsidP="00CE7615">
            <w:pPr>
              <w:widowControl w:val="0"/>
              <w:autoSpaceDE w:val="0"/>
              <w:autoSpaceDN w:val="0"/>
              <w:jc w:val="both"/>
              <w:rPr>
                <w:rFonts w:eastAsia="Arial"/>
              </w:rPr>
            </w:pP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утверждено в бюджете</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709"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r>
      <w:tr w:rsidR="00CE7615" w:rsidRPr="00953ADC" w:rsidTr="00CE7615">
        <w:trPr>
          <w:trHeight w:val="210"/>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val="restart"/>
            <w:shd w:val="clear" w:color="auto" w:fill="auto"/>
          </w:tcPr>
          <w:p w:rsidR="00CE7615" w:rsidRPr="00B81132" w:rsidRDefault="00CE7615" w:rsidP="00CE7615">
            <w:pPr>
              <w:widowControl w:val="0"/>
              <w:autoSpaceDE w:val="0"/>
              <w:autoSpaceDN w:val="0"/>
              <w:jc w:val="both"/>
              <w:rPr>
                <w:rFonts w:eastAsia="Arial"/>
              </w:rPr>
            </w:pPr>
            <w:r>
              <w:rPr>
                <w:rFonts w:eastAsia="Arial"/>
              </w:rPr>
              <w:t>2026*</w:t>
            </w: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план по программе</w:t>
            </w:r>
          </w:p>
        </w:tc>
        <w:tc>
          <w:tcPr>
            <w:tcW w:w="851"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c>
          <w:tcPr>
            <w:tcW w:w="709"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c>
          <w:tcPr>
            <w:tcW w:w="851"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r>
      <w:tr w:rsidR="00CE7615" w:rsidRPr="00953ADC" w:rsidTr="00CE7615">
        <w:trPr>
          <w:trHeight w:val="100"/>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851" w:type="dxa"/>
            <w:vMerge/>
            <w:shd w:val="clear" w:color="auto" w:fill="auto"/>
          </w:tcPr>
          <w:p w:rsidR="00CE7615" w:rsidRDefault="00CE7615" w:rsidP="00CE7615">
            <w:pPr>
              <w:widowControl w:val="0"/>
              <w:autoSpaceDE w:val="0"/>
              <w:autoSpaceDN w:val="0"/>
              <w:jc w:val="both"/>
              <w:rPr>
                <w:rFonts w:eastAsia="Arial"/>
              </w:rPr>
            </w:pPr>
          </w:p>
        </w:tc>
        <w:tc>
          <w:tcPr>
            <w:tcW w:w="2551" w:type="dxa"/>
            <w:shd w:val="clear" w:color="auto" w:fill="auto"/>
          </w:tcPr>
          <w:p w:rsidR="00CE7615" w:rsidRPr="00B81132" w:rsidRDefault="00CE7615" w:rsidP="00CE7615">
            <w:pPr>
              <w:widowControl w:val="0"/>
              <w:autoSpaceDE w:val="0"/>
              <w:autoSpaceDN w:val="0"/>
              <w:spacing w:line="252" w:lineRule="auto"/>
              <w:jc w:val="both"/>
              <w:rPr>
                <w:rFonts w:eastAsia="Arial"/>
              </w:rPr>
            </w:pPr>
            <w:r w:rsidRPr="00B81132">
              <w:rPr>
                <w:rFonts w:eastAsia="Arial"/>
              </w:rPr>
              <w:t>утверждено в бюджете</w:t>
            </w:r>
          </w:p>
        </w:tc>
        <w:tc>
          <w:tcPr>
            <w:tcW w:w="851"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c>
          <w:tcPr>
            <w:tcW w:w="709"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c>
          <w:tcPr>
            <w:tcW w:w="850"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c>
          <w:tcPr>
            <w:tcW w:w="851" w:type="dxa"/>
            <w:shd w:val="clear" w:color="auto" w:fill="auto"/>
          </w:tcPr>
          <w:p w:rsidR="00CE7615" w:rsidRPr="00B81132" w:rsidRDefault="00CE7615" w:rsidP="00CE7615">
            <w:pPr>
              <w:widowControl w:val="0"/>
              <w:autoSpaceDE w:val="0"/>
              <w:autoSpaceDN w:val="0"/>
              <w:jc w:val="both"/>
              <w:rPr>
                <w:rFonts w:eastAsia="Arial"/>
              </w:rPr>
            </w:pPr>
            <w:r>
              <w:rPr>
                <w:rFonts w:eastAsia="Arial"/>
              </w:rPr>
              <w:t>0,0</w:t>
            </w:r>
          </w:p>
        </w:tc>
      </w:tr>
      <w:tr w:rsidR="00CE7615" w:rsidRPr="00953ADC" w:rsidTr="00CE7615">
        <w:trPr>
          <w:trHeight w:val="554"/>
        </w:trPr>
        <w:tc>
          <w:tcPr>
            <w:tcW w:w="2274" w:type="dxa"/>
            <w:vMerge/>
            <w:shd w:val="clear" w:color="auto" w:fill="auto"/>
          </w:tcPr>
          <w:p w:rsidR="00CE7615" w:rsidRPr="00B81132" w:rsidRDefault="00CE7615" w:rsidP="00CE7615">
            <w:pPr>
              <w:widowControl w:val="0"/>
              <w:autoSpaceDE w:val="0"/>
              <w:autoSpaceDN w:val="0"/>
              <w:jc w:val="center"/>
              <w:rPr>
                <w:rFonts w:eastAsia="Arial"/>
              </w:rPr>
            </w:pPr>
          </w:p>
        </w:tc>
        <w:tc>
          <w:tcPr>
            <w:tcW w:w="3402" w:type="dxa"/>
            <w:gridSpan w:val="2"/>
            <w:shd w:val="clear" w:color="auto" w:fill="auto"/>
          </w:tcPr>
          <w:p w:rsidR="00CE7615" w:rsidRPr="00B81132" w:rsidRDefault="00CE7615" w:rsidP="00CE7615">
            <w:pPr>
              <w:widowControl w:val="0"/>
              <w:autoSpaceDE w:val="0"/>
              <w:autoSpaceDN w:val="0"/>
              <w:spacing w:line="252" w:lineRule="auto"/>
              <w:rPr>
                <w:rFonts w:eastAsia="Arial"/>
              </w:rPr>
            </w:pPr>
            <w:r w:rsidRPr="00B81132">
              <w:rPr>
                <w:rFonts w:eastAsia="Arial"/>
              </w:rPr>
              <w:t>Итого по плану программы (подпрограммы)</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r w:rsidRPr="00B81132">
              <w:rPr>
                <w:rFonts w:eastAsia="Arial"/>
              </w:rPr>
              <w:t xml:space="preserve"> 0,0</w:t>
            </w:r>
          </w:p>
        </w:tc>
        <w:tc>
          <w:tcPr>
            <w:tcW w:w="709" w:type="dxa"/>
            <w:shd w:val="clear" w:color="auto" w:fill="auto"/>
          </w:tcPr>
          <w:p w:rsidR="00CE7615" w:rsidRPr="00B81132" w:rsidRDefault="00CE7615" w:rsidP="00CE7615">
            <w:r w:rsidRPr="00B81132">
              <w:rPr>
                <w:rFonts w:eastAsia="Arial"/>
              </w:rPr>
              <w:t xml:space="preserve"> 0,0</w:t>
            </w:r>
          </w:p>
        </w:tc>
        <w:tc>
          <w:tcPr>
            <w:tcW w:w="850" w:type="dxa"/>
            <w:shd w:val="clear" w:color="auto" w:fill="auto"/>
          </w:tcPr>
          <w:p w:rsidR="00CE7615" w:rsidRPr="00B81132" w:rsidRDefault="00CE7615" w:rsidP="00CE7615">
            <w:r w:rsidRPr="00B81132">
              <w:rPr>
                <w:rFonts w:eastAsia="Arial"/>
              </w:rPr>
              <w:t xml:space="preserve"> 0,0</w:t>
            </w:r>
          </w:p>
        </w:tc>
        <w:tc>
          <w:tcPr>
            <w:tcW w:w="851" w:type="dxa"/>
            <w:shd w:val="clear" w:color="auto" w:fill="auto"/>
          </w:tcPr>
          <w:p w:rsidR="00CE7615" w:rsidRPr="00B81132" w:rsidRDefault="00CE7615" w:rsidP="00CE7615">
            <w:r w:rsidRPr="00B81132">
              <w:rPr>
                <w:rFonts w:eastAsia="Arial"/>
              </w:rPr>
              <w:t xml:space="preserve"> 0,0</w:t>
            </w:r>
          </w:p>
        </w:tc>
      </w:tr>
      <w:tr w:rsidR="00CE7615" w:rsidRPr="00953ADC" w:rsidTr="00CE7615">
        <w:trPr>
          <w:trHeight w:val="364"/>
        </w:trPr>
        <w:tc>
          <w:tcPr>
            <w:tcW w:w="2274" w:type="dxa"/>
            <w:shd w:val="clear" w:color="auto" w:fill="auto"/>
          </w:tcPr>
          <w:p w:rsidR="00CE7615" w:rsidRPr="00B81132" w:rsidRDefault="00CE7615" w:rsidP="00CE7615">
            <w:pPr>
              <w:widowControl w:val="0"/>
              <w:autoSpaceDE w:val="0"/>
              <w:autoSpaceDN w:val="0"/>
              <w:jc w:val="center"/>
              <w:rPr>
                <w:rFonts w:eastAsia="Arial"/>
              </w:rPr>
            </w:pPr>
          </w:p>
        </w:tc>
        <w:tc>
          <w:tcPr>
            <w:tcW w:w="3402" w:type="dxa"/>
            <w:gridSpan w:val="2"/>
            <w:shd w:val="clear" w:color="auto" w:fill="auto"/>
          </w:tcPr>
          <w:p w:rsidR="00CE7615" w:rsidRPr="00B81132" w:rsidRDefault="00CE7615" w:rsidP="00CE7615">
            <w:pPr>
              <w:widowControl w:val="0"/>
              <w:autoSpaceDE w:val="0"/>
              <w:autoSpaceDN w:val="0"/>
              <w:rPr>
                <w:rFonts w:eastAsia="Arial"/>
              </w:rPr>
            </w:pPr>
            <w:r w:rsidRPr="00B81132">
              <w:rPr>
                <w:rFonts w:eastAsia="Arial"/>
              </w:rPr>
              <w:t>Итого по утвержденному финансированию (подпрограммы)</w:t>
            </w:r>
          </w:p>
        </w:tc>
        <w:tc>
          <w:tcPr>
            <w:tcW w:w="851" w:type="dxa"/>
            <w:shd w:val="clear" w:color="auto" w:fill="auto"/>
          </w:tcPr>
          <w:p w:rsidR="00CE7615" w:rsidRPr="00B81132" w:rsidRDefault="00CE7615" w:rsidP="00CE7615">
            <w:pPr>
              <w:widowControl w:val="0"/>
              <w:autoSpaceDE w:val="0"/>
              <w:autoSpaceDN w:val="0"/>
              <w:jc w:val="both"/>
              <w:rPr>
                <w:rFonts w:eastAsia="Arial"/>
              </w:rPr>
            </w:pPr>
            <w:r w:rsidRPr="00B81132">
              <w:rPr>
                <w:rFonts w:eastAsia="Arial"/>
              </w:rPr>
              <w:t>0,0</w:t>
            </w:r>
          </w:p>
        </w:tc>
        <w:tc>
          <w:tcPr>
            <w:tcW w:w="850" w:type="dxa"/>
            <w:shd w:val="clear" w:color="auto" w:fill="auto"/>
          </w:tcPr>
          <w:p w:rsidR="00CE7615" w:rsidRPr="00B81132" w:rsidRDefault="00CE7615" w:rsidP="00CE7615">
            <w:r w:rsidRPr="00B81132">
              <w:rPr>
                <w:rFonts w:eastAsia="Arial"/>
              </w:rPr>
              <w:t xml:space="preserve"> 0,0</w:t>
            </w:r>
          </w:p>
        </w:tc>
        <w:tc>
          <w:tcPr>
            <w:tcW w:w="709" w:type="dxa"/>
            <w:shd w:val="clear" w:color="auto" w:fill="auto"/>
          </w:tcPr>
          <w:p w:rsidR="00CE7615" w:rsidRPr="00B81132" w:rsidRDefault="00CE7615" w:rsidP="00CE7615">
            <w:r w:rsidRPr="00B81132">
              <w:rPr>
                <w:rFonts w:eastAsia="Arial"/>
              </w:rPr>
              <w:t xml:space="preserve"> 0,0</w:t>
            </w:r>
          </w:p>
        </w:tc>
        <w:tc>
          <w:tcPr>
            <w:tcW w:w="850" w:type="dxa"/>
            <w:shd w:val="clear" w:color="auto" w:fill="auto"/>
          </w:tcPr>
          <w:p w:rsidR="00CE7615" w:rsidRPr="00B81132" w:rsidRDefault="00CE7615" w:rsidP="00CE7615">
            <w:r w:rsidRPr="00B81132">
              <w:rPr>
                <w:rFonts w:eastAsia="Arial"/>
              </w:rPr>
              <w:t xml:space="preserve"> 0,0</w:t>
            </w:r>
          </w:p>
        </w:tc>
        <w:tc>
          <w:tcPr>
            <w:tcW w:w="851" w:type="dxa"/>
            <w:shd w:val="clear" w:color="auto" w:fill="auto"/>
          </w:tcPr>
          <w:p w:rsidR="00CE7615" w:rsidRPr="00B81132" w:rsidRDefault="00CE7615" w:rsidP="00CE7615">
            <w:r w:rsidRPr="00B81132">
              <w:rPr>
                <w:rFonts w:eastAsia="Arial"/>
              </w:rPr>
              <w:t xml:space="preserve"> 0,0</w:t>
            </w:r>
          </w:p>
        </w:tc>
      </w:tr>
    </w:tbl>
    <w:p w:rsidR="00CE7615" w:rsidRPr="00084B6B" w:rsidRDefault="00CE7615" w:rsidP="00CE7615">
      <w:pPr>
        <w:jc w:val="center"/>
        <w:rPr>
          <w:b/>
          <w:bCs/>
          <w:color w:val="000000"/>
        </w:rPr>
      </w:pPr>
      <w:r w:rsidRPr="00A1735B">
        <w:rPr>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p w:rsidR="00CE7615" w:rsidRPr="00084B6B" w:rsidRDefault="00CE7615" w:rsidP="00CE7615">
      <w:pPr>
        <w:jc w:val="center"/>
        <w:rPr>
          <w:b/>
          <w:bCs/>
          <w:color w:val="000000"/>
        </w:rPr>
      </w:pPr>
    </w:p>
    <w:p w:rsidR="00CE7615" w:rsidRPr="00EC57B5" w:rsidRDefault="00CE7615" w:rsidP="00CE7615">
      <w:pPr>
        <w:widowControl w:val="0"/>
        <w:autoSpaceDE w:val="0"/>
        <w:autoSpaceDN w:val="0"/>
        <w:jc w:val="center"/>
        <w:outlineLvl w:val="0"/>
        <w:rPr>
          <w:rFonts w:eastAsia="Arial"/>
          <w:b/>
          <w:bCs/>
          <w:w w:val="110"/>
        </w:rPr>
      </w:pPr>
      <w:r w:rsidRPr="00EC57B5">
        <w:rPr>
          <w:b/>
        </w:rPr>
        <w:t xml:space="preserve">Раздел 1. </w:t>
      </w:r>
      <w:r w:rsidRPr="00EC57B5">
        <w:rPr>
          <w:rFonts w:eastAsia="Arial"/>
          <w:b/>
          <w:bCs/>
          <w:w w:val="110"/>
        </w:rPr>
        <w:t>Характеристика текущего состояния, основные проблемы, анализ основных показателей</w:t>
      </w:r>
    </w:p>
    <w:p w:rsidR="00CE7615" w:rsidRPr="00EC57B5" w:rsidRDefault="00CE7615" w:rsidP="00CE7615">
      <w:pPr>
        <w:ind w:firstLine="567"/>
        <w:jc w:val="both"/>
        <w:outlineLvl w:val="2"/>
        <w:rPr>
          <w:b/>
          <w:color w:val="000000"/>
        </w:rPr>
      </w:pPr>
      <w:r w:rsidRPr="00EC57B5">
        <w:t>Северо-Байкальский район является зоной рискованного земледелия, поэтому с</w:t>
      </w:r>
      <w:r w:rsidRPr="00EC57B5">
        <w:rPr>
          <w:color w:val="000000"/>
        </w:rPr>
        <w:t>ельхозтоваропроизводителям    района приходится работать в сложных природно-климатических условиях. Темпы прироста животноводческой и растениеводческой продукции незначительны, в связи с чем обеспеченность населения продуктами питания собственного производства по многим видам ниже 20-30%, уровень жизни сельского населения и его социально-бытовые условия значительно отстают от городского.</w:t>
      </w:r>
      <w:r w:rsidRPr="00EC57B5">
        <w:t xml:space="preserve">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w:t>
      </w:r>
    </w:p>
    <w:p w:rsidR="00CE7615" w:rsidRPr="00EC57B5" w:rsidRDefault="00CE7615" w:rsidP="00CE7615">
      <w:pPr>
        <w:ind w:firstLine="567"/>
        <w:jc w:val="both"/>
        <w:rPr>
          <w:color w:val="000000"/>
          <w:shd w:val="clear" w:color="auto" w:fill="FFFFFF"/>
        </w:rPr>
      </w:pPr>
      <w:r w:rsidRPr="00EC57B5">
        <w:rPr>
          <w:bCs/>
        </w:rPr>
        <w:t>В состав Северо-Байкальского района входят десять муниципальных образований, и</w:t>
      </w:r>
      <w:r w:rsidRPr="00EC57B5">
        <w:rPr>
          <w:color w:val="000000"/>
          <w:shd w:val="clear" w:color="auto" w:fill="FFFFFF"/>
        </w:rPr>
        <w:t xml:space="preserve">з них: городских поселений - 4; сельских поселений – 6. </w:t>
      </w:r>
      <w:r w:rsidRPr="00EC57B5">
        <w:t xml:space="preserve">Население района сокращается, показатели рождаемости ниже, чем необходимо для обеспечения простого воспроизводства населения. Старение населения увеличивает нагрузку на его трудоспособную часть. Дополнительный отток из района квалифицированных кадров, особенно молодежи, ведет к снижению профессионального, творческого, культурного потенциалов общества.  </w:t>
      </w:r>
    </w:p>
    <w:p w:rsidR="00CE7615" w:rsidRPr="00EC57B5" w:rsidRDefault="00CE7615" w:rsidP="00CE7615">
      <w:pPr>
        <w:ind w:firstLine="567"/>
        <w:jc w:val="both"/>
        <w:rPr>
          <w:color w:val="000000"/>
        </w:rPr>
      </w:pPr>
      <w:r w:rsidRPr="00EC57B5">
        <w:rPr>
          <w:color w:val="000000"/>
        </w:rPr>
        <w:t>Таким образом, целесообразность разработки программы обусловлена необходимостью приоритетной финансовой поддержки развития социальной сферы и инженерного обустройства сельских поселений, необходимостью расширения рынка труда, развития процессов самоуправления в целях активизации человеческого потенциала.</w:t>
      </w:r>
    </w:p>
    <w:p w:rsidR="00CE7615" w:rsidRPr="00EC57B5" w:rsidRDefault="00CE7615" w:rsidP="00CE7615">
      <w:pPr>
        <w:ind w:firstLine="567"/>
        <w:jc w:val="both"/>
        <w:rPr>
          <w:color w:val="000000"/>
        </w:rPr>
      </w:pPr>
      <w:r w:rsidRPr="00EC57B5">
        <w:rPr>
          <w:color w:val="000000"/>
        </w:rPr>
        <w:t>В результате реализации программных мероприятий увеличится уровень обеспеченности сельского населения питьевой водой, решатся жилищные проблемы семей, проживающих на сельских территориях, частично удовлетворится потребность организаций агропромышленного комплекса и социальной сферы села в молодых специалистах, повысится уровень социально-инженерного обустройства в сельской местности, улучшатся условия для повышения социально-демографической ситуации в сельской местности, а так же повысится общественная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w:t>
      </w:r>
    </w:p>
    <w:p w:rsidR="00CE7615" w:rsidRPr="00EC57B5" w:rsidRDefault="00CE7615" w:rsidP="00CE7615">
      <w:pPr>
        <w:ind w:firstLine="708"/>
        <w:jc w:val="both"/>
        <w:rPr>
          <w:color w:val="000000"/>
        </w:rPr>
      </w:pPr>
    </w:p>
    <w:p w:rsidR="00CE7615" w:rsidRDefault="00CE7615" w:rsidP="00CE7615">
      <w:pPr>
        <w:tabs>
          <w:tab w:val="left" w:pos="855"/>
          <w:tab w:val="left" w:pos="7797"/>
        </w:tabs>
        <w:jc w:val="center"/>
        <w:rPr>
          <w:b/>
        </w:rPr>
      </w:pPr>
    </w:p>
    <w:p w:rsidR="00DF4D21" w:rsidRDefault="00DF4D21" w:rsidP="00CE7615">
      <w:pPr>
        <w:tabs>
          <w:tab w:val="left" w:pos="855"/>
          <w:tab w:val="left" w:pos="7797"/>
        </w:tabs>
        <w:jc w:val="center"/>
        <w:rPr>
          <w:b/>
        </w:rPr>
      </w:pPr>
    </w:p>
    <w:p w:rsidR="00DF4D21" w:rsidRDefault="00DF4D21" w:rsidP="00CE7615">
      <w:pPr>
        <w:tabs>
          <w:tab w:val="left" w:pos="855"/>
          <w:tab w:val="left" w:pos="7797"/>
        </w:tabs>
        <w:jc w:val="center"/>
        <w:rPr>
          <w:b/>
        </w:rPr>
      </w:pPr>
    </w:p>
    <w:p w:rsidR="00CE7615" w:rsidRPr="00EC57B5" w:rsidRDefault="00CE7615" w:rsidP="00CE7615">
      <w:pPr>
        <w:tabs>
          <w:tab w:val="left" w:pos="855"/>
          <w:tab w:val="left" w:pos="7797"/>
        </w:tabs>
        <w:jc w:val="center"/>
        <w:rPr>
          <w:b/>
        </w:rPr>
      </w:pPr>
      <w:r w:rsidRPr="00EC57B5">
        <w:rPr>
          <w:b/>
        </w:rPr>
        <w:t>Раздел 2. Основные цели и задачи программы</w:t>
      </w:r>
    </w:p>
    <w:p w:rsidR="00CE7615" w:rsidRPr="00EC57B5" w:rsidRDefault="00CE7615" w:rsidP="00CE7615">
      <w:pPr>
        <w:tabs>
          <w:tab w:val="left" w:pos="855"/>
          <w:tab w:val="left" w:pos="7797"/>
        </w:tabs>
        <w:ind w:firstLine="567"/>
        <w:jc w:val="both"/>
      </w:pPr>
      <w:r w:rsidRPr="00EC57B5">
        <w:rPr>
          <w:b/>
        </w:rPr>
        <w:t>Цель:</w:t>
      </w:r>
      <w:r w:rsidRPr="00EC57B5">
        <w:t xml:space="preserve"> Создание комфортных условий жизнедеятельности на селе, формирование позитивного отношения к сельской местности и сельскому образу жизни.</w:t>
      </w:r>
    </w:p>
    <w:p w:rsidR="00CE7615" w:rsidRPr="00EC57B5" w:rsidRDefault="00CE7615" w:rsidP="00CE7615">
      <w:pPr>
        <w:tabs>
          <w:tab w:val="left" w:pos="855"/>
          <w:tab w:val="left" w:pos="7797"/>
        </w:tabs>
        <w:ind w:firstLine="567"/>
        <w:jc w:val="both"/>
      </w:pPr>
      <w:r w:rsidRPr="00EC57B5">
        <w:rPr>
          <w:b/>
        </w:rPr>
        <w:t>Задачи:</w:t>
      </w:r>
      <w:r w:rsidRPr="00EC57B5">
        <w:t xml:space="preserve"> - обеспечение граждан доступным и комфортным жильем;</w:t>
      </w:r>
    </w:p>
    <w:p w:rsidR="00CE7615" w:rsidRPr="00EC57B5" w:rsidRDefault="00CE7615" w:rsidP="00CE7615">
      <w:pPr>
        <w:tabs>
          <w:tab w:val="left" w:pos="855"/>
          <w:tab w:val="left" w:pos="7797"/>
        </w:tabs>
        <w:ind w:firstLine="567"/>
        <w:jc w:val="both"/>
      </w:pPr>
      <w:r w:rsidRPr="00EC57B5">
        <w:t>- обеспечение создания комфортных условий жизнедеятельности в сельской местности;</w:t>
      </w:r>
    </w:p>
    <w:p w:rsidR="00CE7615" w:rsidRPr="00EC57B5" w:rsidRDefault="00CE7615" w:rsidP="00CE7615">
      <w:pPr>
        <w:tabs>
          <w:tab w:val="left" w:pos="855"/>
          <w:tab w:val="left" w:pos="7797"/>
        </w:tabs>
        <w:ind w:firstLine="567"/>
        <w:jc w:val="both"/>
      </w:pPr>
      <w:r w:rsidRPr="00EC57B5">
        <w:t>- повышение уровня обеспеченности населенных пунктов, расположенных в сельской местности, объектами социальной и инженерной инфраструктурой.</w:t>
      </w:r>
    </w:p>
    <w:p w:rsidR="00CE7615" w:rsidRPr="00EC57B5" w:rsidRDefault="00CE7615" w:rsidP="00CE7615">
      <w:pPr>
        <w:widowControl w:val="0"/>
        <w:autoSpaceDE w:val="0"/>
        <w:autoSpaceDN w:val="0"/>
        <w:spacing w:line="252" w:lineRule="auto"/>
        <w:ind w:firstLine="851"/>
        <w:jc w:val="center"/>
        <w:rPr>
          <w:b/>
        </w:rPr>
      </w:pPr>
    </w:p>
    <w:p w:rsidR="00CE7615" w:rsidRPr="00EC57B5" w:rsidRDefault="00CE7615" w:rsidP="00CE7615">
      <w:pPr>
        <w:widowControl w:val="0"/>
        <w:autoSpaceDE w:val="0"/>
        <w:autoSpaceDN w:val="0"/>
        <w:spacing w:line="252" w:lineRule="auto"/>
        <w:ind w:firstLine="851"/>
        <w:jc w:val="center"/>
        <w:rPr>
          <w:rFonts w:eastAsia="Arial"/>
          <w:b/>
        </w:rPr>
      </w:pPr>
      <w:r w:rsidRPr="00EC57B5">
        <w:rPr>
          <w:b/>
        </w:rPr>
        <w:t xml:space="preserve">Раздел 3. </w:t>
      </w:r>
      <w:r w:rsidRPr="00EC57B5">
        <w:rPr>
          <w:rFonts w:eastAsia="Arial"/>
          <w:b/>
        </w:rPr>
        <w:t>Ожидаемые</w:t>
      </w:r>
      <w:r w:rsidRPr="00EC57B5">
        <w:rPr>
          <w:rFonts w:eastAsia="Arial"/>
          <w:b/>
          <w:spacing w:val="-7"/>
        </w:rPr>
        <w:t xml:space="preserve"> </w:t>
      </w:r>
      <w:r w:rsidRPr="00EC57B5">
        <w:rPr>
          <w:rFonts w:eastAsia="Arial"/>
          <w:b/>
        </w:rPr>
        <w:t>результаты</w:t>
      </w:r>
      <w:r w:rsidRPr="00EC57B5">
        <w:rPr>
          <w:rFonts w:eastAsia="Arial"/>
          <w:b/>
          <w:spacing w:val="-6"/>
        </w:rPr>
        <w:t xml:space="preserve"> </w:t>
      </w:r>
      <w:r w:rsidRPr="00EC57B5">
        <w:rPr>
          <w:rFonts w:eastAsia="Arial"/>
          <w:b/>
        </w:rPr>
        <w:t>реализации</w:t>
      </w:r>
      <w:r w:rsidRPr="00EC57B5">
        <w:rPr>
          <w:rFonts w:eastAsia="Arial"/>
          <w:b/>
          <w:spacing w:val="-8"/>
        </w:rPr>
        <w:t xml:space="preserve"> </w:t>
      </w:r>
      <w:r w:rsidRPr="00EC57B5">
        <w:rPr>
          <w:rFonts w:eastAsia="Arial"/>
          <w:b/>
        </w:rPr>
        <w:t>муниципальной</w:t>
      </w:r>
      <w:r w:rsidRPr="00EC57B5">
        <w:rPr>
          <w:rFonts w:eastAsia="Arial"/>
          <w:b/>
          <w:spacing w:val="-7"/>
        </w:rPr>
        <w:t xml:space="preserve"> п</w:t>
      </w:r>
      <w:r w:rsidRPr="00EC57B5">
        <w:rPr>
          <w:rFonts w:eastAsia="Arial"/>
          <w:b/>
        </w:rPr>
        <w:t>рограммы</w:t>
      </w:r>
    </w:p>
    <w:p w:rsidR="00CE7615" w:rsidRPr="00EC57B5" w:rsidRDefault="00CE7615" w:rsidP="00CE7615">
      <w:pPr>
        <w:widowControl w:val="0"/>
        <w:autoSpaceDE w:val="0"/>
        <w:autoSpaceDN w:val="0"/>
        <w:spacing w:line="252" w:lineRule="auto"/>
        <w:ind w:firstLine="567"/>
        <w:jc w:val="both"/>
        <w:rPr>
          <w:rFonts w:eastAsia="Arial"/>
        </w:rPr>
      </w:pPr>
      <w:r w:rsidRPr="00EC57B5">
        <w:rPr>
          <w:rFonts w:eastAsia="Arial"/>
        </w:rPr>
        <w:t>Ожидаемые результаты реализации программы отражены в таблице 1.</w:t>
      </w:r>
    </w:p>
    <w:p w:rsidR="00CE7615" w:rsidRPr="00EC57B5" w:rsidRDefault="00CE7615" w:rsidP="00CE7615">
      <w:pPr>
        <w:tabs>
          <w:tab w:val="left" w:pos="855"/>
          <w:tab w:val="left" w:pos="7797"/>
        </w:tabs>
        <w:rPr>
          <w:b/>
        </w:rPr>
      </w:pPr>
    </w:p>
    <w:p w:rsidR="00CE7615" w:rsidRPr="00EC57B5" w:rsidRDefault="00CE7615" w:rsidP="00CE7615">
      <w:pPr>
        <w:tabs>
          <w:tab w:val="left" w:pos="7797"/>
        </w:tabs>
        <w:jc w:val="center"/>
        <w:rPr>
          <w:b/>
        </w:rPr>
      </w:pPr>
      <w:r w:rsidRPr="00EC57B5">
        <w:rPr>
          <w:b/>
        </w:rPr>
        <w:t>Раздел 4. Целевые показатели муниципальной программы</w:t>
      </w:r>
    </w:p>
    <w:p w:rsidR="00CE7615" w:rsidRPr="00EC57B5" w:rsidRDefault="00CE7615" w:rsidP="00CE7615">
      <w:pPr>
        <w:ind w:firstLine="567"/>
        <w:jc w:val="both"/>
      </w:pPr>
      <w:r w:rsidRPr="00EC57B5">
        <w:t>В рамках реализуемых мероприятий Госпрограммы:</w:t>
      </w:r>
    </w:p>
    <w:p w:rsidR="00CE7615" w:rsidRPr="00EC57B5" w:rsidRDefault="00CE7615" w:rsidP="00CE7615">
      <w:pPr>
        <w:pStyle w:val="ConsPlusNormal"/>
        <w:ind w:firstLine="567"/>
        <w:jc w:val="both"/>
        <w:rPr>
          <w:sz w:val="24"/>
          <w:szCs w:val="24"/>
        </w:rPr>
      </w:pPr>
      <w:r w:rsidRPr="00EC57B5">
        <w:rPr>
          <w:sz w:val="24"/>
          <w:szCs w:val="24"/>
        </w:rPr>
        <w:t>- ввод жилых помещений (жилых домов) для граждан, проживающих на сельских территориях, кв. м.</w:t>
      </w:r>
    </w:p>
    <w:p w:rsidR="00CE7615" w:rsidRPr="00EC57B5" w:rsidRDefault="00CE7615" w:rsidP="00CE7615">
      <w:pPr>
        <w:pStyle w:val="ConsPlusNormal"/>
        <w:ind w:firstLine="567"/>
        <w:jc w:val="both"/>
        <w:rPr>
          <w:sz w:val="24"/>
          <w:szCs w:val="24"/>
        </w:rPr>
      </w:pPr>
      <w:r w:rsidRPr="00EC57B5">
        <w:rPr>
          <w:sz w:val="24"/>
          <w:szCs w:val="24"/>
        </w:rPr>
        <w:t xml:space="preserve">- ввод жилых помещений (жилых домов), предоставляемых на условиях найма гражданам, проживающим на сельских территориях, кв. м. </w:t>
      </w:r>
    </w:p>
    <w:p w:rsidR="00CE7615" w:rsidRPr="00EC57B5" w:rsidRDefault="00CE7615" w:rsidP="00CE7615">
      <w:pPr>
        <w:pStyle w:val="ConsPlusNormal"/>
        <w:ind w:firstLine="567"/>
        <w:jc w:val="both"/>
        <w:rPr>
          <w:sz w:val="24"/>
          <w:szCs w:val="24"/>
        </w:rPr>
      </w:pPr>
      <w:r w:rsidRPr="00EC57B5">
        <w:rPr>
          <w:sz w:val="24"/>
          <w:szCs w:val="24"/>
        </w:rPr>
        <w:t>- реализация общественно значимых проектов по благоустройству территорий, ед.</w:t>
      </w:r>
    </w:p>
    <w:p w:rsidR="00CE7615" w:rsidRPr="00EC57B5" w:rsidRDefault="00CE7615" w:rsidP="00CE7615">
      <w:pPr>
        <w:tabs>
          <w:tab w:val="left" w:pos="7797"/>
        </w:tabs>
        <w:ind w:firstLine="567"/>
        <w:jc w:val="both"/>
        <w:rPr>
          <w:b/>
        </w:rPr>
      </w:pPr>
      <w:r w:rsidRPr="00EC57B5">
        <w:t>- реализация инициативных проектов комплексного развития сельских территорий, ед.</w:t>
      </w:r>
    </w:p>
    <w:p w:rsidR="00CE7615" w:rsidRPr="00EC57B5" w:rsidRDefault="00CE7615" w:rsidP="00CE7615">
      <w:pPr>
        <w:tabs>
          <w:tab w:val="left" w:pos="7797"/>
        </w:tabs>
        <w:jc w:val="center"/>
        <w:rPr>
          <w:b/>
        </w:rPr>
      </w:pPr>
    </w:p>
    <w:p w:rsidR="00CE7615" w:rsidRPr="00EC57B5" w:rsidRDefault="00CE7615" w:rsidP="00CE7615">
      <w:pPr>
        <w:ind w:firstLine="567"/>
        <w:jc w:val="center"/>
        <w:rPr>
          <w:rFonts w:eastAsia="Arial"/>
          <w:b/>
          <w:bCs/>
          <w:w w:val="110"/>
        </w:rPr>
      </w:pPr>
      <w:r w:rsidRPr="00EC57B5">
        <w:rPr>
          <w:rFonts w:eastAsia="Arial"/>
          <w:b/>
          <w:bCs/>
          <w:w w:val="110"/>
        </w:rPr>
        <w:t>Раздел 5. Срок реализации муниципальной программы</w:t>
      </w:r>
    </w:p>
    <w:p w:rsidR="00CE7615" w:rsidRPr="00EC57B5" w:rsidRDefault="00CE7615" w:rsidP="00CE7615">
      <w:pPr>
        <w:tabs>
          <w:tab w:val="left" w:pos="7797"/>
        </w:tabs>
        <w:ind w:firstLine="426"/>
        <w:jc w:val="both"/>
      </w:pPr>
      <w:r w:rsidRPr="00EC57B5">
        <w:t>Срок реализации муниципальной програ</w:t>
      </w:r>
      <w:r>
        <w:t>ммы устанавливается на 2022-2026</w:t>
      </w:r>
      <w:r w:rsidRPr="00EC57B5">
        <w:t>гг.</w:t>
      </w:r>
    </w:p>
    <w:p w:rsidR="00CE7615" w:rsidRPr="00EC57B5" w:rsidRDefault="00CE7615" w:rsidP="00CE7615">
      <w:pPr>
        <w:tabs>
          <w:tab w:val="left" w:pos="7797"/>
        </w:tabs>
        <w:jc w:val="center"/>
        <w:rPr>
          <w:b/>
        </w:rPr>
      </w:pPr>
    </w:p>
    <w:p w:rsidR="00CE7615" w:rsidRPr="00EC57B5" w:rsidRDefault="00CE7615" w:rsidP="00CE7615">
      <w:pPr>
        <w:tabs>
          <w:tab w:val="left" w:pos="825"/>
        </w:tabs>
        <w:jc w:val="center"/>
      </w:pPr>
      <w:r w:rsidRPr="00EC57B5">
        <w:rPr>
          <w:b/>
        </w:rPr>
        <w:t xml:space="preserve">Раздел 6.  Перечень мероприятий и ресурсное обеспечение </w:t>
      </w:r>
    </w:p>
    <w:p w:rsidR="00CE7615" w:rsidRPr="00EC57B5" w:rsidRDefault="00CE7615" w:rsidP="00CE7615">
      <w:pPr>
        <w:tabs>
          <w:tab w:val="left" w:pos="7797"/>
        </w:tabs>
        <w:jc w:val="center"/>
        <w:rPr>
          <w:b/>
        </w:rPr>
      </w:pPr>
      <w:r w:rsidRPr="00EC57B5">
        <w:rPr>
          <w:b/>
        </w:rPr>
        <w:t>муниципальной программы</w:t>
      </w:r>
    </w:p>
    <w:p w:rsidR="00CE7615" w:rsidRPr="00EC57B5" w:rsidRDefault="00CE7615" w:rsidP="00CE7615">
      <w:pPr>
        <w:autoSpaceDE w:val="0"/>
        <w:autoSpaceDN w:val="0"/>
        <w:adjustRightInd w:val="0"/>
        <w:ind w:firstLine="567"/>
        <w:jc w:val="both"/>
        <w:outlineLvl w:val="1"/>
      </w:pPr>
      <w:r w:rsidRPr="00EC57B5">
        <w:t>Муниципальная программа включает в себя следующие подпрограммы:</w:t>
      </w:r>
    </w:p>
    <w:p w:rsidR="00CE7615" w:rsidRPr="00EC57B5" w:rsidRDefault="00CE7615" w:rsidP="00CE7615">
      <w:pPr>
        <w:pStyle w:val="ConsPlusTitle"/>
        <w:ind w:firstLine="567"/>
        <w:jc w:val="both"/>
        <w:rPr>
          <w:b w:val="0"/>
          <w:sz w:val="24"/>
          <w:szCs w:val="24"/>
        </w:rPr>
      </w:pPr>
      <w:r w:rsidRPr="00EC57B5">
        <w:rPr>
          <w:b w:val="0"/>
          <w:sz w:val="24"/>
          <w:szCs w:val="24"/>
        </w:rPr>
        <w:t>Подпрограмма 1. «Создание условий для обеспечения доступным и комфортным жильем сельского населения».</w:t>
      </w:r>
    </w:p>
    <w:p w:rsidR="00CE7615" w:rsidRPr="00EC57B5" w:rsidRDefault="00CE7615" w:rsidP="00CE7615">
      <w:pPr>
        <w:pStyle w:val="ConsPlusCell"/>
        <w:ind w:firstLine="567"/>
        <w:jc w:val="both"/>
        <w:rPr>
          <w:rFonts w:ascii="Times New Roman" w:hAnsi="Times New Roman" w:cs="Times New Roman"/>
          <w:bCs/>
          <w:color w:val="000000"/>
          <w:sz w:val="24"/>
          <w:szCs w:val="24"/>
        </w:rPr>
      </w:pPr>
      <w:r w:rsidRPr="00EC57B5">
        <w:rPr>
          <w:rFonts w:ascii="Times New Roman" w:hAnsi="Times New Roman" w:cs="Times New Roman"/>
          <w:sz w:val="24"/>
          <w:szCs w:val="24"/>
        </w:rPr>
        <w:t xml:space="preserve">Подпрограмма 2. «Создание и развитие инфраструктуры на сельских территориях». </w:t>
      </w:r>
    </w:p>
    <w:p w:rsidR="00CE7615" w:rsidRPr="00EC57B5" w:rsidRDefault="00CE7615" w:rsidP="00CE7615">
      <w:pPr>
        <w:autoSpaceDE w:val="0"/>
        <w:autoSpaceDN w:val="0"/>
        <w:adjustRightInd w:val="0"/>
        <w:ind w:firstLine="567"/>
        <w:jc w:val="both"/>
        <w:outlineLvl w:val="1"/>
      </w:pPr>
      <w:r w:rsidRPr="00EC57B5">
        <w:rPr>
          <w:rFonts w:eastAsia="Arial"/>
        </w:rPr>
        <w:t>Перечень</w:t>
      </w:r>
      <w:r w:rsidRPr="00EC57B5">
        <w:rPr>
          <w:rFonts w:eastAsia="Arial"/>
          <w:spacing w:val="-5"/>
        </w:rPr>
        <w:t xml:space="preserve"> </w:t>
      </w:r>
      <w:r w:rsidRPr="00EC57B5">
        <w:rPr>
          <w:rFonts w:eastAsia="Arial"/>
        </w:rPr>
        <w:t>мероприятий муниципальной</w:t>
      </w:r>
      <w:r w:rsidRPr="00EC57B5">
        <w:rPr>
          <w:rFonts w:eastAsia="Arial"/>
          <w:spacing w:val="-5"/>
        </w:rPr>
        <w:t xml:space="preserve"> </w:t>
      </w:r>
      <w:r w:rsidRPr="00EC57B5">
        <w:rPr>
          <w:rFonts w:eastAsia="Arial"/>
        </w:rPr>
        <w:t>программы</w:t>
      </w:r>
      <w:r w:rsidRPr="00EC57B5">
        <w:rPr>
          <w:rFonts w:eastAsia="Arial"/>
          <w:spacing w:val="-1"/>
        </w:rPr>
        <w:t xml:space="preserve"> </w:t>
      </w:r>
      <w:r w:rsidRPr="00EC57B5">
        <w:rPr>
          <w:rFonts w:eastAsia="Arial"/>
        </w:rPr>
        <w:t>с</w:t>
      </w:r>
      <w:r w:rsidRPr="00EC57B5">
        <w:rPr>
          <w:rFonts w:eastAsia="Arial"/>
          <w:spacing w:val="-1"/>
        </w:rPr>
        <w:t xml:space="preserve"> </w:t>
      </w:r>
      <w:r w:rsidRPr="00EC57B5">
        <w:rPr>
          <w:rFonts w:eastAsia="Arial"/>
        </w:rPr>
        <w:t>указанием</w:t>
      </w:r>
      <w:r w:rsidRPr="00EC57B5">
        <w:rPr>
          <w:rFonts w:eastAsia="Arial"/>
          <w:spacing w:val="-3"/>
        </w:rPr>
        <w:t xml:space="preserve"> </w:t>
      </w:r>
      <w:r w:rsidRPr="00EC57B5">
        <w:rPr>
          <w:rFonts w:eastAsia="Arial"/>
        </w:rPr>
        <w:t>сроков</w:t>
      </w:r>
      <w:r w:rsidRPr="00EC57B5">
        <w:rPr>
          <w:rFonts w:eastAsia="Arial"/>
          <w:spacing w:val="-3"/>
        </w:rPr>
        <w:t xml:space="preserve"> </w:t>
      </w:r>
      <w:r w:rsidRPr="00EC57B5">
        <w:rPr>
          <w:rFonts w:eastAsia="Arial"/>
        </w:rPr>
        <w:t>их</w:t>
      </w:r>
      <w:r w:rsidRPr="00EC57B5">
        <w:rPr>
          <w:rFonts w:eastAsia="Arial"/>
          <w:spacing w:val="-4"/>
        </w:rPr>
        <w:t xml:space="preserve"> </w:t>
      </w:r>
      <w:r w:rsidRPr="00EC57B5">
        <w:rPr>
          <w:rFonts w:eastAsia="Arial"/>
        </w:rPr>
        <w:t>реализации</w:t>
      </w:r>
      <w:r w:rsidRPr="00EC57B5">
        <w:t xml:space="preserve"> и ресурсное обеспечение муниципальной программы </w:t>
      </w:r>
      <w:r w:rsidRPr="00EC57B5">
        <w:rPr>
          <w:rFonts w:eastAsia="Arial"/>
        </w:rPr>
        <w:t>за счет всех источников по мероприятиям подпрограмм, по годам реализации муниципальной программы, в котором отражены направления финансирования,</w:t>
      </w:r>
      <w:r w:rsidRPr="00EC57B5">
        <w:t xml:space="preserve"> отражен в таблице 2</w:t>
      </w:r>
      <w:r w:rsidRPr="00EC57B5">
        <w:rPr>
          <w:rFonts w:eastAsia="Arial"/>
        </w:rPr>
        <w:t xml:space="preserve">. </w:t>
      </w:r>
    </w:p>
    <w:p w:rsidR="00CE7615" w:rsidRPr="00EC57B5" w:rsidRDefault="00CE7615" w:rsidP="00CE7615">
      <w:pPr>
        <w:tabs>
          <w:tab w:val="left" w:pos="855"/>
          <w:tab w:val="left" w:pos="7797"/>
        </w:tabs>
        <w:jc w:val="both"/>
      </w:pPr>
      <w:r w:rsidRPr="00EC57B5">
        <w:t>.</w:t>
      </w:r>
    </w:p>
    <w:p w:rsidR="00CE7615" w:rsidRPr="00EC57B5" w:rsidRDefault="00CE7615" w:rsidP="00CE7615">
      <w:pPr>
        <w:tabs>
          <w:tab w:val="left" w:pos="7797"/>
        </w:tabs>
        <w:ind w:firstLine="426"/>
        <w:jc w:val="center"/>
        <w:rPr>
          <w:b/>
        </w:rPr>
      </w:pPr>
      <w:r w:rsidRPr="00EC57B5">
        <w:rPr>
          <w:b/>
        </w:rPr>
        <w:t>Раздел 7.  Сравнительная таблица целевых показателей программы на текущий период</w:t>
      </w:r>
    </w:p>
    <w:p w:rsidR="00CE7615" w:rsidRPr="00EC57B5" w:rsidRDefault="00CE7615" w:rsidP="00CE7615">
      <w:pPr>
        <w:tabs>
          <w:tab w:val="left" w:pos="7797"/>
        </w:tabs>
        <w:ind w:firstLine="567"/>
        <w:jc w:val="both"/>
      </w:pPr>
      <w:r w:rsidRPr="00EC57B5">
        <w:t>Целевые показатели на текущий год, отражены в сравнительной таблице 3.</w:t>
      </w:r>
    </w:p>
    <w:p w:rsidR="00CE7615" w:rsidRPr="00EC57B5" w:rsidRDefault="00CE7615" w:rsidP="00CE7615">
      <w:pPr>
        <w:tabs>
          <w:tab w:val="left" w:pos="855"/>
          <w:tab w:val="left" w:pos="7797"/>
        </w:tabs>
        <w:rPr>
          <w:b/>
        </w:rPr>
      </w:pPr>
    </w:p>
    <w:p w:rsidR="00CE7615" w:rsidRPr="00EC57B5" w:rsidRDefault="00CE7615" w:rsidP="00CE7615">
      <w:pPr>
        <w:tabs>
          <w:tab w:val="left" w:pos="7797"/>
        </w:tabs>
        <w:jc w:val="center"/>
        <w:rPr>
          <w:b/>
        </w:rPr>
      </w:pPr>
      <w:r w:rsidRPr="00EC57B5">
        <w:rPr>
          <w:b/>
        </w:rPr>
        <w:t xml:space="preserve">Раздел 8. Описание мер муниципального и правового регулирования и </w:t>
      </w:r>
    </w:p>
    <w:p w:rsidR="00CE7615" w:rsidRPr="00EC57B5" w:rsidRDefault="00CE7615" w:rsidP="00CE7615">
      <w:pPr>
        <w:tabs>
          <w:tab w:val="left" w:pos="7797"/>
        </w:tabs>
        <w:jc w:val="center"/>
        <w:rPr>
          <w:b/>
        </w:rPr>
      </w:pPr>
      <w:r w:rsidRPr="00EC57B5">
        <w:rPr>
          <w:b/>
        </w:rPr>
        <w:t>анализ рисков реализации муниципальной программы</w:t>
      </w:r>
    </w:p>
    <w:p w:rsidR="00CE7615" w:rsidRPr="00EC57B5" w:rsidRDefault="00CE7615" w:rsidP="00CE7615">
      <w:pPr>
        <w:tabs>
          <w:tab w:val="left" w:pos="7797"/>
        </w:tabs>
        <w:ind w:firstLine="567"/>
        <w:jc w:val="both"/>
      </w:pPr>
      <w:r w:rsidRPr="00EC57B5">
        <w:rPr>
          <w:bCs/>
        </w:rPr>
        <w:t xml:space="preserve">Основными видами рисков по источникам возникновения и характеру влияния на процесс и результаты </w:t>
      </w:r>
      <w:r w:rsidRPr="00EC57B5">
        <w:t>реализации Муниципальной программы являются:</w:t>
      </w:r>
    </w:p>
    <w:p w:rsidR="00CE7615" w:rsidRPr="00EC57B5" w:rsidRDefault="00CE7615" w:rsidP="00CE7615">
      <w:pPr>
        <w:tabs>
          <w:tab w:val="left" w:pos="7797"/>
        </w:tabs>
        <w:ind w:firstLine="567"/>
        <w:jc w:val="both"/>
      </w:pPr>
      <w:r w:rsidRPr="00EC57B5">
        <w:t>- организационно-управленческие риски, которые связаны с неэффективной организацией и управлением процесса реализации программных мероприятий;</w:t>
      </w:r>
    </w:p>
    <w:p w:rsidR="00CE7615" w:rsidRPr="00EC57B5" w:rsidRDefault="00CE7615" w:rsidP="00CE7615">
      <w:pPr>
        <w:tabs>
          <w:tab w:val="left" w:pos="7797"/>
        </w:tabs>
        <w:ind w:firstLine="567"/>
        <w:jc w:val="both"/>
      </w:pPr>
      <w:r w:rsidRPr="00EC57B5">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rsidR="00CE7615" w:rsidRPr="00EC57B5" w:rsidRDefault="00CE7615" w:rsidP="00CE7615">
      <w:pPr>
        <w:tabs>
          <w:tab w:val="left" w:pos="7797"/>
        </w:tabs>
        <w:ind w:firstLine="567"/>
        <w:jc w:val="both"/>
      </w:pPr>
      <w:r w:rsidRPr="00EC57B5">
        <w:t>- экономические риски, которые могут привести к снижению объема привлекаемых средств.</w:t>
      </w:r>
    </w:p>
    <w:p w:rsidR="00CE7615" w:rsidRPr="00EC57B5" w:rsidRDefault="00CE7615" w:rsidP="00CE7615">
      <w:pPr>
        <w:tabs>
          <w:tab w:val="left" w:pos="7797"/>
        </w:tabs>
        <w:ind w:firstLine="567"/>
        <w:jc w:val="both"/>
      </w:pPr>
      <w:r w:rsidRPr="00EC57B5">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CE7615" w:rsidRPr="00EC57B5" w:rsidRDefault="00CE7615" w:rsidP="00CE7615">
      <w:pPr>
        <w:tabs>
          <w:tab w:val="left" w:pos="7797"/>
        </w:tabs>
        <w:ind w:firstLine="567"/>
        <w:jc w:val="both"/>
      </w:pPr>
      <w:r w:rsidRPr="00EC57B5">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w:t>
      </w:r>
      <w:r w:rsidRPr="00EC57B5">
        <w:rPr>
          <w:bCs/>
        </w:rPr>
        <w:t>общих мер</w:t>
      </w:r>
      <w:r w:rsidRPr="00EC57B5">
        <w:t>:</w:t>
      </w:r>
    </w:p>
    <w:p w:rsidR="00CE7615" w:rsidRPr="00EC57B5" w:rsidRDefault="00CE7615" w:rsidP="00CE7615">
      <w:pPr>
        <w:tabs>
          <w:tab w:val="left" w:pos="7797"/>
        </w:tabs>
        <w:ind w:firstLine="567"/>
        <w:jc w:val="both"/>
      </w:pPr>
      <w:r w:rsidRPr="00EC57B5">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CE7615" w:rsidRPr="00EC57B5" w:rsidRDefault="00CE7615" w:rsidP="00CE7615">
      <w:pPr>
        <w:tabs>
          <w:tab w:val="left" w:pos="7797"/>
        </w:tabs>
        <w:ind w:firstLine="567"/>
        <w:jc w:val="both"/>
      </w:pPr>
      <w:r w:rsidRPr="00EC57B5">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CE7615" w:rsidRPr="00EC57B5" w:rsidRDefault="00CE7615" w:rsidP="00CE7615">
      <w:pPr>
        <w:tabs>
          <w:tab w:val="left" w:pos="7797"/>
        </w:tabs>
        <w:ind w:firstLine="567"/>
        <w:jc w:val="both"/>
      </w:pPr>
      <w:r w:rsidRPr="00EC57B5">
        <w:t>- оперативное реагирование на изменения факторов внешней и внутренней среды и внесение соответствующих корректировок в Программу.</w:t>
      </w:r>
    </w:p>
    <w:p w:rsidR="00CE7615" w:rsidRPr="00EC57B5" w:rsidRDefault="00CE7615" w:rsidP="00CE7615">
      <w:pPr>
        <w:tabs>
          <w:tab w:val="left" w:pos="7797"/>
        </w:tabs>
        <w:ind w:firstLine="567"/>
        <w:jc w:val="both"/>
      </w:pPr>
      <w:r w:rsidRPr="00EC57B5">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CE7615" w:rsidRPr="00EC57B5" w:rsidRDefault="00CE7615" w:rsidP="00CE7615">
      <w:pPr>
        <w:tabs>
          <w:tab w:val="left" w:pos="7797"/>
        </w:tabs>
        <w:ind w:firstLine="567"/>
        <w:jc w:val="both"/>
      </w:pPr>
      <w:r w:rsidRPr="00EC57B5">
        <w:t>Основные меры правового регулирования отражены в таблице № 4</w:t>
      </w:r>
      <w:r w:rsidRPr="00EC57B5">
        <w:rPr>
          <w:rFonts w:eastAsia="Arial"/>
        </w:rPr>
        <w:t>.</w:t>
      </w:r>
    </w:p>
    <w:p w:rsidR="00CE7615" w:rsidRPr="00A8657C" w:rsidRDefault="00CE7615" w:rsidP="00CE7615">
      <w:pPr>
        <w:tabs>
          <w:tab w:val="left" w:pos="7797"/>
        </w:tabs>
        <w:jc w:val="both"/>
      </w:pPr>
      <w:r w:rsidRPr="00A8657C">
        <w:t xml:space="preserve">                                                                                                                       </w:t>
      </w:r>
    </w:p>
    <w:p w:rsidR="00CE7615" w:rsidRPr="00A8657C" w:rsidRDefault="00CE7615" w:rsidP="00CE7615">
      <w:pPr>
        <w:jc w:val="right"/>
        <w:outlineLvl w:val="0"/>
        <w:rPr>
          <w:color w:val="000000"/>
          <w:sz w:val="20"/>
          <w:szCs w:val="20"/>
        </w:rPr>
      </w:pPr>
    </w:p>
    <w:p w:rsidR="00CE7615" w:rsidRDefault="00CE7615" w:rsidP="00CE7615">
      <w:pPr>
        <w:tabs>
          <w:tab w:val="left" w:pos="855"/>
          <w:tab w:val="left" w:pos="7797"/>
        </w:tabs>
        <w:rPr>
          <w:b/>
        </w:rPr>
      </w:pPr>
    </w:p>
    <w:p w:rsidR="00CE7615" w:rsidRDefault="00CE7615" w:rsidP="00CE7615">
      <w:pPr>
        <w:tabs>
          <w:tab w:val="left" w:pos="855"/>
          <w:tab w:val="left" w:pos="7797"/>
        </w:tabs>
        <w:rPr>
          <w:b/>
        </w:rPr>
      </w:pPr>
    </w:p>
    <w:p w:rsidR="00CE7615" w:rsidRDefault="00CE7615" w:rsidP="00CE7615">
      <w:pPr>
        <w:tabs>
          <w:tab w:val="left" w:pos="855"/>
          <w:tab w:val="left" w:pos="7797"/>
        </w:tabs>
        <w:rPr>
          <w:b/>
        </w:rPr>
      </w:pPr>
    </w:p>
    <w:p w:rsidR="00CE7615" w:rsidRDefault="00CE7615" w:rsidP="00CE7615">
      <w:pPr>
        <w:tabs>
          <w:tab w:val="left" w:pos="855"/>
          <w:tab w:val="left" w:pos="7797"/>
        </w:tabs>
        <w:rPr>
          <w:b/>
        </w:rPr>
      </w:pPr>
    </w:p>
    <w:p w:rsidR="00CE7615" w:rsidRDefault="00CE7615" w:rsidP="00CE7615">
      <w:pPr>
        <w:tabs>
          <w:tab w:val="left" w:pos="855"/>
          <w:tab w:val="left" w:pos="7797"/>
        </w:tabs>
        <w:rPr>
          <w:b/>
        </w:rPr>
      </w:pPr>
    </w:p>
    <w:p w:rsidR="00CE7615" w:rsidRDefault="00CE7615" w:rsidP="00CE7615">
      <w:pPr>
        <w:tabs>
          <w:tab w:val="left" w:pos="855"/>
          <w:tab w:val="left" w:pos="7797"/>
        </w:tabs>
        <w:rPr>
          <w:b/>
        </w:rPr>
      </w:pPr>
    </w:p>
    <w:p w:rsidR="00CE7615" w:rsidRDefault="00CE7615" w:rsidP="00CE7615">
      <w:pPr>
        <w:tabs>
          <w:tab w:val="left" w:pos="855"/>
          <w:tab w:val="left" w:pos="7797"/>
        </w:tabs>
        <w:rPr>
          <w:b/>
        </w:rPr>
      </w:pPr>
    </w:p>
    <w:p w:rsidR="00CE7615" w:rsidRDefault="00CE7615" w:rsidP="00CE7615">
      <w:pPr>
        <w:tabs>
          <w:tab w:val="left" w:pos="855"/>
          <w:tab w:val="left" w:pos="7797"/>
        </w:tabs>
        <w:rPr>
          <w:b/>
        </w:rPr>
      </w:pPr>
    </w:p>
    <w:p w:rsidR="00CE7615" w:rsidRDefault="00CE7615" w:rsidP="00CE7615">
      <w:pPr>
        <w:tabs>
          <w:tab w:val="left" w:pos="855"/>
          <w:tab w:val="left" w:pos="7797"/>
        </w:tabs>
        <w:rPr>
          <w:b/>
        </w:rPr>
        <w:sectPr w:rsidR="00CE7615" w:rsidSect="00384E1B">
          <w:pgSz w:w="11906" w:h="16838"/>
          <w:pgMar w:top="1276" w:right="707" w:bottom="1134" w:left="1134" w:header="709" w:footer="709" w:gutter="0"/>
          <w:cols w:space="708"/>
          <w:docGrid w:linePitch="360"/>
        </w:sectPr>
      </w:pPr>
    </w:p>
    <w:p w:rsidR="00CE7615" w:rsidRPr="00FB78BA" w:rsidRDefault="00CE7615" w:rsidP="00CE7615">
      <w:pPr>
        <w:tabs>
          <w:tab w:val="left" w:pos="9923"/>
        </w:tabs>
        <w:jc w:val="right"/>
        <w:rPr>
          <w:b/>
          <w:sz w:val="20"/>
        </w:rPr>
      </w:pPr>
      <w:r w:rsidRPr="00FB78BA">
        <w:rPr>
          <w:sz w:val="20"/>
          <w:szCs w:val="20"/>
        </w:rPr>
        <w:t xml:space="preserve">Таблица 1 </w:t>
      </w:r>
    </w:p>
    <w:p w:rsidR="00CE7615" w:rsidRPr="00C36B41" w:rsidRDefault="00CE7615" w:rsidP="00CE7615">
      <w:pPr>
        <w:tabs>
          <w:tab w:val="left" w:pos="855"/>
          <w:tab w:val="left" w:pos="7797"/>
        </w:tabs>
        <w:jc w:val="right"/>
        <w:rPr>
          <w:sz w:val="20"/>
          <w:szCs w:val="20"/>
        </w:rPr>
      </w:pPr>
    </w:p>
    <w:p w:rsidR="00CE7615" w:rsidRPr="0056120B" w:rsidRDefault="00CE7615" w:rsidP="00CE7615">
      <w:pPr>
        <w:widowControl w:val="0"/>
        <w:autoSpaceDE w:val="0"/>
        <w:autoSpaceDN w:val="0"/>
        <w:spacing w:line="252" w:lineRule="auto"/>
        <w:ind w:firstLine="851"/>
        <w:jc w:val="center"/>
        <w:rPr>
          <w:rFonts w:eastAsia="Arial"/>
          <w:b/>
        </w:rPr>
      </w:pPr>
      <w:r w:rsidRPr="0056120B">
        <w:rPr>
          <w:rFonts w:eastAsia="Arial"/>
          <w:b/>
        </w:rPr>
        <w:t>Ожидаемые</w:t>
      </w:r>
      <w:r w:rsidRPr="0056120B">
        <w:rPr>
          <w:rFonts w:eastAsia="Arial"/>
          <w:b/>
          <w:spacing w:val="-7"/>
        </w:rPr>
        <w:t xml:space="preserve"> </w:t>
      </w:r>
      <w:r w:rsidRPr="0056120B">
        <w:rPr>
          <w:rFonts w:eastAsia="Arial"/>
          <w:b/>
        </w:rPr>
        <w:t>результаты</w:t>
      </w:r>
      <w:r w:rsidRPr="0056120B">
        <w:rPr>
          <w:rFonts w:eastAsia="Arial"/>
          <w:b/>
          <w:spacing w:val="-6"/>
        </w:rPr>
        <w:t xml:space="preserve"> </w:t>
      </w:r>
      <w:r w:rsidRPr="0056120B">
        <w:rPr>
          <w:rFonts w:eastAsia="Arial"/>
          <w:b/>
        </w:rPr>
        <w:t>реализации</w:t>
      </w:r>
      <w:r w:rsidRPr="0056120B">
        <w:rPr>
          <w:rFonts w:eastAsia="Arial"/>
          <w:b/>
          <w:spacing w:val="-8"/>
        </w:rPr>
        <w:t xml:space="preserve"> </w:t>
      </w:r>
      <w:r w:rsidRPr="0056120B">
        <w:rPr>
          <w:rFonts w:eastAsia="Arial"/>
          <w:b/>
        </w:rPr>
        <w:t>муниципальной</w:t>
      </w:r>
      <w:r w:rsidRPr="0056120B">
        <w:rPr>
          <w:rFonts w:eastAsia="Arial"/>
          <w:b/>
          <w:spacing w:val="-7"/>
        </w:rPr>
        <w:t xml:space="preserve"> </w:t>
      </w:r>
      <w:r w:rsidRPr="0056120B">
        <w:rPr>
          <w:rFonts w:eastAsia="Arial"/>
          <w:b/>
        </w:rPr>
        <w:t>программы.</w:t>
      </w:r>
    </w:p>
    <w:p w:rsidR="00CE7615" w:rsidRDefault="00CE7615" w:rsidP="00CE7615">
      <w:pPr>
        <w:tabs>
          <w:tab w:val="left" w:pos="7797"/>
        </w:tabs>
        <w:jc w:val="center"/>
        <w:rPr>
          <w:b/>
        </w:rPr>
      </w:pPr>
    </w:p>
    <w:tbl>
      <w:tblPr>
        <w:tblW w:w="15042" w:type="dxa"/>
        <w:tblInd w:w="92" w:type="dxa"/>
        <w:tblLook w:val="04A0" w:firstRow="1" w:lastRow="0" w:firstColumn="1" w:lastColumn="0" w:noHBand="0" w:noVBand="1"/>
      </w:tblPr>
      <w:tblGrid>
        <w:gridCol w:w="540"/>
        <w:gridCol w:w="2839"/>
        <w:gridCol w:w="4301"/>
        <w:gridCol w:w="3984"/>
        <w:gridCol w:w="1438"/>
        <w:gridCol w:w="1940"/>
      </w:tblGrid>
      <w:tr w:rsidR="00CE7615" w:rsidRPr="00770F54" w:rsidTr="00E755C1">
        <w:trPr>
          <w:trHeight w:val="13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 п/п</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Задачи</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CE7615" w:rsidRPr="00FF2F33" w:rsidRDefault="00CE7615" w:rsidP="00CE7615">
            <w:pPr>
              <w:jc w:val="center"/>
              <w:rPr>
                <w:color w:val="000000"/>
              </w:rPr>
            </w:pPr>
            <w:r w:rsidRPr="00770F54">
              <w:rPr>
                <w:color w:val="000000"/>
              </w:rPr>
              <w:t xml:space="preserve">Решаемые проблемы </w:t>
            </w:r>
            <w:r w:rsidRPr="00FF2F33">
              <w:rPr>
                <w:color w:val="000000"/>
              </w:rPr>
              <w:t>&lt;1&gt;</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Ожидаемые результаты</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Сроки достижения результатов</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Ответственный исполнитель</w:t>
            </w:r>
          </w:p>
        </w:tc>
      </w:tr>
      <w:tr w:rsidR="00CE7615" w:rsidRPr="00770F54" w:rsidTr="00E755C1">
        <w:trPr>
          <w:trHeight w:val="300"/>
        </w:trPr>
        <w:tc>
          <w:tcPr>
            <w:tcW w:w="1504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615" w:rsidRPr="00770F54" w:rsidRDefault="00CE7615" w:rsidP="00CE7615">
            <w:pPr>
              <w:rPr>
                <w:color w:val="000000"/>
              </w:rPr>
            </w:pPr>
            <w:r>
              <w:rPr>
                <w:color w:val="000000"/>
              </w:rPr>
              <w:t xml:space="preserve">Цель </w:t>
            </w:r>
            <w:r w:rsidRPr="00770F54">
              <w:rPr>
                <w:color w:val="000000"/>
              </w:rPr>
              <w:t xml:space="preserve">программы: </w:t>
            </w:r>
            <w:r w:rsidRPr="00864E99">
              <w:t>Создание комфортных условий жизнедеятельности на селе, формирование позитивного отношения к сельской местности и сельскому образу жизни</w:t>
            </w:r>
          </w:p>
        </w:tc>
      </w:tr>
      <w:tr w:rsidR="00CE7615" w:rsidRPr="00770F54" w:rsidTr="00E755C1">
        <w:trPr>
          <w:trHeight w:val="1883"/>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E7615" w:rsidRPr="00770F54" w:rsidRDefault="00CE7615" w:rsidP="00CE7615">
            <w:pPr>
              <w:jc w:val="center"/>
              <w:rPr>
                <w:color w:val="000000"/>
              </w:rPr>
            </w:pPr>
            <w:r w:rsidRPr="00770F54">
              <w:rPr>
                <w:color w:val="000000"/>
              </w:rPr>
              <w:t>1</w:t>
            </w:r>
          </w:p>
        </w:tc>
        <w:tc>
          <w:tcPr>
            <w:tcW w:w="2839" w:type="dxa"/>
            <w:tcBorders>
              <w:top w:val="single" w:sz="4" w:space="0" w:color="auto"/>
              <w:left w:val="nil"/>
              <w:bottom w:val="single" w:sz="4" w:space="0" w:color="auto"/>
              <w:right w:val="single" w:sz="4" w:space="0" w:color="auto"/>
            </w:tcBorders>
            <w:shd w:val="clear" w:color="auto" w:fill="auto"/>
            <w:hideMark/>
          </w:tcPr>
          <w:p w:rsidR="00CE7615" w:rsidRPr="00770F54" w:rsidRDefault="00CE7615" w:rsidP="00CE7615">
            <w:r w:rsidRPr="008F1B02">
              <w:t>Обеспечение граждан доступным и комфортным жильем</w:t>
            </w:r>
          </w:p>
        </w:tc>
        <w:tc>
          <w:tcPr>
            <w:tcW w:w="4301" w:type="dxa"/>
            <w:tcBorders>
              <w:top w:val="single" w:sz="4" w:space="0" w:color="auto"/>
              <w:left w:val="nil"/>
              <w:bottom w:val="single" w:sz="4" w:space="0" w:color="auto"/>
              <w:right w:val="single" w:sz="4" w:space="0" w:color="auto"/>
            </w:tcBorders>
            <w:shd w:val="clear" w:color="auto" w:fill="auto"/>
            <w:noWrap/>
            <w:hideMark/>
          </w:tcPr>
          <w:p w:rsidR="00CE7615" w:rsidRPr="00F10684" w:rsidRDefault="00CE7615" w:rsidP="00CE7615">
            <w:pPr>
              <w:jc w:val="both"/>
              <w:rPr>
                <w:color w:val="000000"/>
              </w:rPr>
            </w:pPr>
            <w:r w:rsidRPr="00F10684">
              <w:t>Низкий уровень обеспеченности жильем сельского населения и комфортности проживания в сельской местности</w:t>
            </w:r>
          </w:p>
          <w:p w:rsidR="00CE7615" w:rsidRPr="00CF6C2E" w:rsidRDefault="00CE7615" w:rsidP="00CE7615">
            <w:pPr>
              <w:jc w:val="both"/>
              <w:rPr>
                <w:color w:val="000000"/>
                <w:highlight w:val="yellow"/>
              </w:rPr>
            </w:pPr>
          </w:p>
        </w:tc>
        <w:tc>
          <w:tcPr>
            <w:tcW w:w="3984" w:type="dxa"/>
            <w:tcBorders>
              <w:top w:val="single" w:sz="4" w:space="0" w:color="auto"/>
              <w:left w:val="nil"/>
              <w:bottom w:val="single" w:sz="4" w:space="0" w:color="auto"/>
              <w:right w:val="single" w:sz="4" w:space="0" w:color="auto"/>
            </w:tcBorders>
            <w:shd w:val="clear" w:color="auto" w:fill="auto"/>
            <w:hideMark/>
          </w:tcPr>
          <w:p w:rsidR="00CE7615" w:rsidRPr="00BD0DDE" w:rsidRDefault="00CE7615" w:rsidP="00CE7615">
            <w:pPr>
              <w:pStyle w:val="ConsPlusNormal"/>
              <w:jc w:val="both"/>
              <w:rPr>
                <w:sz w:val="24"/>
                <w:szCs w:val="24"/>
              </w:rPr>
            </w:pPr>
            <w:r>
              <w:rPr>
                <w:sz w:val="24"/>
                <w:szCs w:val="24"/>
              </w:rPr>
              <w:t xml:space="preserve">Обеспечение </w:t>
            </w:r>
            <w:r w:rsidRPr="00BD0DDE">
              <w:rPr>
                <w:sz w:val="24"/>
                <w:szCs w:val="24"/>
              </w:rPr>
              <w:t>граждан, проживающих и работающих на сельских территориях, доступным и комфортным жильем и закрепление в сельской местности молодых специалистов.</w:t>
            </w:r>
          </w:p>
          <w:p w:rsidR="00CE7615" w:rsidRPr="000205E6" w:rsidRDefault="00CE7615" w:rsidP="00CE7615">
            <w:pPr>
              <w:jc w:val="both"/>
            </w:pPr>
          </w:p>
        </w:tc>
        <w:tc>
          <w:tcPr>
            <w:tcW w:w="1438" w:type="dxa"/>
            <w:tcBorders>
              <w:top w:val="single" w:sz="4" w:space="0" w:color="auto"/>
              <w:left w:val="nil"/>
              <w:bottom w:val="single" w:sz="4" w:space="0" w:color="auto"/>
              <w:right w:val="single" w:sz="4" w:space="0" w:color="auto"/>
            </w:tcBorders>
            <w:shd w:val="clear" w:color="auto" w:fill="auto"/>
            <w:noWrap/>
            <w:hideMark/>
          </w:tcPr>
          <w:p w:rsidR="00CE7615" w:rsidRPr="00770F54" w:rsidRDefault="00CE7615" w:rsidP="00CE7615">
            <w:pPr>
              <w:jc w:val="center"/>
              <w:rPr>
                <w:color w:val="000000"/>
              </w:rPr>
            </w:pPr>
            <w:r>
              <w:rPr>
                <w:color w:val="000000"/>
              </w:rPr>
              <w:t>2022-2026</w:t>
            </w:r>
          </w:p>
        </w:tc>
        <w:tc>
          <w:tcPr>
            <w:tcW w:w="1940" w:type="dxa"/>
            <w:tcBorders>
              <w:top w:val="single" w:sz="4" w:space="0" w:color="auto"/>
              <w:left w:val="nil"/>
              <w:bottom w:val="single" w:sz="4" w:space="0" w:color="auto"/>
              <w:right w:val="single" w:sz="4" w:space="0" w:color="auto"/>
            </w:tcBorders>
            <w:shd w:val="clear" w:color="auto" w:fill="auto"/>
            <w:hideMark/>
          </w:tcPr>
          <w:p w:rsidR="00CE7615" w:rsidRPr="00770F54" w:rsidRDefault="00CE7615" w:rsidP="00CE7615">
            <w:pPr>
              <w:rPr>
                <w:color w:val="000000"/>
              </w:rPr>
            </w:pPr>
            <w:r w:rsidRPr="00770F54">
              <w:rPr>
                <w:color w:val="000000"/>
              </w:rPr>
              <w:t>МКУ «КУМХ»</w:t>
            </w:r>
          </w:p>
        </w:tc>
      </w:tr>
      <w:tr w:rsidR="00CE7615" w:rsidRPr="00770F54" w:rsidTr="00E755C1">
        <w:trPr>
          <w:trHeight w:val="109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E7615" w:rsidRPr="00976960" w:rsidRDefault="00CE7615" w:rsidP="00CE7615">
            <w:pPr>
              <w:jc w:val="center"/>
              <w:rPr>
                <w:color w:val="000000"/>
              </w:rPr>
            </w:pPr>
            <w:r>
              <w:rPr>
                <w:color w:val="000000"/>
              </w:rPr>
              <w:t>2</w:t>
            </w:r>
          </w:p>
        </w:tc>
        <w:tc>
          <w:tcPr>
            <w:tcW w:w="2839" w:type="dxa"/>
            <w:tcBorders>
              <w:top w:val="single" w:sz="4" w:space="0" w:color="auto"/>
              <w:left w:val="nil"/>
              <w:bottom w:val="single" w:sz="4" w:space="0" w:color="auto"/>
              <w:right w:val="single" w:sz="4" w:space="0" w:color="auto"/>
            </w:tcBorders>
            <w:shd w:val="clear" w:color="auto" w:fill="auto"/>
          </w:tcPr>
          <w:p w:rsidR="00CE7615" w:rsidRPr="00976960" w:rsidRDefault="00CE7615" w:rsidP="00CE7615">
            <w:pPr>
              <w:jc w:val="both"/>
            </w:pPr>
            <w:r>
              <w:t>О</w:t>
            </w:r>
            <w:r w:rsidRPr="00A72F8E">
              <w:t>беспечение создания комфортных условий жизнедеятельности в сельской местности;</w:t>
            </w:r>
          </w:p>
        </w:tc>
        <w:tc>
          <w:tcPr>
            <w:tcW w:w="4301" w:type="dxa"/>
            <w:vMerge w:val="restart"/>
            <w:tcBorders>
              <w:top w:val="single" w:sz="4" w:space="0" w:color="auto"/>
              <w:left w:val="nil"/>
              <w:right w:val="single" w:sz="4" w:space="0" w:color="auto"/>
            </w:tcBorders>
            <w:shd w:val="clear" w:color="auto" w:fill="auto"/>
            <w:noWrap/>
          </w:tcPr>
          <w:p w:rsidR="00CE7615" w:rsidRPr="00976960" w:rsidRDefault="00CE7615" w:rsidP="00CE7615">
            <w:pPr>
              <w:rPr>
                <w:color w:val="000000"/>
              </w:rPr>
            </w:pPr>
            <w:r>
              <w:t>С</w:t>
            </w:r>
            <w:r w:rsidRPr="00084B6B">
              <w:t>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tc>
        <w:tc>
          <w:tcPr>
            <w:tcW w:w="3984" w:type="dxa"/>
            <w:vMerge w:val="restart"/>
            <w:tcBorders>
              <w:top w:val="single" w:sz="4" w:space="0" w:color="auto"/>
              <w:left w:val="nil"/>
              <w:right w:val="single" w:sz="4" w:space="0" w:color="auto"/>
            </w:tcBorders>
            <w:shd w:val="clear" w:color="auto" w:fill="auto"/>
          </w:tcPr>
          <w:p w:rsidR="00CE7615" w:rsidRPr="00976960" w:rsidRDefault="00CE7615" w:rsidP="00CE7615">
            <w:r>
              <w:t>Повышение</w:t>
            </w:r>
            <w:r w:rsidRPr="00237183">
              <w:t xml:space="preserve"> уровня комфортности проживания на сельских территориях, </w:t>
            </w:r>
            <w:r>
              <w:t>создание</w:t>
            </w:r>
            <w:r w:rsidRPr="00237183">
              <w:t xml:space="preserve"> новых рабочих мест с учетом применения современных технологий в организации труда, </w:t>
            </w:r>
            <w:r>
              <w:t>формированию</w:t>
            </w:r>
            <w:r w:rsidRPr="00237183">
              <w:t xml:space="preserve"> позитивного отношения к сельской местности и сельскому образу жизни</w:t>
            </w:r>
            <w:r>
              <w:t>.</w:t>
            </w:r>
          </w:p>
        </w:tc>
        <w:tc>
          <w:tcPr>
            <w:tcW w:w="1438" w:type="dxa"/>
            <w:vMerge w:val="restart"/>
            <w:tcBorders>
              <w:top w:val="single" w:sz="4" w:space="0" w:color="auto"/>
              <w:left w:val="nil"/>
              <w:right w:val="single" w:sz="4" w:space="0" w:color="auto"/>
            </w:tcBorders>
            <w:shd w:val="clear" w:color="auto" w:fill="auto"/>
            <w:noWrap/>
          </w:tcPr>
          <w:p w:rsidR="00CE7615" w:rsidRPr="00976960" w:rsidRDefault="00CE7615" w:rsidP="00CE7615">
            <w:pPr>
              <w:jc w:val="center"/>
              <w:rPr>
                <w:color w:val="000000"/>
              </w:rPr>
            </w:pPr>
            <w:r>
              <w:rPr>
                <w:color w:val="000000"/>
              </w:rPr>
              <w:t>2022-2026</w:t>
            </w:r>
          </w:p>
        </w:tc>
        <w:tc>
          <w:tcPr>
            <w:tcW w:w="1940" w:type="dxa"/>
            <w:vMerge w:val="restart"/>
            <w:tcBorders>
              <w:top w:val="single" w:sz="4" w:space="0" w:color="auto"/>
              <w:left w:val="nil"/>
              <w:right w:val="single" w:sz="4" w:space="0" w:color="auto"/>
            </w:tcBorders>
            <w:shd w:val="clear" w:color="auto" w:fill="auto"/>
          </w:tcPr>
          <w:p w:rsidR="00CE7615" w:rsidRPr="00976960" w:rsidRDefault="00CE7615" w:rsidP="00CE7615">
            <w:pPr>
              <w:rPr>
                <w:color w:val="000000"/>
              </w:rPr>
            </w:pPr>
            <w:r w:rsidRPr="00976960">
              <w:rPr>
                <w:color w:val="000000"/>
              </w:rPr>
              <w:t>МКУ «КУМХ»</w:t>
            </w:r>
          </w:p>
        </w:tc>
      </w:tr>
      <w:tr w:rsidR="00CE7615" w:rsidRPr="00770F54" w:rsidTr="00E755C1">
        <w:trPr>
          <w:trHeight w:val="220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E7615" w:rsidRDefault="00CE7615" w:rsidP="00CE7615">
            <w:pPr>
              <w:jc w:val="center"/>
              <w:rPr>
                <w:color w:val="000000"/>
              </w:rPr>
            </w:pPr>
            <w:r>
              <w:rPr>
                <w:color w:val="000000"/>
              </w:rPr>
              <w:t>3</w:t>
            </w:r>
          </w:p>
        </w:tc>
        <w:tc>
          <w:tcPr>
            <w:tcW w:w="2839" w:type="dxa"/>
            <w:tcBorders>
              <w:top w:val="single" w:sz="4" w:space="0" w:color="auto"/>
              <w:left w:val="nil"/>
              <w:bottom w:val="single" w:sz="4" w:space="0" w:color="auto"/>
              <w:right w:val="single" w:sz="4" w:space="0" w:color="auto"/>
            </w:tcBorders>
            <w:shd w:val="clear" w:color="auto" w:fill="auto"/>
          </w:tcPr>
          <w:p w:rsidR="00CE7615" w:rsidRDefault="00CE7615" w:rsidP="00CE7615">
            <w:r>
              <w:t>П</w:t>
            </w:r>
            <w:r w:rsidRPr="00A72F8E">
              <w:t>овышение уровня обеспеченности населенных пунктов, расположенных в сельской местности, объектами социальной и инженерной инфраструктурой.</w:t>
            </w:r>
          </w:p>
        </w:tc>
        <w:tc>
          <w:tcPr>
            <w:tcW w:w="4301" w:type="dxa"/>
            <w:vMerge/>
            <w:tcBorders>
              <w:left w:val="nil"/>
              <w:bottom w:val="single" w:sz="4" w:space="0" w:color="auto"/>
              <w:right w:val="single" w:sz="4" w:space="0" w:color="auto"/>
            </w:tcBorders>
            <w:shd w:val="clear" w:color="auto" w:fill="auto"/>
            <w:noWrap/>
          </w:tcPr>
          <w:p w:rsidR="00CE7615" w:rsidRDefault="00CE7615" w:rsidP="00CE7615"/>
        </w:tc>
        <w:tc>
          <w:tcPr>
            <w:tcW w:w="3984" w:type="dxa"/>
            <w:vMerge/>
            <w:tcBorders>
              <w:left w:val="nil"/>
              <w:bottom w:val="single" w:sz="4" w:space="0" w:color="auto"/>
              <w:right w:val="single" w:sz="4" w:space="0" w:color="auto"/>
            </w:tcBorders>
            <w:shd w:val="clear" w:color="auto" w:fill="auto"/>
          </w:tcPr>
          <w:p w:rsidR="00CE7615" w:rsidRDefault="00CE7615" w:rsidP="00CE7615"/>
        </w:tc>
        <w:tc>
          <w:tcPr>
            <w:tcW w:w="1438" w:type="dxa"/>
            <w:vMerge/>
            <w:tcBorders>
              <w:left w:val="nil"/>
              <w:bottom w:val="single" w:sz="4" w:space="0" w:color="auto"/>
              <w:right w:val="single" w:sz="4" w:space="0" w:color="auto"/>
            </w:tcBorders>
            <w:shd w:val="clear" w:color="auto" w:fill="auto"/>
            <w:noWrap/>
          </w:tcPr>
          <w:p w:rsidR="00CE7615" w:rsidRPr="00976960" w:rsidRDefault="00CE7615" w:rsidP="00CE7615">
            <w:pPr>
              <w:jc w:val="center"/>
              <w:rPr>
                <w:color w:val="000000"/>
              </w:rPr>
            </w:pPr>
          </w:p>
        </w:tc>
        <w:tc>
          <w:tcPr>
            <w:tcW w:w="1940" w:type="dxa"/>
            <w:vMerge/>
            <w:tcBorders>
              <w:left w:val="nil"/>
              <w:bottom w:val="single" w:sz="4" w:space="0" w:color="auto"/>
              <w:right w:val="single" w:sz="4" w:space="0" w:color="auto"/>
            </w:tcBorders>
            <w:shd w:val="clear" w:color="auto" w:fill="auto"/>
          </w:tcPr>
          <w:p w:rsidR="00CE7615" w:rsidRPr="00976960" w:rsidRDefault="00CE7615" w:rsidP="00CE7615">
            <w:pPr>
              <w:rPr>
                <w:color w:val="000000"/>
              </w:rPr>
            </w:pPr>
          </w:p>
        </w:tc>
      </w:tr>
    </w:tbl>
    <w:p w:rsidR="00CE7615" w:rsidRDefault="00CE7615" w:rsidP="00CE7615">
      <w:pPr>
        <w:widowControl w:val="0"/>
        <w:autoSpaceDE w:val="0"/>
        <w:autoSpaceDN w:val="0"/>
        <w:spacing w:line="252" w:lineRule="auto"/>
        <w:jc w:val="both"/>
        <w:rPr>
          <w:b/>
        </w:rPr>
      </w:pPr>
      <w:r w:rsidRPr="00A1735B">
        <w:rPr>
          <w:rFonts w:eastAsia="Arial"/>
          <w:sz w:val="20"/>
          <w:szCs w:val="20"/>
        </w:rPr>
        <w:t xml:space="preserve">&lt;1&gt; В </w:t>
      </w:r>
      <w:r w:rsidRPr="00A1735B">
        <w:rPr>
          <w:rFonts w:eastAsia="Arial"/>
          <w:spacing w:val="-3"/>
          <w:sz w:val="20"/>
          <w:szCs w:val="20"/>
        </w:rPr>
        <w:t xml:space="preserve">графе </w:t>
      </w:r>
      <w:r w:rsidRPr="00A1735B">
        <w:rPr>
          <w:rFonts w:eastAsia="Arial"/>
          <w:sz w:val="20"/>
          <w:szCs w:val="20"/>
        </w:rPr>
        <w:t xml:space="preserve">указываются все проблемы, выявленные в разделе 1 муниципальной программы. </w:t>
      </w:r>
      <w:r w:rsidRPr="00A1735B">
        <w:rPr>
          <w:rFonts w:eastAsia="Arial"/>
          <w:spacing w:val="-2"/>
          <w:sz w:val="20"/>
          <w:szCs w:val="20"/>
        </w:rPr>
        <w:t xml:space="preserve">При </w:t>
      </w:r>
      <w:r w:rsidRPr="00A1735B">
        <w:rPr>
          <w:rFonts w:eastAsia="Arial"/>
          <w:sz w:val="20"/>
          <w:szCs w:val="20"/>
        </w:rPr>
        <w:t xml:space="preserve">невозможности </w:t>
      </w:r>
      <w:r w:rsidRPr="00A1735B">
        <w:rPr>
          <w:rFonts w:eastAsia="Arial"/>
          <w:spacing w:val="-3"/>
          <w:sz w:val="20"/>
          <w:szCs w:val="20"/>
        </w:rPr>
        <w:t xml:space="preserve">решения </w:t>
      </w:r>
      <w:r w:rsidRPr="00A1735B">
        <w:rPr>
          <w:rFonts w:eastAsia="Arial"/>
          <w:sz w:val="20"/>
          <w:szCs w:val="20"/>
        </w:rPr>
        <w:t xml:space="preserve">какой-либо проблемы в течение планового периода представляются пояснения о факторах, препятствующих ее </w:t>
      </w:r>
      <w:r w:rsidRPr="00A1735B">
        <w:rPr>
          <w:rFonts w:eastAsia="Arial"/>
          <w:spacing w:val="-3"/>
          <w:sz w:val="20"/>
          <w:szCs w:val="20"/>
        </w:rPr>
        <w:t xml:space="preserve">решению, </w:t>
      </w:r>
      <w:r w:rsidRPr="00A1735B">
        <w:rPr>
          <w:rFonts w:eastAsia="Arial"/>
          <w:sz w:val="20"/>
          <w:szCs w:val="20"/>
        </w:rPr>
        <w:t xml:space="preserve">и о перспективных планах </w:t>
      </w:r>
      <w:r w:rsidRPr="00A1735B">
        <w:rPr>
          <w:rFonts w:eastAsia="Arial"/>
          <w:spacing w:val="-3"/>
          <w:sz w:val="20"/>
          <w:szCs w:val="20"/>
        </w:rPr>
        <w:t xml:space="preserve">решения </w:t>
      </w:r>
      <w:r w:rsidRPr="00A1735B">
        <w:rPr>
          <w:rFonts w:eastAsia="Arial"/>
          <w:sz w:val="20"/>
          <w:szCs w:val="20"/>
        </w:rPr>
        <w:t>данной</w:t>
      </w:r>
      <w:r w:rsidRPr="00A1735B">
        <w:rPr>
          <w:rFonts w:eastAsia="Arial"/>
          <w:spacing w:val="-4"/>
          <w:sz w:val="20"/>
          <w:szCs w:val="20"/>
        </w:rPr>
        <w:t xml:space="preserve"> </w:t>
      </w:r>
      <w:r w:rsidRPr="00A1735B">
        <w:rPr>
          <w:rFonts w:eastAsia="Arial"/>
          <w:sz w:val="20"/>
          <w:szCs w:val="20"/>
        </w:rPr>
        <w:t>проблемы</w:t>
      </w:r>
      <w:r w:rsidRPr="00A1735B">
        <w:rPr>
          <w:rFonts w:eastAsia="Arial"/>
          <w:spacing w:val="-1"/>
          <w:sz w:val="20"/>
          <w:szCs w:val="20"/>
        </w:rPr>
        <w:t xml:space="preserve"> </w:t>
      </w:r>
      <w:r w:rsidRPr="00A1735B">
        <w:rPr>
          <w:rFonts w:eastAsia="Arial"/>
          <w:sz w:val="20"/>
          <w:szCs w:val="20"/>
        </w:rPr>
        <w:t>(в</w:t>
      </w:r>
      <w:r w:rsidRPr="00A1735B">
        <w:rPr>
          <w:rFonts w:eastAsia="Arial"/>
          <w:spacing w:val="-1"/>
          <w:sz w:val="20"/>
          <w:szCs w:val="20"/>
        </w:rPr>
        <w:t xml:space="preserve"> </w:t>
      </w:r>
      <w:r w:rsidRPr="00A1735B">
        <w:rPr>
          <w:rFonts w:eastAsia="Arial"/>
          <w:sz w:val="20"/>
          <w:szCs w:val="20"/>
        </w:rPr>
        <w:t>т.ч.</w:t>
      </w:r>
      <w:r w:rsidRPr="00A1735B">
        <w:rPr>
          <w:rFonts w:eastAsia="Arial"/>
          <w:spacing w:val="-3"/>
          <w:sz w:val="20"/>
          <w:szCs w:val="20"/>
        </w:rPr>
        <w:t xml:space="preserve"> </w:t>
      </w:r>
      <w:r w:rsidRPr="00A1735B">
        <w:rPr>
          <w:rFonts w:eastAsia="Arial"/>
          <w:sz w:val="20"/>
          <w:szCs w:val="20"/>
        </w:rPr>
        <w:t>в</w:t>
      </w:r>
      <w:r w:rsidRPr="00A1735B">
        <w:rPr>
          <w:rFonts w:eastAsia="Arial"/>
          <w:spacing w:val="-2"/>
          <w:sz w:val="20"/>
          <w:szCs w:val="20"/>
        </w:rPr>
        <w:t xml:space="preserve"> </w:t>
      </w:r>
      <w:r w:rsidRPr="00A1735B">
        <w:rPr>
          <w:rFonts w:eastAsia="Arial"/>
          <w:sz w:val="20"/>
          <w:szCs w:val="20"/>
        </w:rPr>
        <w:t>рамках</w:t>
      </w:r>
      <w:r w:rsidRPr="00A1735B">
        <w:rPr>
          <w:rFonts w:eastAsia="Arial"/>
          <w:spacing w:val="-3"/>
          <w:sz w:val="20"/>
          <w:szCs w:val="20"/>
        </w:rPr>
        <w:t xml:space="preserve"> </w:t>
      </w:r>
      <w:r w:rsidRPr="00A1735B">
        <w:rPr>
          <w:rFonts w:eastAsia="Arial"/>
          <w:sz w:val="20"/>
          <w:szCs w:val="20"/>
        </w:rPr>
        <w:t>других</w:t>
      </w:r>
      <w:r w:rsidRPr="00A1735B">
        <w:rPr>
          <w:rFonts w:eastAsia="Arial"/>
          <w:spacing w:val="-4"/>
          <w:sz w:val="20"/>
          <w:szCs w:val="20"/>
        </w:rPr>
        <w:t xml:space="preserve"> </w:t>
      </w:r>
      <w:r w:rsidRPr="00A1735B">
        <w:rPr>
          <w:rFonts w:eastAsia="Arial"/>
          <w:sz w:val="20"/>
          <w:szCs w:val="20"/>
        </w:rPr>
        <w:t>программ).</w:t>
      </w:r>
      <w:r>
        <w:rPr>
          <w:b/>
        </w:rPr>
        <w:t xml:space="preserve"> </w:t>
      </w:r>
    </w:p>
    <w:p w:rsidR="00CE7615" w:rsidRDefault="00CE7615" w:rsidP="00CE7615">
      <w:pPr>
        <w:widowControl w:val="0"/>
        <w:autoSpaceDE w:val="0"/>
        <w:autoSpaceDN w:val="0"/>
        <w:spacing w:line="252" w:lineRule="auto"/>
        <w:jc w:val="both"/>
        <w:rPr>
          <w:b/>
        </w:rPr>
      </w:pPr>
    </w:p>
    <w:p w:rsidR="00CE7615" w:rsidRDefault="00CE7615" w:rsidP="00CE7615">
      <w:pPr>
        <w:widowControl w:val="0"/>
        <w:autoSpaceDE w:val="0"/>
        <w:autoSpaceDN w:val="0"/>
        <w:spacing w:line="252" w:lineRule="auto"/>
        <w:jc w:val="both"/>
        <w:rPr>
          <w:b/>
        </w:rPr>
      </w:pPr>
    </w:p>
    <w:tbl>
      <w:tblPr>
        <w:tblpPr w:leftFromText="180" w:rightFromText="180" w:vertAnchor="page" w:horzAnchor="margin" w:tblpXSpec="center" w:tblpY="475"/>
        <w:tblW w:w="14992" w:type="dxa"/>
        <w:tblLayout w:type="fixed"/>
        <w:tblLook w:val="04A0" w:firstRow="1" w:lastRow="0" w:firstColumn="1" w:lastColumn="0" w:noHBand="0" w:noVBand="1"/>
      </w:tblPr>
      <w:tblGrid>
        <w:gridCol w:w="534"/>
        <w:gridCol w:w="992"/>
        <w:gridCol w:w="850"/>
        <w:gridCol w:w="851"/>
        <w:gridCol w:w="709"/>
        <w:gridCol w:w="850"/>
        <w:gridCol w:w="709"/>
        <w:gridCol w:w="992"/>
        <w:gridCol w:w="992"/>
        <w:gridCol w:w="851"/>
        <w:gridCol w:w="709"/>
        <w:gridCol w:w="708"/>
        <w:gridCol w:w="709"/>
        <w:gridCol w:w="709"/>
        <w:gridCol w:w="709"/>
        <w:gridCol w:w="708"/>
        <w:gridCol w:w="851"/>
        <w:gridCol w:w="1559"/>
      </w:tblGrid>
      <w:tr w:rsidR="00CE7615" w:rsidRPr="007D0BD3" w:rsidTr="00E755C1">
        <w:trPr>
          <w:trHeight w:val="1276"/>
        </w:trPr>
        <w:tc>
          <w:tcPr>
            <w:tcW w:w="8330" w:type="dxa"/>
            <w:gridSpan w:val="10"/>
            <w:tcBorders>
              <w:left w:val="nil"/>
              <w:bottom w:val="single" w:sz="4" w:space="0" w:color="auto"/>
              <w:right w:val="nil"/>
            </w:tcBorders>
            <w:shd w:val="clear" w:color="auto" w:fill="auto"/>
            <w:noWrap/>
            <w:vAlign w:val="bottom"/>
            <w:hideMark/>
          </w:tcPr>
          <w:p w:rsidR="00CE7615" w:rsidRDefault="00CE7615" w:rsidP="00E755C1">
            <w:pPr>
              <w:jc w:val="right"/>
              <w:rPr>
                <w:sz w:val="20"/>
                <w:szCs w:val="20"/>
              </w:rPr>
            </w:pPr>
            <w:r>
              <w:rPr>
                <w:sz w:val="20"/>
                <w:szCs w:val="20"/>
              </w:rPr>
              <w:t xml:space="preserve">                                                   </w:t>
            </w:r>
          </w:p>
          <w:p w:rsidR="00CE7615" w:rsidRDefault="00CE7615" w:rsidP="00384E1B">
            <w:pPr>
              <w:jc w:val="center"/>
              <w:rPr>
                <w:b/>
                <w:bCs/>
                <w:color w:val="000000"/>
              </w:rPr>
            </w:pPr>
            <w:r w:rsidRPr="007D0BD3">
              <w:rPr>
                <w:b/>
                <w:bCs/>
                <w:color w:val="000000"/>
              </w:rPr>
              <w:t>Ресурсное обеспечение муниципальной программы по подпрограм</w:t>
            </w:r>
            <w:r>
              <w:rPr>
                <w:b/>
                <w:bCs/>
                <w:color w:val="000000"/>
              </w:rPr>
              <w:t>м</w:t>
            </w:r>
            <w:r w:rsidRPr="007D0BD3">
              <w:rPr>
                <w:b/>
                <w:bCs/>
                <w:color w:val="000000"/>
              </w:rPr>
              <w:t>ам</w:t>
            </w:r>
          </w:p>
          <w:p w:rsidR="00CE7615" w:rsidRPr="007D0BD3" w:rsidRDefault="00CE7615" w:rsidP="00E755C1">
            <w:pPr>
              <w:jc w:val="center"/>
              <w:rPr>
                <w:b/>
                <w:bCs/>
                <w:color w:val="000000"/>
              </w:rPr>
            </w:pPr>
          </w:p>
        </w:tc>
        <w:tc>
          <w:tcPr>
            <w:tcW w:w="1417" w:type="dxa"/>
            <w:gridSpan w:val="2"/>
            <w:tcBorders>
              <w:left w:val="nil"/>
              <w:bottom w:val="single" w:sz="4" w:space="0" w:color="auto"/>
              <w:right w:val="nil"/>
            </w:tcBorders>
          </w:tcPr>
          <w:p w:rsidR="00CE7615" w:rsidRPr="0016193E" w:rsidRDefault="00CE7615" w:rsidP="00E755C1">
            <w:pPr>
              <w:tabs>
                <w:tab w:val="left" w:pos="9923"/>
              </w:tabs>
              <w:jc w:val="right"/>
              <w:rPr>
                <w:color w:val="000000"/>
                <w:sz w:val="22"/>
                <w:szCs w:val="22"/>
              </w:rPr>
            </w:pPr>
          </w:p>
        </w:tc>
        <w:tc>
          <w:tcPr>
            <w:tcW w:w="5245" w:type="dxa"/>
            <w:gridSpan w:val="6"/>
            <w:tcBorders>
              <w:left w:val="nil"/>
              <w:bottom w:val="single" w:sz="4" w:space="0" w:color="auto"/>
              <w:right w:val="nil"/>
            </w:tcBorders>
            <w:shd w:val="clear" w:color="auto" w:fill="auto"/>
            <w:noWrap/>
            <w:vAlign w:val="bottom"/>
            <w:hideMark/>
          </w:tcPr>
          <w:p w:rsidR="00CE7615" w:rsidRPr="0016193E" w:rsidRDefault="00CE7615" w:rsidP="00E755C1">
            <w:pPr>
              <w:tabs>
                <w:tab w:val="left" w:pos="9923"/>
              </w:tabs>
              <w:jc w:val="right"/>
              <w:rPr>
                <w:color w:val="000000"/>
                <w:sz w:val="22"/>
                <w:szCs w:val="22"/>
              </w:rPr>
            </w:pPr>
            <w:r w:rsidRPr="0016193E">
              <w:rPr>
                <w:color w:val="000000"/>
                <w:sz w:val="22"/>
                <w:szCs w:val="22"/>
              </w:rPr>
              <w:t>Таблица 2</w:t>
            </w:r>
          </w:p>
        </w:tc>
      </w:tr>
      <w:tr w:rsidR="000A3371" w:rsidRPr="004816F0" w:rsidTr="00E755C1">
        <w:trPr>
          <w:trHeight w:val="150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371" w:rsidRPr="004816F0" w:rsidRDefault="000A3371" w:rsidP="00E755C1">
            <w:pPr>
              <w:rPr>
                <w:color w:val="000000"/>
                <w:sz w:val="20"/>
                <w:szCs w:val="20"/>
              </w:rPr>
            </w:pPr>
            <w:r w:rsidRPr="004816F0">
              <w:rPr>
                <w:color w:val="000000"/>
                <w:sz w:val="20"/>
                <w:szCs w:val="20"/>
              </w:rPr>
              <w:t>п/п</w:t>
            </w:r>
          </w:p>
          <w:p w:rsidR="000A3371" w:rsidRPr="004816F0" w:rsidRDefault="000A3371" w:rsidP="00E755C1">
            <w:pPr>
              <w:rPr>
                <w:rFonts w:ascii="Calibri" w:hAnsi="Calibri"/>
                <w:color w:val="000000"/>
                <w:sz w:val="20"/>
                <w:szCs w:val="20"/>
              </w:rPr>
            </w:pPr>
            <w:r w:rsidRPr="004816F0">
              <w:rPr>
                <w:rFonts w:ascii="Calibri" w:hAnsi="Calibri"/>
                <w:color w:val="000000"/>
                <w:sz w:val="20"/>
                <w:szCs w:val="20"/>
              </w:rPr>
              <w:t> </w:t>
            </w:r>
          </w:p>
          <w:p w:rsidR="000A3371" w:rsidRPr="004816F0" w:rsidRDefault="000A3371" w:rsidP="00E755C1">
            <w:pPr>
              <w:rPr>
                <w:rFonts w:ascii="Calibri" w:hAnsi="Calibri"/>
                <w:color w:val="000000"/>
                <w:sz w:val="20"/>
                <w:szCs w:val="20"/>
              </w:rPr>
            </w:pPr>
            <w:r w:rsidRPr="004816F0">
              <w:rPr>
                <w:rFonts w:ascii="Calibri" w:hAnsi="Calibri"/>
                <w:color w:val="000000"/>
                <w:sz w:val="20"/>
                <w:szCs w:val="20"/>
              </w:rPr>
              <w:t> </w:t>
            </w:r>
          </w:p>
          <w:p w:rsidR="000A3371" w:rsidRPr="004816F0" w:rsidRDefault="000A3371" w:rsidP="00E755C1">
            <w:pPr>
              <w:rPr>
                <w:rFonts w:ascii="Calibri" w:hAnsi="Calibri"/>
                <w:color w:val="000000"/>
                <w:sz w:val="20"/>
                <w:szCs w:val="20"/>
              </w:rPr>
            </w:pPr>
            <w:r w:rsidRPr="004816F0">
              <w:rPr>
                <w:rFonts w:ascii="Calibri" w:hAnsi="Calibri"/>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4816F0" w:rsidRDefault="000A3371" w:rsidP="00E755C1">
            <w:pPr>
              <w:jc w:val="center"/>
              <w:rPr>
                <w:color w:val="000000"/>
                <w:sz w:val="20"/>
                <w:szCs w:val="20"/>
              </w:rPr>
            </w:pPr>
            <w:r w:rsidRPr="004816F0">
              <w:rPr>
                <w:color w:val="000000"/>
                <w:sz w:val="20"/>
                <w:szCs w:val="20"/>
              </w:rPr>
              <w:t>Наименование подпрограммы,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A3371" w:rsidRPr="004816F0" w:rsidRDefault="000A3371" w:rsidP="00E755C1">
            <w:pPr>
              <w:jc w:val="center"/>
              <w:rPr>
                <w:color w:val="000000"/>
                <w:sz w:val="20"/>
                <w:szCs w:val="20"/>
              </w:rPr>
            </w:pPr>
            <w:r w:rsidRPr="004816F0">
              <w:rPr>
                <w:color w:val="000000"/>
                <w:sz w:val="20"/>
                <w:szCs w:val="20"/>
              </w:rPr>
              <w:t>Ожидаемый  социально-  экономический эффект</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4816F0" w:rsidRDefault="000A3371" w:rsidP="00E755C1">
            <w:pPr>
              <w:jc w:val="center"/>
              <w:rPr>
                <w:color w:val="000000"/>
                <w:sz w:val="20"/>
                <w:szCs w:val="20"/>
              </w:rPr>
            </w:pPr>
            <w:r w:rsidRPr="004816F0">
              <w:rPr>
                <w:color w:val="000000"/>
                <w:sz w:val="20"/>
                <w:szCs w:val="20"/>
              </w:rPr>
              <w:t>Период реализации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4816F0" w:rsidRDefault="000A3371" w:rsidP="00E755C1">
            <w:pPr>
              <w:jc w:val="center"/>
              <w:rPr>
                <w:color w:val="000000"/>
                <w:sz w:val="20"/>
                <w:szCs w:val="20"/>
              </w:rPr>
            </w:pPr>
            <w:r w:rsidRPr="004816F0">
              <w:rPr>
                <w:color w:val="000000"/>
                <w:sz w:val="20"/>
                <w:szCs w:val="20"/>
              </w:rPr>
              <w:t xml:space="preserve">Источник финансирования </w:t>
            </w:r>
          </w:p>
        </w:tc>
        <w:tc>
          <w:tcPr>
            <w:tcW w:w="8647" w:type="dxa"/>
            <w:gridSpan w:val="11"/>
            <w:tcBorders>
              <w:top w:val="single" w:sz="4" w:space="0" w:color="auto"/>
              <w:left w:val="single" w:sz="4" w:space="0" w:color="auto"/>
              <w:bottom w:val="single" w:sz="4" w:space="0" w:color="auto"/>
              <w:right w:val="single" w:sz="4" w:space="0" w:color="auto"/>
            </w:tcBorders>
          </w:tcPr>
          <w:p w:rsidR="000A3371" w:rsidRPr="004816F0" w:rsidRDefault="000A3371" w:rsidP="00E755C1">
            <w:pPr>
              <w:jc w:val="center"/>
              <w:rPr>
                <w:color w:val="000000"/>
                <w:sz w:val="20"/>
                <w:szCs w:val="20"/>
              </w:rPr>
            </w:pPr>
            <w:r w:rsidRPr="004816F0">
              <w:rPr>
                <w:color w:val="000000"/>
                <w:sz w:val="20"/>
                <w:szCs w:val="20"/>
              </w:rPr>
              <w:t>Финансовые показатели, тыс. руб.</w:t>
            </w:r>
          </w:p>
        </w:tc>
        <w:tc>
          <w:tcPr>
            <w:tcW w:w="1559" w:type="dxa"/>
            <w:vMerge w:val="restart"/>
            <w:tcBorders>
              <w:top w:val="single" w:sz="8" w:space="0" w:color="auto"/>
              <w:left w:val="single" w:sz="4" w:space="0" w:color="auto"/>
              <w:right w:val="single" w:sz="8" w:space="0" w:color="auto"/>
            </w:tcBorders>
            <w:shd w:val="clear" w:color="auto" w:fill="auto"/>
            <w:hideMark/>
          </w:tcPr>
          <w:p w:rsidR="000A3371" w:rsidRPr="004816F0" w:rsidRDefault="00E755C1" w:rsidP="00E755C1">
            <w:pPr>
              <w:jc w:val="center"/>
              <w:rPr>
                <w:color w:val="000000"/>
                <w:sz w:val="20"/>
                <w:szCs w:val="20"/>
              </w:rPr>
            </w:pPr>
            <w:r>
              <w:rPr>
                <w:color w:val="000000"/>
                <w:sz w:val="20"/>
                <w:szCs w:val="20"/>
              </w:rPr>
              <w:t>Итого: ∑граф 7, 9,11,13,15</w:t>
            </w:r>
          </w:p>
          <w:p w:rsidR="000A3371" w:rsidRPr="004816F0" w:rsidRDefault="000A3371" w:rsidP="00E755C1">
            <w:pPr>
              <w:jc w:val="center"/>
              <w:rPr>
                <w:color w:val="000000"/>
                <w:sz w:val="20"/>
                <w:szCs w:val="20"/>
              </w:rPr>
            </w:pPr>
            <w:r w:rsidRPr="004816F0">
              <w:rPr>
                <w:color w:val="000000"/>
                <w:sz w:val="20"/>
                <w:szCs w:val="20"/>
              </w:rPr>
              <w:t> </w:t>
            </w:r>
          </w:p>
          <w:p w:rsidR="000A3371" w:rsidRPr="004816F0" w:rsidRDefault="000A3371" w:rsidP="00E755C1">
            <w:pPr>
              <w:rPr>
                <w:color w:val="000000"/>
                <w:sz w:val="20"/>
                <w:szCs w:val="20"/>
              </w:rPr>
            </w:pPr>
            <w:r w:rsidRPr="004816F0">
              <w:rPr>
                <w:rFonts w:ascii="Calibri" w:hAnsi="Calibri"/>
                <w:color w:val="000000"/>
                <w:sz w:val="20"/>
                <w:szCs w:val="20"/>
              </w:rPr>
              <w:t> </w:t>
            </w:r>
          </w:p>
        </w:tc>
      </w:tr>
      <w:tr w:rsidR="00E755C1" w:rsidRPr="004816F0" w:rsidTr="00E755C1">
        <w:trPr>
          <w:trHeight w:val="411"/>
        </w:trPr>
        <w:tc>
          <w:tcPr>
            <w:tcW w:w="534" w:type="dxa"/>
            <w:vMerge/>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rPr>
                <w:rFonts w:ascii="Calibri" w:hAnsi="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5C1" w:rsidRPr="004816F0" w:rsidRDefault="00E755C1" w:rsidP="00E755C1">
            <w:pPr>
              <w:rPr>
                <w:color w:val="000000"/>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5C1" w:rsidRPr="004816F0" w:rsidRDefault="00E755C1" w:rsidP="00E755C1">
            <w:pPr>
              <w:jc w:val="center"/>
              <w:rPr>
                <w:color w:val="000000"/>
                <w:sz w:val="20"/>
                <w:szCs w:val="20"/>
              </w:rPr>
            </w:pPr>
            <w:r w:rsidRPr="004816F0">
              <w:rPr>
                <w:color w:val="000000"/>
                <w:sz w:val="20"/>
                <w:szCs w:val="20"/>
              </w:rPr>
              <w:t>&lt;1&gt;</w:t>
            </w:r>
          </w:p>
          <w:p w:rsidR="00E755C1" w:rsidRPr="004816F0" w:rsidRDefault="00E755C1" w:rsidP="00E755C1">
            <w:pPr>
              <w:jc w:val="center"/>
              <w:rPr>
                <w:rFonts w:ascii="Calibri" w:hAnsi="Calibri"/>
                <w:color w:val="000000"/>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5C1" w:rsidRPr="004816F0" w:rsidRDefault="00E755C1" w:rsidP="00E755C1">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5C1" w:rsidRPr="004816F0" w:rsidRDefault="00E755C1" w:rsidP="00E755C1">
            <w:pPr>
              <w:rPr>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 xml:space="preserve">2022 г. </w:t>
            </w:r>
          </w:p>
          <w:p w:rsidR="00E755C1" w:rsidRPr="004816F0" w:rsidRDefault="00E755C1" w:rsidP="00E755C1">
            <w:pPr>
              <w:jc w:val="center"/>
              <w:rPr>
                <w:color w:val="000000"/>
                <w:sz w:val="20"/>
                <w:szCs w:val="20"/>
              </w:rPr>
            </w:pPr>
            <w:r w:rsidRPr="004816F0">
              <w:rPr>
                <w:color w:val="000000"/>
                <w:sz w:val="20"/>
                <w:szCs w:val="20"/>
              </w:rPr>
              <w:t>&lt;2&gt;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2023 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2024г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2025г</w:t>
            </w:r>
          </w:p>
        </w:tc>
        <w:tc>
          <w:tcPr>
            <w:tcW w:w="1417" w:type="dxa"/>
            <w:gridSpan w:val="2"/>
            <w:tcBorders>
              <w:top w:val="single" w:sz="4" w:space="0" w:color="auto"/>
              <w:left w:val="single" w:sz="4" w:space="0" w:color="auto"/>
              <w:bottom w:val="single" w:sz="4" w:space="0" w:color="auto"/>
              <w:right w:val="single" w:sz="4" w:space="0" w:color="auto"/>
            </w:tcBorders>
          </w:tcPr>
          <w:p w:rsidR="00E755C1" w:rsidRPr="004816F0" w:rsidRDefault="00E755C1" w:rsidP="00E755C1">
            <w:pPr>
              <w:jc w:val="center"/>
              <w:rPr>
                <w:color w:val="000000"/>
                <w:sz w:val="20"/>
                <w:szCs w:val="20"/>
              </w:rPr>
            </w:pPr>
            <w:r w:rsidRPr="004816F0">
              <w:rPr>
                <w:color w:val="000000"/>
                <w:sz w:val="20"/>
                <w:szCs w:val="20"/>
              </w:rPr>
              <w:t>2026г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N+4</w:t>
            </w:r>
          </w:p>
        </w:tc>
        <w:tc>
          <w:tcPr>
            <w:tcW w:w="1559" w:type="dxa"/>
            <w:vMerge/>
            <w:tcBorders>
              <w:left w:val="single" w:sz="4" w:space="0" w:color="auto"/>
              <w:right w:val="single" w:sz="8" w:space="0" w:color="auto"/>
            </w:tcBorders>
            <w:shd w:val="clear" w:color="auto" w:fill="auto"/>
            <w:hideMark/>
          </w:tcPr>
          <w:p w:rsidR="00E755C1" w:rsidRPr="004816F0" w:rsidRDefault="00E755C1" w:rsidP="00E755C1">
            <w:pPr>
              <w:rPr>
                <w:color w:val="000000"/>
                <w:sz w:val="20"/>
                <w:szCs w:val="20"/>
              </w:rPr>
            </w:pPr>
          </w:p>
        </w:tc>
      </w:tr>
      <w:tr w:rsidR="00E755C1" w:rsidRPr="004816F0" w:rsidTr="00E755C1">
        <w:trPr>
          <w:trHeight w:val="754"/>
        </w:trPr>
        <w:tc>
          <w:tcPr>
            <w:tcW w:w="534" w:type="dxa"/>
            <w:vMerge/>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rPr>
                <w:rFonts w:ascii="Calibri" w:hAnsi="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5C1" w:rsidRPr="004816F0" w:rsidRDefault="00E755C1" w:rsidP="00E755C1">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755C1" w:rsidRPr="004816F0" w:rsidRDefault="00E755C1" w:rsidP="00E755C1">
            <w:pPr>
              <w:rPr>
                <w:rFonts w:ascii="Calibri" w:hAnsi="Calibri"/>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Начало реализации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Окончание</w:t>
            </w:r>
          </w:p>
          <w:p w:rsidR="00E755C1" w:rsidRPr="004816F0" w:rsidRDefault="00E755C1" w:rsidP="00E755C1">
            <w:pPr>
              <w:jc w:val="center"/>
              <w:rPr>
                <w:color w:val="000000"/>
                <w:sz w:val="20"/>
                <w:szCs w:val="20"/>
              </w:rPr>
            </w:pPr>
            <w:r w:rsidRPr="004816F0">
              <w:rPr>
                <w:color w:val="000000"/>
                <w:sz w:val="20"/>
                <w:szCs w:val="20"/>
              </w:rPr>
              <w:t>реализации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5C1" w:rsidRPr="004816F0" w:rsidRDefault="00E755C1" w:rsidP="00E755C1">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 xml:space="preserve">План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Утверждено в бюджете &lt;3&gt;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55C1" w:rsidRPr="004816F0" w:rsidRDefault="00E755C1" w:rsidP="00E755C1">
            <w:pPr>
              <w:jc w:val="center"/>
              <w:rPr>
                <w:color w:val="000000"/>
                <w:sz w:val="20"/>
                <w:szCs w:val="20"/>
              </w:rPr>
            </w:pPr>
            <w:r w:rsidRPr="004816F0">
              <w:rPr>
                <w:color w:val="000000"/>
                <w:sz w:val="20"/>
                <w:szCs w:val="20"/>
              </w:rPr>
              <w:t>Утверждено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План</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55C1" w:rsidRPr="004816F0" w:rsidRDefault="00E755C1" w:rsidP="00E755C1">
            <w:pPr>
              <w:jc w:val="center"/>
              <w:rPr>
                <w:color w:val="000000"/>
                <w:sz w:val="20"/>
                <w:szCs w:val="20"/>
              </w:rPr>
            </w:pPr>
            <w:r w:rsidRPr="004816F0">
              <w:rPr>
                <w:color w:val="000000"/>
                <w:sz w:val="20"/>
                <w:szCs w:val="20"/>
              </w:rPr>
              <w:t>Утверждено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 xml:space="preserve">План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55C1" w:rsidRPr="004816F0" w:rsidRDefault="00E755C1" w:rsidP="00E755C1">
            <w:pPr>
              <w:jc w:val="center"/>
              <w:rPr>
                <w:color w:val="000000"/>
                <w:sz w:val="20"/>
                <w:szCs w:val="20"/>
              </w:rPr>
            </w:pPr>
            <w:r w:rsidRPr="004816F0">
              <w:rPr>
                <w:color w:val="000000"/>
                <w:sz w:val="20"/>
                <w:szCs w:val="20"/>
              </w:rPr>
              <w:t>Утверждено</w:t>
            </w:r>
          </w:p>
        </w:tc>
        <w:tc>
          <w:tcPr>
            <w:tcW w:w="709" w:type="dxa"/>
            <w:tcBorders>
              <w:top w:val="single" w:sz="4" w:space="0" w:color="auto"/>
              <w:left w:val="single" w:sz="4" w:space="0" w:color="auto"/>
              <w:bottom w:val="single" w:sz="4" w:space="0" w:color="auto"/>
              <w:right w:val="single" w:sz="4" w:space="0" w:color="auto"/>
            </w:tcBorders>
          </w:tcPr>
          <w:p w:rsidR="00E755C1" w:rsidRPr="004816F0" w:rsidRDefault="00E755C1" w:rsidP="00E755C1">
            <w:pPr>
              <w:jc w:val="center"/>
              <w:rPr>
                <w:color w:val="000000"/>
                <w:sz w:val="20"/>
                <w:szCs w:val="20"/>
              </w:rPr>
            </w:pPr>
            <w:r w:rsidRPr="004816F0">
              <w:rPr>
                <w:color w:val="000000"/>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E755C1" w:rsidRPr="004816F0" w:rsidRDefault="00E755C1" w:rsidP="00E755C1">
            <w:pPr>
              <w:jc w:val="center"/>
              <w:rPr>
                <w:color w:val="000000"/>
                <w:sz w:val="20"/>
                <w:szCs w:val="20"/>
              </w:rPr>
            </w:pPr>
            <w:r w:rsidRPr="004816F0">
              <w:rPr>
                <w:color w:val="000000"/>
                <w:sz w:val="20"/>
                <w:szCs w:val="20"/>
              </w:rPr>
              <w:t>Утверждено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План</w:t>
            </w:r>
          </w:p>
        </w:tc>
        <w:tc>
          <w:tcPr>
            <w:tcW w:w="1559" w:type="dxa"/>
            <w:vMerge/>
            <w:tcBorders>
              <w:left w:val="single" w:sz="4" w:space="0" w:color="auto"/>
              <w:bottom w:val="single" w:sz="4" w:space="0" w:color="auto"/>
              <w:right w:val="single" w:sz="8" w:space="0" w:color="auto"/>
            </w:tcBorders>
            <w:shd w:val="clear" w:color="auto" w:fill="auto"/>
            <w:hideMark/>
          </w:tcPr>
          <w:p w:rsidR="00E755C1" w:rsidRPr="004816F0" w:rsidRDefault="00E755C1" w:rsidP="00E755C1">
            <w:pPr>
              <w:rPr>
                <w:rFonts w:ascii="Calibri" w:hAnsi="Calibri"/>
                <w:color w:val="000000"/>
                <w:sz w:val="20"/>
                <w:szCs w:val="20"/>
              </w:rPr>
            </w:pPr>
          </w:p>
        </w:tc>
      </w:tr>
      <w:tr w:rsidR="00E755C1" w:rsidRPr="004816F0" w:rsidTr="00E755C1">
        <w:trPr>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55C1" w:rsidRPr="004816F0" w:rsidRDefault="00E755C1" w:rsidP="00E755C1">
            <w:pPr>
              <w:jc w:val="center"/>
              <w:rPr>
                <w:color w:val="000000"/>
                <w:sz w:val="20"/>
                <w:szCs w:val="20"/>
              </w:rPr>
            </w:pPr>
            <w:r w:rsidRPr="004816F0">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55C1" w:rsidRPr="004816F0" w:rsidRDefault="00E755C1" w:rsidP="00E755C1">
            <w:pPr>
              <w:jc w:val="center"/>
              <w:rPr>
                <w:color w:val="000000"/>
                <w:sz w:val="20"/>
                <w:szCs w:val="20"/>
              </w:rPr>
            </w:pPr>
            <w:r>
              <w:rPr>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Pr>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55C1" w:rsidRPr="004816F0" w:rsidRDefault="00E755C1" w:rsidP="00E755C1">
            <w:pPr>
              <w:jc w:val="center"/>
              <w:rPr>
                <w:color w:val="000000"/>
                <w:sz w:val="20"/>
                <w:szCs w:val="20"/>
              </w:rPr>
            </w:pPr>
            <w:r>
              <w:rPr>
                <w:color w:val="000000"/>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755C1" w:rsidRPr="004816F0" w:rsidRDefault="00E755C1" w:rsidP="00E755C1">
            <w:pPr>
              <w:jc w:val="center"/>
              <w:rPr>
                <w:color w:val="000000"/>
                <w:sz w:val="20"/>
                <w:szCs w:val="20"/>
              </w:rPr>
            </w:pPr>
            <w:r>
              <w:rPr>
                <w:color w:val="000000"/>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E755C1" w:rsidRPr="004816F0" w:rsidRDefault="00E755C1" w:rsidP="00E755C1">
            <w:pPr>
              <w:jc w:val="center"/>
              <w:rPr>
                <w:color w:val="000000"/>
                <w:sz w:val="20"/>
                <w:szCs w:val="20"/>
              </w:rPr>
            </w:pPr>
            <w:r>
              <w:rPr>
                <w:color w:val="000000"/>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755C1" w:rsidRPr="004816F0" w:rsidRDefault="00E755C1" w:rsidP="00E755C1">
            <w:pPr>
              <w:jc w:val="center"/>
              <w:rPr>
                <w:color w:val="000000"/>
                <w:sz w:val="20"/>
                <w:szCs w:val="20"/>
              </w:rPr>
            </w:pPr>
            <w:r>
              <w:rPr>
                <w:color w:val="000000"/>
                <w:sz w:val="20"/>
                <w:szCs w:val="20"/>
              </w:rPr>
              <w:t>18</w:t>
            </w:r>
          </w:p>
        </w:tc>
      </w:tr>
      <w:tr w:rsidR="00E755C1" w:rsidRPr="004816F0" w:rsidTr="00E755C1">
        <w:trPr>
          <w:trHeight w:val="265"/>
        </w:trPr>
        <w:tc>
          <w:tcPr>
            <w:tcW w:w="9039" w:type="dxa"/>
            <w:gridSpan w:val="11"/>
            <w:tcBorders>
              <w:top w:val="single" w:sz="4" w:space="0" w:color="auto"/>
              <w:left w:val="single" w:sz="8" w:space="0" w:color="auto"/>
              <w:bottom w:val="single" w:sz="8" w:space="0" w:color="auto"/>
              <w:right w:val="single" w:sz="4" w:space="0" w:color="auto"/>
            </w:tcBorders>
          </w:tcPr>
          <w:p w:rsidR="00E755C1" w:rsidRPr="004816F0" w:rsidRDefault="00E755C1" w:rsidP="00E755C1">
            <w:pPr>
              <w:pStyle w:val="ConsPlusTitle"/>
              <w:widowControl/>
              <w:rPr>
                <w:b w:val="0"/>
                <w:color w:val="000000"/>
                <w:sz w:val="20"/>
              </w:rPr>
            </w:pPr>
            <w:r w:rsidRPr="004816F0">
              <w:rPr>
                <w:b w:val="0"/>
                <w:bCs/>
                <w:color w:val="000000"/>
                <w:sz w:val="20"/>
              </w:rPr>
              <w:t>Программа</w:t>
            </w:r>
            <w:r w:rsidRPr="004816F0">
              <w:rPr>
                <w:b w:val="0"/>
                <w:color w:val="000000"/>
                <w:sz w:val="20"/>
              </w:rPr>
              <w:t xml:space="preserve"> «Комплексное развитие сельских территорий МО «Северо-Байкальский район» </w:t>
            </w:r>
          </w:p>
        </w:tc>
        <w:tc>
          <w:tcPr>
            <w:tcW w:w="2835" w:type="dxa"/>
            <w:gridSpan w:val="4"/>
            <w:tcBorders>
              <w:top w:val="single" w:sz="4" w:space="0" w:color="auto"/>
              <w:left w:val="single" w:sz="4" w:space="0" w:color="auto"/>
              <w:bottom w:val="single" w:sz="8" w:space="0" w:color="auto"/>
              <w:right w:val="single" w:sz="4" w:space="0" w:color="auto"/>
            </w:tcBorders>
          </w:tcPr>
          <w:p w:rsidR="00E755C1" w:rsidRPr="004816F0" w:rsidRDefault="00E755C1" w:rsidP="00E755C1">
            <w:pPr>
              <w:pStyle w:val="ConsPlusTitle"/>
              <w:widowControl/>
              <w:rPr>
                <w:b w:val="0"/>
                <w:color w:val="000000"/>
                <w:sz w:val="20"/>
              </w:rPr>
            </w:pPr>
          </w:p>
        </w:tc>
        <w:tc>
          <w:tcPr>
            <w:tcW w:w="3118" w:type="dxa"/>
            <w:gridSpan w:val="3"/>
            <w:tcBorders>
              <w:top w:val="single" w:sz="4" w:space="0" w:color="auto"/>
              <w:left w:val="single" w:sz="4" w:space="0" w:color="auto"/>
              <w:bottom w:val="single" w:sz="8" w:space="0" w:color="auto"/>
              <w:right w:val="single" w:sz="8" w:space="0" w:color="auto"/>
            </w:tcBorders>
          </w:tcPr>
          <w:p w:rsidR="00E755C1" w:rsidRPr="004816F0" w:rsidRDefault="00E755C1" w:rsidP="00E755C1">
            <w:pPr>
              <w:pStyle w:val="ConsPlusTitle"/>
              <w:widowControl/>
              <w:rPr>
                <w:b w:val="0"/>
                <w:color w:val="000000"/>
                <w:sz w:val="20"/>
              </w:rPr>
            </w:pPr>
          </w:p>
        </w:tc>
      </w:tr>
      <w:tr w:rsidR="00E755C1" w:rsidRPr="004816F0" w:rsidTr="00E755C1">
        <w:trPr>
          <w:trHeight w:val="496"/>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1</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Итого по программе</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1000,05</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1000,05</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1000,05</w:t>
            </w:r>
          </w:p>
        </w:tc>
      </w:tr>
      <w:tr w:rsidR="00E755C1" w:rsidRPr="004816F0" w:rsidTr="00E755C1">
        <w:trPr>
          <w:trHeight w:val="315"/>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E755C1" w:rsidRPr="004816F0" w:rsidRDefault="00E755C1" w:rsidP="00E755C1">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ФБ</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686,0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686,0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686,0</w:t>
            </w:r>
          </w:p>
        </w:tc>
      </w:tr>
      <w:tr w:rsidR="00E755C1" w:rsidRPr="004816F0" w:rsidTr="00E755C1">
        <w:trPr>
          <w:trHeight w:val="315"/>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E755C1" w:rsidRPr="004816F0" w:rsidRDefault="00E755C1" w:rsidP="00E755C1">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РБ</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14,0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14,0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14,0</w:t>
            </w:r>
          </w:p>
        </w:tc>
      </w:tr>
      <w:tr w:rsidR="00E755C1" w:rsidRPr="004816F0" w:rsidTr="00E755C1">
        <w:trPr>
          <w:trHeight w:val="315"/>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E755C1" w:rsidRPr="004816F0" w:rsidRDefault="00E755C1" w:rsidP="00E755C1">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МБ</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50,02</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50,02</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50,02</w:t>
            </w:r>
          </w:p>
        </w:tc>
      </w:tr>
      <w:tr w:rsidR="00E755C1" w:rsidRPr="004816F0" w:rsidTr="00E755C1">
        <w:trPr>
          <w:trHeight w:val="315"/>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E755C1" w:rsidRPr="004816F0" w:rsidRDefault="00E755C1" w:rsidP="00E755C1">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ВБ</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250,03</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250,03</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250,03</w:t>
            </w:r>
          </w:p>
        </w:tc>
      </w:tr>
      <w:tr w:rsidR="00E755C1" w:rsidRPr="004816F0" w:rsidTr="00E755C1">
        <w:trPr>
          <w:trHeight w:val="315"/>
        </w:trPr>
        <w:tc>
          <w:tcPr>
            <w:tcW w:w="14992" w:type="dxa"/>
            <w:gridSpan w:val="18"/>
            <w:tcBorders>
              <w:top w:val="single" w:sz="8" w:space="0" w:color="auto"/>
              <w:left w:val="single" w:sz="8" w:space="0" w:color="auto"/>
              <w:bottom w:val="single" w:sz="8" w:space="0" w:color="auto"/>
              <w:right w:val="single" w:sz="8" w:space="0" w:color="auto"/>
            </w:tcBorders>
          </w:tcPr>
          <w:p w:rsidR="00E755C1" w:rsidRPr="004816F0" w:rsidRDefault="00E755C1" w:rsidP="00E755C1">
            <w:pPr>
              <w:pStyle w:val="ConsPlusTitle"/>
              <w:rPr>
                <w:b w:val="0"/>
                <w:sz w:val="20"/>
              </w:rPr>
            </w:pPr>
            <w:r w:rsidRPr="004816F0">
              <w:rPr>
                <w:b w:val="0"/>
                <w:bCs/>
                <w:color w:val="000000"/>
                <w:sz w:val="20"/>
              </w:rPr>
              <w:t xml:space="preserve">Подпрограмма 1 </w:t>
            </w:r>
            <w:r w:rsidRPr="004816F0">
              <w:rPr>
                <w:b w:val="0"/>
                <w:sz w:val="20"/>
              </w:rPr>
              <w:t>«Создание условий для обеспечения доступными комфортным жильем сельского населения»</w:t>
            </w:r>
          </w:p>
          <w:p w:rsidR="00E755C1" w:rsidRPr="004816F0" w:rsidRDefault="00E755C1" w:rsidP="00E755C1">
            <w:pPr>
              <w:pStyle w:val="ConsPlusTitle"/>
              <w:rPr>
                <w:bCs/>
                <w:iCs/>
                <w:color w:val="000000"/>
                <w:sz w:val="20"/>
              </w:rPr>
            </w:pPr>
          </w:p>
        </w:tc>
      </w:tr>
      <w:tr w:rsidR="00E755C1" w:rsidRPr="004816F0" w:rsidTr="00E755C1">
        <w:trPr>
          <w:trHeight w:val="302"/>
        </w:trPr>
        <w:tc>
          <w:tcPr>
            <w:tcW w:w="534" w:type="dxa"/>
            <w:vMerge w:val="restart"/>
            <w:tcBorders>
              <w:top w:val="nil"/>
              <w:left w:val="single" w:sz="8" w:space="0" w:color="auto"/>
              <w:bottom w:val="single" w:sz="8" w:space="0" w:color="000000"/>
              <w:right w:val="single" w:sz="4" w:space="0" w:color="auto"/>
            </w:tcBorders>
            <w:shd w:val="clear" w:color="auto" w:fill="auto"/>
            <w:hideMark/>
          </w:tcPr>
          <w:p w:rsidR="00E755C1" w:rsidRPr="004816F0" w:rsidRDefault="00E755C1" w:rsidP="00E755C1">
            <w:pPr>
              <w:jc w:val="center"/>
              <w:rPr>
                <w:color w:val="000000"/>
                <w:sz w:val="20"/>
                <w:szCs w:val="20"/>
              </w:rPr>
            </w:pPr>
            <w:r w:rsidRPr="004816F0">
              <w:rPr>
                <w:color w:val="000000"/>
                <w:sz w:val="20"/>
                <w:szCs w:val="20"/>
              </w:rPr>
              <w:t>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Итого подпрограмма 1:</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pStyle w:val="ConsPlusTitle"/>
              <w:rPr>
                <w:b w:val="0"/>
                <w:sz w:val="20"/>
              </w:rPr>
            </w:pPr>
            <w:r w:rsidRPr="004816F0">
              <w:rPr>
                <w:b w:val="0"/>
                <w:bCs/>
                <w:color w:val="000000"/>
                <w:sz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 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r>
      <w:tr w:rsidR="00E755C1" w:rsidRPr="004816F0" w:rsidTr="00E755C1">
        <w:trPr>
          <w:trHeight w:val="315"/>
        </w:trPr>
        <w:tc>
          <w:tcPr>
            <w:tcW w:w="534" w:type="dxa"/>
            <w:vMerge/>
            <w:tcBorders>
              <w:top w:val="nil"/>
              <w:left w:val="single" w:sz="8" w:space="0" w:color="auto"/>
              <w:bottom w:val="single" w:sz="8" w:space="0" w:color="000000"/>
              <w:right w:val="single" w:sz="4" w:space="0" w:color="auto"/>
            </w:tcBorders>
            <w:vAlign w:val="center"/>
            <w:hideMark/>
          </w:tcPr>
          <w:p w:rsidR="00E755C1" w:rsidRPr="004816F0" w:rsidRDefault="00E755C1" w:rsidP="00E755C1">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ФБ</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r>
      <w:tr w:rsidR="00E755C1" w:rsidRPr="004816F0" w:rsidTr="00E755C1">
        <w:trPr>
          <w:trHeight w:val="315"/>
        </w:trPr>
        <w:tc>
          <w:tcPr>
            <w:tcW w:w="534" w:type="dxa"/>
            <w:vMerge/>
            <w:tcBorders>
              <w:top w:val="nil"/>
              <w:left w:val="single" w:sz="8" w:space="0" w:color="auto"/>
              <w:bottom w:val="single" w:sz="8" w:space="0" w:color="000000"/>
              <w:right w:val="single" w:sz="4" w:space="0" w:color="auto"/>
            </w:tcBorders>
            <w:vAlign w:val="center"/>
            <w:hideMark/>
          </w:tcPr>
          <w:p w:rsidR="00E755C1" w:rsidRPr="004816F0" w:rsidRDefault="00E755C1" w:rsidP="00E755C1">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РБ</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r>
      <w:tr w:rsidR="00E755C1" w:rsidRPr="004816F0" w:rsidTr="00E755C1">
        <w:trPr>
          <w:trHeight w:val="315"/>
        </w:trPr>
        <w:tc>
          <w:tcPr>
            <w:tcW w:w="534" w:type="dxa"/>
            <w:vMerge/>
            <w:tcBorders>
              <w:top w:val="nil"/>
              <w:left w:val="single" w:sz="8" w:space="0" w:color="auto"/>
              <w:bottom w:val="single" w:sz="8" w:space="0" w:color="000000"/>
              <w:right w:val="single" w:sz="4" w:space="0" w:color="auto"/>
            </w:tcBorders>
            <w:vAlign w:val="center"/>
            <w:hideMark/>
          </w:tcPr>
          <w:p w:rsidR="00E755C1" w:rsidRPr="004816F0" w:rsidRDefault="00E755C1" w:rsidP="00E755C1">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МБ</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r>
      <w:tr w:rsidR="00E755C1" w:rsidRPr="004816F0" w:rsidTr="00E755C1">
        <w:trPr>
          <w:trHeight w:val="315"/>
        </w:trPr>
        <w:tc>
          <w:tcPr>
            <w:tcW w:w="534" w:type="dxa"/>
            <w:vMerge/>
            <w:tcBorders>
              <w:top w:val="nil"/>
              <w:left w:val="single" w:sz="8" w:space="0" w:color="auto"/>
              <w:bottom w:val="single" w:sz="8" w:space="0" w:color="000000"/>
              <w:right w:val="single" w:sz="4" w:space="0" w:color="auto"/>
            </w:tcBorders>
            <w:vAlign w:val="center"/>
            <w:hideMark/>
          </w:tcPr>
          <w:p w:rsidR="00E755C1" w:rsidRPr="004816F0" w:rsidRDefault="00E755C1" w:rsidP="00E755C1">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cente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hideMark/>
          </w:tcPr>
          <w:p w:rsidR="00E755C1" w:rsidRPr="004816F0" w:rsidRDefault="00E755C1" w:rsidP="00E755C1">
            <w:pPr>
              <w:jc w:val="both"/>
              <w:rPr>
                <w:bCs/>
                <w:color w:val="000000"/>
                <w:sz w:val="20"/>
                <w:szCs w:val="20"/>
              </w:rPr>
            </w:pPr>
            <w:r w:rsidRPr="004816F0">
              <w:rPr>
                <w:bCs/>
                <w:color w:val="000000"/>
                <w:sz w:val="20"/>
                <w:szCs w:val="20"/>
              </w:rPr>
              <w:t>ВБ</w:t>
            </w:r>
          </w:p>
        </w:tc>
        <w:tc>
          <w:tcPr>
            <w:tcW w:w="70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hideMark/>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hideMark/>
          </w:tcPr>
          <w:p w:rsidR="00E755C1" w:rsidRPr="004816F0" w:rsidRDefault="00E755C1" w:rsidP="00E755C1">
            <w:pPr>
              <w:rPr>
                <w:sz w:val="20"/>
                <w:szCs w:val="20"/>
              </w:rPr>
            </w:pPr>
            <w:r w:rsidRPr="004816F0">
              <w:rPr>
                <w:bCs/>
                <w:color w:val="000000"/>
                <w:sz w:val="20"/>
                <w:szCs w:val="20"/>
              </w:rPr>
              <w:t>0,0</w:t>
            </w:r>
          </w:p>
        </w:tc>
      </w:tr>
      <w:tr w:rsidR="00E755C1" w:rsidRPr="004816F0" w:rsidTr="00E755C1">
        <w:trPr>
          <w:trHeight w:val="315"/>
        </w:trPr>
        <w:tc>
          <w:tcPr>
            <w:tcW w:w="14992" w:type="dxa"/>
            <w:gridSpan w:val="18"/>
            <w:tcBorders>
              <w:top w:val="nil"/>
              <w:left w:val="single" w:sz="8" w:space="0" w:color="auto"/>
              <w:bottom w:val="single" w:sz="8" w:space="0" w:color="000000"/>
              <w:right w:val="single" w:sz="8" w:space="0" w:color="auto"/>
            </w:tcBorders>
          </w:tcPr>
          <w:p w:rsidR="00E755C1" w:rsidRPr="004816F0" w:rsidRDefault="00E755C1" w:rsidP="00E755C1">
            <w:pPr>
              <w:rPr>
                <w:bCs/>
                <w:color w:val="000000"/>
                <w:sz w:val="20"/>
                <w:szCs w:val="20"/>
              </w:rPr>
            </w:pPr>
            <w:r w:rsidRPr="004816F0">
              <w:rPr>
                <w:bCs/>
                <w:color w:val="000000"/>
                <w:sz w:val="20"/>
                <w:szCs w:val="20"/>
              </w:rPr>
              <w:t>Подпрограмма 2 «Создание и развитие инфраструктуры на сельских территориях»</w:t>
            </w:r>
          </w:p>
          <w:p w:rsidR="00E755C1" w:rsidRPr="004816F0" w:rsidRDefault="00E755C1" w:rsidP="00E755C1">
            <w:pPr>
              <w:jc w:val="center"/>
              <w:rPr>
                <w:bCs/>
                <w:color w:val="000000"/>
                <w:sz w:val="20"/>
                <w:szCs w:val="20"/>
              </w:rPr>
            </w:pPr>
            <w:r w:rsidRPr="004816F0">
              <w:rPr>
                <w:bCs/>
                <w:color w:val="000000"/>
                <w:sz w:val="20"/>
                <w:szCs w:val="20"/>
              </w:rPr>
              <w:t> </w:t>
            </w:r>
          </w:p>
        </w:tc>
      </w:tr>
      <w:tr w:rsidR="00E755C1" w:rsidRPr="004816F0" w:rsidTr="00E755C1">
        <w:trPr>
          <w:trHeight w:val="329"/>
        </w:trPr>
        <w:tc>
          <w:tcPr>
            <w:tcW w:w="534" w:type="dxa"/>
            <w:vMerge w:val="restart"/>
            <w:tcBorders>
              <w:top w:val="nil"/>
              <w:left w:val="single" w:sz="8" w:space="0" w:color="auto"/>
              <w:bottom w:val="single" w:sz="8" w:space="0" w:color="000000"/>
              <w:right w:val="single" w:sz="8" w:space="0" w:color="auto"/>
            </w:tcBorders>
            <w:shd w:val="clear" w:color="auto" w:fill="auto"/>
          </w:tcPr>
          <w:p w:rsidR="00E755C1" w:rsidRPr="004816F0" w:rsidRDefault="00E755C1" w:rsidP="00E755C1">
            <w:pPr>
              <w:jc w:val="center"/>
              <w:rPr>
                <w:color w:val="000000"/>
                <w:sz w:val="20"/>
                <w:szCs w:val="20"/>
                <w:lang w:val="en-US"/>
              </w:rPr>
            </w:pPr>
            <w:r w:rsidRPr="004816F0">
              <w:rPr>
                <w:color w:val="000000"/>
                <w:sz w:val="20"/>
                <w:szCs w:val="20"/>
                <w:lang w:val="en-US"/>
              </w:rPr>
              <w:t>2</w:t>
            </w:r>
          </w:p>
        </w:tc>
        <w:tc>
          <w:tcPr>
            <w:tcW w:w="992" w:type="dxa"/>
            <w:vMerge w:val="restart"/>
            <w:tcBorders>
              <w:top w:val="nil"/>
              <w:left w:val="single" w:sz="8" w:space="0" w:color="auto"/>
              <w:bottom w:val="single" w:sz="8" w:space="0" w:color="000000"/>
              <w:right w:val="single" w:sz="8" w:space="0" w:color="auto"/>
            </w:tcBorders>
            <w:shd w:val="clear" w:color="auto" w:fill="auto"/>
          </w:tcPr>
          <w:p w:rsidR="00E755C1" w:rsidRPr="004816F0" w:rsidRDefault="00E755C1" w:rsidP="00E755C1">
            <w:pPr>
              <w:jc w:val="center"/>
              <w:rPr>
                <w:bCs/>
                <w:color w:val="000000"/>
                <w:sz w:val="20"/>
                <w:szCs w:val="20"/>
              </w:rPr>
            </w:pPr>
            <w:r w:rsidRPr="004816F0">
              <w:rPr>
                <w:bCs/>
                <w:color w:val="000000"/>
                <w:sz w:val="20"/>
                <w:szCs w:val="20"/>
              </w:rPr>
              <w:t>Итого подпрограмма 2:</w:t>
            </w: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 </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1000,05</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1000,05</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 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1000,05</w:t>
            </w:r>
          </w:p>
        </w:tc>
      </w:tr>
      <w:tr w:rsidR="00E755C1" w:rsidRPr="004816F0" w:rsidTr="00E755C1">
        <w:trPr>
          <w:trHeight w:val="315"/>
        </w:trPr>
        <w:tc>
          <w:tcPr>
            <w:tcW w:w="534" w:type="dxa"/>
            <w:vMerge/>
            <w:tcBorders>
              <w:top w:val="nil"/>
              <w:left w:val="single" w:sz="8" w:space="0" w:color="auto"/>
              <w:bottom w:val="single" w:sz="8" w:space="0" w:color="000000"/>
              <w:right w:val="single" w:sz="8" w:space="0" w:color="auto"/>
            </w:tcBorders>
            <w:vAlign w:val="center"/>
          </w:tcPr>
          <w:p w:rsidR="00E755C1" w:rsidRPr="004816F0" w:rsidRDefault="00E755C1" w:rsidP="00E755C1">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ФБ</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686,0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686,0</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686,0</w:t>
            </w:r>
          </w:p>
        </w:tc>
      </w:tr>
      <w:tr w:rsidR="00E755C1" w:rsidRPr="004816F0" w:rsidTr="00E755C1">
        <w:trPr>
          <w:trHeight w:val="315"/>
        </w:trPr>
        <w:tc>
          <w:tcPr>
            <w:tcW w:w="534" w:type="dxa"/>
            <w:vMerge/>
            <w:tcBorders>
              <w:top w:val="nil"/>
              <w:left w:val="single" w:sz="8" w:space="0" w:color="auto"/>
              <w:bottom w:val="single" w:sz="8" w:space="0" w:color="000000"/>
              <w:right w:val="single" w:sz="8" w:space="0" w:color="auto"/>
            </w:tcBorders>
            <w:vAlign w:val="center"/>
          </w:tcPr>
          <w:p w:rsidR="00E755C1" w:rsidRPr="004816F0" w:rsidRDefault="00E755C1" w:rsidP="00E755C1">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РБ</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14,0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14,0</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14,0</w:t>
            </w:r>
          </w:p>
        </w:tc>
      </w:tr>
      <w:tr w:rsidR="00E755C1" w:rsidRPr="004816F0" w:rsidTr="00E755C1">
        <w:trPr>
          <w:trHeight w:val="315"/>
        </w:trPr>
        <w:tc>
          <w:tcPr>
            <w:tcW w:w="534" w:type="dxa"/>
            <w:vMerge/>
            <w:tcBorders>
              <w:top w:val="nil"/>
              <w:left w:val="single" w:sz="8" w:space="0" w:color="auto"/>
              <w:bottom w:val="single" w:sz="8" w:space="0" w:color="000000"/>
              <w:right w:val="single" w:sz="8" w:space="0" w:color="auto"/>
            </w:tcBorders>
            <w:vAlign w:val="center"/>
          </w:tcPr>
          <w:p w:rsidR="00E755C1" w:rsidRPr="004816F0" w:rsidRDefault="00E755C1" w:rsidP="00E755C1">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МБ</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50,02</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50,02</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50,02</w:t>
            </w:r>
          </w:p>
        </w:tc>
      </w:tr>
      <w:tr w:rsidR="00E755C1" w:rsidRPr="004816F0" w:rsidTr="00E755C1">
        <w:trPr>
          <w:trHeight w:val="315"/>
        </w:trPr>
        <w:tc>
          <w:tcPr>
            <w:tcW w:w="534" w:type="dxa"/>
            <w:vMerge/>
            <w:tcBorders>
              <w:top w:val="nil"/>
              <w:left w:val="single" w:sz="8" w:space="0" w:color="auto"/>
              <w:bottom w:val="single" w:sz="8" w:space="0" w:color="000000"/>
              <w:right w:val="single" w:sz="8" w:space="0" w:color="auto"/>
            </w:tcBorders>
            <w:vAlign w:val="center"/>
          </w:tcPr>
          <w:p w:rsidR="00E755C1" w:rsidRPr="004816F0" w:rsidRDefault="00E755C1" w:rsidP="00E755C1">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rsidR="00E755C1" w:rsidRPr="004816F0" w:rsidRDefault="00E755C1" w:rsidP="00E755C1">
            <w:pPr>
              <w:rPr>
                <w:bCs/>
                <w:color w:val="000000"/>
                <w:sz w:val="20"/>
                <w:szCs w:val="20"/>
              </w:rPr>
            </w:pP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1"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x</w:t>
            </w:r>
          </w:p>
        </w:tc>
        <w:tc>
          <w:tcPr>
            <w:tcW w:w="850" w:type="dxa"/>
            <w:tcBorders>
              <w:top w:val="nil"/>
              <w:left w:val="nil"/>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ВБ</w:t>
            </w:r>
          </w:p>
        </w:tc>
        <w:tc>
          <w:tcPr>
            <w:tcW w:w="70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992"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250,03</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250,03</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8"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0,0</w:t>
            </w:r>
          </w:p>
        </w:tc>
        <w:tc>
          <w:tcPr>
            <w:tcW w:w="709" w:type="dxa"/>
            <w:tcBorders>
              <w:top w:val="nil"/>
              <w:left w:val="nil"/>
              <w:bottom w:val="single" w:sz="8" w:space="0" w:color="auto"/>
              <w:right w:val="single" w:sz="4" w:space="0" w:color="auto"/>
            </w:tcBorders>
          </w:tcPr>
          <w:p w:rsidR="00E755C1" w:rsidRPr="004816F0" w:rsidRDefault="00E755C1" w:rsidP="00E755C1">
            <w:pPr>
              <w:rPr>
                <w:bCs/>
                <w:color w:val="000000"/>
                <w:sz w:val="20"/>
                <w:szCs w:val="20"/>
              </w:rPr>
            </w:pPr>
            <w:r w:rsidRPr="004816F0">
              <w:rPr>
                <w:bCs/>
                <w:color w:val="000000"/>
                <w:sz w:val="20"/>
                <w:szCs w:val="20"/>
              </w:rPr>
              <w:t>0,0</w:t>
            </w:r>
          </w:p>
        </w:tc>
        <w:tc>
          <w:tcPr>
            <w:tcW w:w="708" w:type="dxa"/>
            <w:tcBorders>
              <w:top w:val="nil"/>
              <w:left w:val="nil"/>
              <w:bottom w:val="single" w:sz="8" w:space="0" w:color="auto"/>
              <w:right w:val="single" w:sz="4" w:space="0" w:color="auto"/>
            </w:tcBorders>
          </w:tcPr>
          <w:p w:rsidR="00E755C1" w:rsidRPr="004816F0" w:rsidRDefault="00E755C1" w:rsidP="00E755C1">
            <w:pPr>
              <w:rPr>
                <w:sz w:val="20"/>
                <w:szCs w:val="20"/>
              </w:rPr>
            </w:pPr>
            <w:r w:rsidRPr="004816F0">
              <w:rPr>
                <w:bCs/>
                <w:color w:val="000000"/>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E755C1" w:rsidRPr="004816F0" w:rsidRDefault="00E755C1" w:rsidP="00E755C1">
            <w:pPr>
              <w:rPr>
                <w:bCs/>
                <w:color w:val="000000"/>
                <w:sz w:val="20"/>
                <w:szCs w:val="20"/>
              </w:rPr>
            </w:pPr>
            <w:r w:rsidRPr="004816F0">
              <w:rPr>
                <w:bCs/>
                <w:color w:val="000000"/>
                <w:sz w:val="20"/>
                <w:szCs w:val="20"/>
              </w:rPr>
              <w:t>0,0</w:t>
            </w:r>
          </w:p>
        </w:tc>
        <w:tc>
          <w:tcPr>
            <w:tcW w:w="1559" w:type="dxa"/>
            <w:tcBorders>
              <w:top w:val="nil"/>
              <w:left w:val="nil"/>
              <w:bottom w:val="single" w:sz="8" w:space="0" w:color="auto"/>
              <w:right w:val="single" w:sz="8" w:space="0" w:color="auto"/>
            </w:tcBorders>
            <w:shd w:val="clear" w:color="auto" w:fill="auto"/>
          </w:tcPr>
          <w:p w:rsidR="00E755C1" w:rsidRPr="004816F0" w:rsidRDefault="00E755C1" w:rsidP="00E755C1">
            <w:pPr>
              <w:rPr>
                <w:sz w:val="20"/>
                <w:szCs w:val="20"/>
              </w:rPr>
            </w:pPr>
            <w:r w:rsidRPr="004816F0">
              <w:rPr>
                <w:bCs/>
                <w:color w:val="000000"/>
                <w:sz w:val="20"/>
                <w:szCs w:val="20"/>
              </w:rPr>
              <w:t>250,03</w:t>
            </w:r>
          </w:p>
        </w:tc>
      </w:tr>
    </w:tbl>
    <w:p w:rsidR="00CE7615" w:rsidRPr="004816F0" w:rsidRDefault="00CE7615" w:rsidP="00CE7615">
      <w:pPr>
        <w:ind w:firstLine="567"/>
        <w:outlineLvl w:val="2"/>
        <w:rPr>
          <w:b/>
          <w:color w:val="000000"/>
          <w:sz w:val="20"/>
          <w:szCs w:val="20"/>
        </w:rPr>
      </w:pPr>
    </w:p>
    <w:p w:rsidR="00CE7615" w:rsidRDefault="00CE7615" w:rsidP="00CE7615">
      <w:pPr>
        <w:widowControl w:val="0"/>
        <w:autoSpaceDE w:val="0"/>
        <w:autoSpaceDN w:val="0"/>
        <w:spacing w:line="252" w:lineRule="auto"/>
        <w:jc w:val="both"/>
        <w:rPr>
          <w:b/>
        </w:rPr>
        <w:sectPr w:rsidR="00CE7615" w:rsidSect="00CE7615">
          <w:type w:val="nextColumn"/>
          <w:pgSz w:w="16838" w:h="11906" w:orient="landscape"/>
          <w:pgMar w:top="1134" w:right="567" w:bottom="1134" w:left="1134" w:header="709" w:footer="709" w:gutter="0"/>
          <w:cols w:space="708"/>
          <w:docGrid w:linePitch="360"/>
        </w:sectPr>
      </w:pPr>
    </w:p>
    <w:p w:rsidR="00CE7615" w:rsidRPr="00EB02A0" w:rsidRDefault="00CE7615" w:rsidP="00CE7615">
      <w:pPr>
        <w:rPr>
          <w:highlight w:val="yellow"/>
        </w:rPr>
      </w:pPr>
    </w:p>
    <w:p w:rsidR="00CE7615" w:rsidRPr="00FB78BA" w:rsidRDefault="00CE7615" w:rsidP="00CE7615">
      <w:pPr>
        <w:tabs>
          <w:tab w:val="left" w:pos="9923"/>
        </w:tabs>
        <w:jc w:val="right"/>
        <w:rPr>
          <w:sz w:val="20"/>
        </w:rPr>
      </w:pPr>
      <w:r>
        <w:rPr>
          <w:sz w:val="20"/>
          <w:szCs w:val="20"/>
        </w:rPr>
        <w:t>Таблица 3</w:t>
      </w:r>
      <w:r w:rsidRPr="00FB78BA">
        <w:rPr>
          <w:sz w:val="20"/>
          <w:szCs w:val="20"/>
        </w:rPr>
        <w:t xml:space="preserve"> </w:t>
      </w:r>
    </w:p>
    <w:p w:rsidR="00CE7615" w:rsidRPr="00F82298" w:rsidRDefault="00CE7615" w:rsidP="00CE7615">
      <w:pPr>
        <w:tabs>
          <w:tab w:val="left" w:pos="7797"/>
        </w:tabs>
        <w:ind w:firstLine="426"/>
        <w:jc w:val="center"/>
        <w:rPr>
          <w:b/>
        </w:rPr>
      </w:pPr>
      <w:r w:rsidRPr="00F82298">
        <w:rPr>
          <w:b/>
        </w:rPr>
        <w:t xml:space="preserve">Сравнительная таблица целевых показателей </w:t>
      </w:r>
      <w:r>
        <w:rPr>
          <w:b/>
        </w:rPr>
        <w:t xml:space="preserve">программы </w:t>
      </w:r>
      <w:r w:rsidRPr="00F82298">
        <w:rPr>
          <w:b/>
        </w:rPr>
        <w:t>на текущий период</w:t>
      </w:r>
    </w:p>
    <w:p w:rsidR="00CE7615" w:rsidRPr="00A1735B" w:rsidRDefault="00CE7615" w:rsidP="00CE7615">
      <w:pPr>
        <w:widowControl w:val="0"/>
        <w:autoSpaceDE w:val="0"/>
        <w:autoSpaceDN w:val="0"/>
        <w:jc w:val="right"/>
        <w:rPr>
          <w:rFonts w:eastAsia="Arial"/>
          <w:sz w:val="20"/>
          <w:szCs w:val="20"/>
        </w:rPr>
      </w:pPr>
    </w:p>
    <w:tbl>
      <w:tblPr>
        <w:tblW w:w="1005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792"/>
        <w:gridCol w:w="177"/>
        <w:gridCol w:w="809"/>
        <w:gridCol w:w="2213"/>
        <w:gridCol w:w="96"/>
        <w:gridCol w:w="2542"/>
      </w:tblGrid>
      <w:tr w:rsidR="00CE7615" w:rsidRPr="00D352C8" w:rsidTr="00CE7615">
        <w:trPr>
          <w:trHeight w:val="1392"/>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widowControl w:val="0"/>
              <w:autoSpaceDE w:val="0"/>
              <w:autoSpaceDN w:val="0"/>
              <w:jc w:val="both"/>
              <w:rPr>
                <w:rFonts w:eastAsia="Arial"/>
              </w:rPr>
            </w:pPr>
          </w:p>
          <w:p w:rsidR="00CE7615" w:rsidRPr="00D352C8" w:rsidRDefault="00CE7615" w:rsidP="00CE7615">
            <w:pPr>
              <w:widowControl w:val="0"/>
              <w:autoSpaceDE w:val="0"/>
              <w:autoSpaceDN w:val="0"/>
              <w:jc w:val="both"/>
              <w:rPr>
                <w:rFonts w:eastAsia="Arial"/>
              </w:rPr>
            </w:pPr>
            <w:r w:rsidRPr="00D352C8">
              <w:rPr>
                <w:rFonts w:eastAsia="Arial"/>
                <w:w w:val="101"/>
              </w:rPr>
              <w:t>N</w:t>
            </w:r>
          </w:p>
          <w:p w:rsidR="00CE7615" w:rsidRPr="00D352C8" w:rsidRDefault="00CE7615" w:rsidP="00CE7615">
            <w:pPr>
              <w:widowControl w:val="0"/>
              <w:autoSpaceDE w:val="0"/>
              <w:autoSpaceDN w:val="0"/>
              <w:jc w:val="both"/>
              <w:rPr>
                <w:rFonts w:eastAsia="Arial"/>
              </w:rPr>
            </w:pPr>
            <w:r w:rsidRPr="00D352C8">
              <w:rPr>
                <w:rFonts w:eastAsia="Arial"/>
              </w:rPr>
              <w:t>п/п</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430200" w:rsidRDefault="00CE7615" w:rsidP="00CE7615">
            <w:pPr>
              <w:widowControl w:val="0"/>
              <w:autoSpaceDE w:val="0"/>
              <w:autoSpaceDN w:val="0"/>
              <w:jc w:val="both"/>
              <w:rPr>
                <w:rFonts w:eastAsia="Arial"/>
              </w:rPr>
            </w:pPr>
          </w:p>
          <w:p w:rsidR="00CE7615" w:rsidRPr="00430200" w:rsidRDefault="00CE7615" w:rsidP="00CE7615">
            <w:pPr>
              <w:widowControl w:val="0"/>
              <w:autoSpaceDE w:val="0"/>
              <w:autoSpaceDN w:val="0"/>
              <w:jc w:val="center"/>
              <w:rPr>
                <w:rFonts w:eastAsia="Arial"/>
              </w:rPr>
            </w:pPr>
            <w:r w:rsidRPr="00430200">
              <w:rPr>
                <w:rFonts w:eastAsia="Arial"/>
              </w:rPr>
              <w:t>Наименование показателя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430200" w:rsidRDefault="00CE7615" w:rsidP="00CE7615">
            <w:pPr>
              <w:widowControl w:val="0"/>
              <w:autoSpaceDE w:val="0"/>
              <w:autoSpaceDN w:val="0"/>
              <w:jc w:val="both"/>
              <w:rPr>
                <w:rFonts w:eastAsia="Arial"/>
              </w:rPr>
            </w:pPr>
          </w:p>
          <w:p w:rsidR="00CE7615" w:rsidRPr="00430200" w:rsidRDefault="00CE7615" w:rsidP="00CE7615">
            <w:pPr>
              <w:widowControl w:val="0"/>
              <w:autoSpaceDE w:val="0"/>
              <w:autoSpaceDN w:val="0"/>
              <w:jc w:val="center"/>
              <w:rPr>
                <w:rFonts w:eastAsia="Arial"/>
              </w:rPr>
            </w:pPr>
            <w:r w:rsidRPr="00430200">
              <w:rPr>
                <w:rFonts w:eastAsia="Arial"/>
              </w:rPr>
              <w:t>Ед. изм.</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430200" w:rsidRDefault="00CE7615" w:rsidP="00CE7615">
            <w:pPr>
              <w:widowControl w:val="0"/>
              <w:autoSpaceDE w:val="0"/>
              <w:autoSpaceDN w:val="0"/>
              <w:ind w:firstLine="142"/>
              <w:jc w:val="center"/>
              <w:rPr>
                <w:rFonts w:eastAsia="Arial"/>
              </w:rPr>
            </w:pPr>
            <w:r w:rsidRPr="00430200">
              <w:rPr>
                <w:rFonts w:eastAsia="Arial"/>
              </w:rPr>
              <w:t>Плановое значение целевого показателя (индикатора)</w:t>
            </w:r>
          </w:p>
          <w:p w:rsidR="00CE7615" w:rsidRPr="00430200" w:rsidRDefault="00CE7615" w:rsidP="00CE7615">
            <w:pPr>
              <w:widowControl w:val="0"/>
              <w:autoSpaceDE w:val="0"/>
              <w:autoSpaceDN w:val="0"/>
              <w:ind w:firstLine="142"/>
              <w:jc w:val="center"/>
              <w:rPr>
                <w:rFonts w:eastAsia="Arial"/>
              </w:rPr>
            </w:pPr>
            <w:r w:rsidRPr="00430200">
              <w:rPr>
                <w:rFonts w:eastAsia="Arial"/>
              </w:rPr>
              <w:t>(раздел 4)</w:t>
            </w:r>
          </w:p>
          <w:p w:rsidR="00CE7615" w:rsidRPr="00430200" w:rsidRDefault="00CE7615" w:rsidP="00CE7615">
            <w:pPr>
              <w:widowControl w:val="0"/>
              <w:autoSpaceDE w:val="0"/>
              <w:autoSpaceDN w:val="0"/>
              <w:rPr>
                <w:rFonts w:eastAsia="Arial"/>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430200" w:rsidRDefault="00CE7615" w:rsidP="00CE7615">
            <w:pPr>
              <w:widowControl w:val="0"/>
              <w:tabs>
                <w:tab w:val="left" w:pos="141"/>
                <w:tab w:val="left" w:pos="2127"/>
                <w:tab w:val="left" w:pos="2552"/>
                <w:tab w:val="left" w:pos="2835"/>
                <w:tab w:val="left" w:pos="3828"/>
                <w:tab w:val="left" w:pos="4395"/>
              </w:tabs>
              <w:autoSpaceDE w:val="0"/>
              <w:autoSpaceDN w:val="0"/>
              <w:ind w:firstLine="64"/>
              <w:jc w:val="center"/>
              <w:rPr>
                <w:rFonts w:eastAsia="Arial"/>
              </w:rPr>
            </w:pPr>
            <w:r w:rsidRPr="00430200">
              <w:rPr>
                <w:rFonts w:eastAsia="Arial"/>
              </w:rPr>
              <w:t>Планируемые показатели к достижению в пределах доведенных бюджетных ассигнований на текущий финансовый год</w:t>
            </w:r>
          </w:p>
        </w:tc>
      </w:tr>
      <w:tr w:rsidR="00CE7615" w:rsidRPr="00D352C8" w:rsidTr="00CE7615">
        <w:trPr>
          <w:trHeight w:val="213"/>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Pr="00FF2095" w:rsidRDefault="00CE7615" w:rsidP="00CE7615">
            <w:pPr>
              <w:widowControl w:val="0"/>
              <w:autoSpaceDE w:val="0"/>
              <w:autoSpaceDN w:val="0"/>
              <w:jc w:val="both"/>
              <w:rPr>
                <w:b/>
                <w:color w:val="000000"/>
              </w:rPr>
            </w:pPr>
            <w:r w:rsidRPr="00FF2095">
              <w:rPr>
                <w:b/>
                <w:color w:val="000000"/>
              </w:rPr>
              <w:t>Подпрограмма 1.</w:t>
            </w:r>
            <w:r w:rsidRPr="00FF2095">
              <w:rPr>
                <w:b/>
              </w:rPr>
              <w:t>«Создание условий для обеспечения доступным и комфортным жильем сельского населения»</w:t>
            </w:r>
          </w:p>
        </w:tc>
      </w:tr>
      <w:tr w:rsidR="00CE7615" w:rsidRPr="00D352C8" w:rsidTr="00CE7615">
        <w:trPr>
          <w:trHeight w:val="213"/>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jc w:val="both"/>
              <w:rPr>
                <w:highlight w:val="yellow"/>
              </w:rPr>
            </w:pPr>
            <w:r w:rsidRPr="00430200">
              <w:t xml:space="preserve">Цель: </w:t>
            </w:r>
            <w:r>
              <w:t>Улучшение жилищных условий сельского населения путем субсидирования строительства и покупки жилья</w:t>
            </w:r>
            <w:r w:rsidRPr="00F667F6">
              <w:t xml:space="preserve"> в  Северо-Байкальском  районе  </w:t>
            </w:r>
          </w:p>
        </w:tc>
      </w:tr>
      <w:tr w:rsidR="00CE7615" w:rsidRPr="00D352C8" w:rsidTr="00CE7615">
        <w:trPr>
          <w:trHeight w:val="207"/>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jc w:val="both"/>
              <w:rPr>
                <w:highlight w:val="yellow"/>
              </w:rPr>
            </w:pPr>
            <w:r w:rsidRPr="00430200">
              <w:t xml:space="preserve">Задача: </w:t>
            </w:r>
            <w:r w:rsidRPr="008F1B02">
              <w:t>Обеспечение граждан доступным и комфортным жильем</w:t>
            </w:r>
          </w:p>
        </w:tc>
      </w:tr>
      <w:tr w:rsidR="00CE7615" w:rsidRPr="00D352C8" w:rsidTr="00CE7615">
        <w:trPr>
          <w:trHeight w:val="213"/>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jc w:val="both"/>
              <w:rPr>
                <w:highlight w:val="yellow"/>
              </w:rPr>
            </w:pPr>
            <w:r w:rsidRPr="00430200">
              <w:t>Целевой показатель:</w:t>
            </w:r>
          </w:p>
        </w:tc>
      </w:tr>
      <w:tr w:rsidR="00CE7615" w:rsidRPr="00D352C8" w:rsidTr="00CE7615">
        <w:trPr>
          <w:trHeight w:val="213"/>
        </w:trPr>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CE7615" w:rsidRPr="00B77BD4" w:rsidRDefault="00CE7615" w:rsidP="00CE7615">
            <w:pPr>
              <w:widowControl w:val="0"/>
              <w:autoSpaceDE w:val="0"/>
              <w:autoSpaceDN w:val="0"/>
              <w:jc w:val="both"/>
            </w:pPr>
            <w:r>
              <w:t>1.</w:t>
            </w:r>
            <w:r w:rsidRPr="004C14EC">
              <w:t xml:space="preserve"> </w:t>
            </w:r>
            <w:r>
              <w:t>В</w:t>
            </w:r>
            <w:r w:rsidRPr="004C14EC">
              <w:t>вод жилых помещений (жилых домов) для граждан, прожи</w:t>
            </w:r>
            <w:r>
              <w:t>вающих на сельских территориях.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jc w:val="center"/>
            </w:pPr>
            <w:r w:rsidRPr="008F1627">
              <w:rPr>
                <w:rFonts w:eastAsia="Arial"/>
              </w:rPr>
              <w:t>Кв.м.</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rPr>
                <w:rFonts w:eastAsia="Arial"/>
              </w:rPr>
            </w:pPr>
            <w:r w:rsidRPr="00584107">
              <w:rPr>
                <w:rFonts w:eastAsia="Arial"/>
              </w:rPr>
              <w:t xml:space="preserve">                 0,0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r>
      <w:tr w:rsidR="00CE7615" w:rsidRPr="00D352C8" w:rsidTr="00CE7615">
        <w:trPr>
          <w:trHeight w:val="213"/>
        </w:trPr>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CE7615" w:rsidRDefault="00CE7615" w:rsidP="00CE7615">
            <w:r w:rsidRPr="00B77BD4">
              <w:t xml:space="preserve">2. </w:t>
            </w:r>
            <w:r>
              <w:t>В</w:t>
            </w:r>
            <w:r w:rsidRPr="004C14EC">
              <w:t>вод жилых помещений (жилых домов), предоставляемых на условиях найма гражданам, прож</w:t>
            </w:r>
            <w:r>
              <w:t>ивающим на сельских территориях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jc w:val="center"/>
            </w:pPr>
            <w:r w:rsidRPr="008F1627">
              <w:rPr>
                <w:rFonts w:eastAsia="Arial"/>
              </w:rPr>
              <w:t>Кв.м.</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r>
      <w:tr w:rsidR="00CE7615" w:rsidRPr="00D352C8" w:rsidTr="00CE7615">
        <w:trPr>
          <w:trHeight w:val="213"/>
        </w:trPr>
        <w:tc>
          <w:tcPr>
            <w:tcW w:w="4397" w:type="dxa"/>
            <w:gridSpan w:val="3"/>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widowControl w:val="0"/>
              <w:autoSpaceDE w:val="0"/>
              <w:autoSpaceDN w:val="0"/>
              <w:jc w:val="both"/>
              <w:rPr>
                <w:highlight w:val="yellow"/>
              </w:rPr>
            </w:pPr>
            <w:r w:rsidRPr="001D561B">
              <w:t>Мероприятия: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widowControl w:val="0"/>
              <w:autoSpaceDE w:val="0"/>
              <w:autoSpaceDN w:val="0"/>
              <w:jc w:val="center"/>
              <w:rPr>
                <w:rFonts w:eastAsia="Arial"/>
                <w:highlight w:val="yellow"/>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widowControl w:val="0"/>
              <w:autoSpaceDE w:val="0"/>
              <w:autoSpaceDN w:val="0"/>
              <w:jc w:val="center"/>
              <w:rPr>
                <w:rFonts w:eastAsia="Arial"/>
                <w:highlight w:val="yellow"/>
              </w:rPr>
            </w:pPr>
          </w:p>
        </w:tc>
      </w:tr>
      <w:tr w:rsidR="00CE7615" w:rsidRPr="00D352C8" w:rsidTr="00CE761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widowControl w:val="0"/>
              <w:autoSpaceDE w:val="0"/>
              <w:autoSpaceDN w:val="0"/>
              <w:jc w:val="both"/>
              <w:rPr>
                <w:rFonts w:eastAsia="Arial"/>
              </w:rPr>
            </w:pPr>
            <w:r w:rsidRPr="00D352C8">
              <w:rPr>
                <w:rFonts w:eastAsia="Arial"/>
              </w:rPr>
              <w:t>01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4C14EC" w:rsidRDefault="00CE7615" w:rsidP="00CE7615">
            <w:pPr>
              <w:pStyle w:val="ConsPlusNormal"/>
              <w:rPr>
                <w:sz w:val="24"/>
                <w:szCs w:val="24"/>
              </w:rPr>
            </w:pPr>
            <w:r w:rsidRPr="003054D0">
              <w:rPr>
                <w:sz w:val="24"/>
                <w:szCs w:val="24"/>
              </w:rPr>
              <w:t>Улучшение жилищных условий граждан, проживающих на сельских территориях</w:t>
            </w:r>
          </w:p>
          <w:p w:rsidR="00CE7615" w:rsidRPr="007F7A9C" w:rsidRDefault="00CE7615" w:rsidP="00CE7615">
            <w:pPr>
              <w:widowControl w:val="0"/>
              <w:autoSpaceDE w:val="0"/>
              <w:autoSpaceDN w:val="0"/>
              <w:jc w:val="both"/>
              <w:rPr>
                <w:rFonts w:eastAsia="Arial"/>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r>
              <w:rPr>
                <w:rFonts w:eastAsia="Arial"/>
              </w:rPr>
              <w:t>Тыс. руб.</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r>
      <w:tr w:rsidR="00CE7615" w:rsidRPr="00D352C8" w:rsidTr="00CE761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widowControl w:val="0"/>
              <w:autoSpaceDE w:val="0"/>
              <w:autoSpaceDN w:val="0"/>
              <w:jc w:val="both"/>
              <w:rPr>
                <w:rFonts w:eastAsia="Arial"/>
              </w:rPr>
            </w:pPr>
            <w:r w:rsidRPr="00D352C8">
              <w:rPr>
                <w:rFonts w:eastAsia="Arial"/>
              </w:rPr>
              <w:t>02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7F7A9C" w:rsidRDefault="00CE7615" w:rsidP="00CE7615">
            <w:pPr>
              <w:widowControl w:val="0"/>
              <w:autoSpaceDE w:val="0"/>
              <w:autoSpaceDN w:val="0"/>
              <w:rPr>
                <w:rFonts w:eastAsia="Arial"/>
              </w:rPr>
            </w:pPr>
            <w:r w:rsidRPr="00B77BD4">
              <w:t>Строительство жилья, предоставляемого по договору найма жилого помещения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r>
              <w:rPr>
                <w:rFonts w:eastAsia="Arial"/>
              </w:rPr>
              <w:t>Тыс. руб.</w:t>
            </w:r>
          </w:p>
        </w:tc>
        <w:tc>
          <w:tcPr>
            <w:tcW w:w="2309"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r>
      <w:tr w:rsidR="00CE7615" w:rsidRPr="000B1541" w:rsidTr="00CE7615">
        <w:trPr>
          <w:trHeight w:val="213"/>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Pr="000B1541" w:rsidRDefault="00CE7615" w:rsidP="00CE7615">
            <w:pPr>
              <w:widowControl w:val="0"/>
              <w:autoSpaceDE w:val="0"/>
              <w:autoSpaceDN w:val="0"/>
              <w:jc w:val="both"/>
              <w:rPr>
                <w:rFonts w:eastAsia="Arial"/>
              </w:rPr>
            </w:pPr>
            <w:r w:rsidRPr="000B1541">
              <w:rPr>
                <w:b/>
                <w:color w:val="000000"/>
              </w:rPr>
              <w:t xml:space="preserve">Подпрограмма 2. </w:t>
            </w:r>
            <w:r w:rsidRPr="000B1541">
              <w:rPr>
                <w:b/>
              </w:rPr>
              <w:t>«Создание и развитие инфраструктуры на сельских территориях»</w:t>
            </w:r>
          </w:p>
        </w:tc>
      </w:tr>
      <w:tr w:rsidR="00CE7615" w:rsidRPr="00520AEA" w:rsidTr="00CE7615">
        <w:trPr>
          <w:trHeight w:val="213"/>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Pr="00520AEA" w:rsidRDefault="00CE7615" w:rsidP="00CE7615">
            <w:pPr>
              <w:widowControl w:val="0"/>
              <w:autoSpaceDE w:val="0"/>
              <w:autoSpaceDN w:val="0"/>
              <w:jc w:val="both"/>
              <w:rPr>
                <w:rFonts w:eastAsia="Arial"/>
              </w:rPr>
            </w:pPr>
            <w:r w:rsidRPr="00520AEA">
              <w:rPr>
                <w:rFonts w:eastAsia="Arial"/>
              </w:rPr>
              <w:t xml:space="preserve">Цель: </w:t>
            </w:r>
            <w:r>
              <w:t>С</w:t>
            </w:r>
            <w:r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tc>
      </w:tr>
      <w:tr w:rsidR="00CE7615" w:rsidRPr="000B1541" w:rsidTr="00CE7615">
        <w:trPr>
          <w:trHeight w:val="213"/>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Default="00CE7615" w:rsidP="00CE7615">
            <w:pPr>
              <w:jc w:val="both"/>
            </w:pPr>
            <w:r w:rsidRPr="00520AEA">
              <w:t xml:space="preserve">Задача: </w:t>
            </w:r>
          </w:p>
          <w:p w:rsidR="00CE7615" w:rsidRPr="00A72F8E" w:rsidRDefault="00CE7615" w:rsidP="00CE7615">
            <w:pPr>
              <w:jc w:val="both"/>
            </w:pPr>
            <w:r>
              <w:t xml:space="preserve">1. </w:t>
            </w:r>
            <w:r w:rsidRPr="00A72F8E">
              <w:t>обеспечение создания комфортных условий жизнедеятельности в сельской местности;</w:t>
            </w:r>
          </w:p>
          <w:p w:rsidR="00CE7615" w:rsidRPr="000B1541" w:rsidRDefault="00CE7615" w:rsidP="00CE7615">
            <w:pPr>
              <w:widowControl w:val="0"/>
              <w:autoSpaceDE w:val="0"/>
              <w:autoSpaceDN w:val="0"/>
              <w:jc w:val="both"/>
              <w:rPr>
                <w:rFonts w:eastAsia="Arial"/>
              </w:rPr>
            </w:pPr>
            <w:r>
              <w:t>2.</w:t>
            </w:r>
            <w:r w:rsidRPr="000B1541">
              <w:t>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CE7615" w:rsidRPr="008F1627" w:rsidTr="00CE7615">
        <w:trPr>
          <w:trHeight w:val="213"/>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both"/>
            </w:pPr>
            <w:r w:rsidRPr="008F1627">
              <w:t>Целевой показатель:</w:t>
            </w:r>
          </w:p>
        </w:tc>
      </w:tr>
      <w:tr w:rsidR="00CE7615" w:rsidRPr="00A1735B" w:rsidTr="00CE7615">
        <w:trPr>
          <w:trHeight w:val="213"/>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4C14EC" w:rsidRDefault="00CE7615" w:rsidP="00CE7615">
            <w:pPr>
              <w:pStyle w:val="ConsPlusNormal"/>
              <w:rPr>
                <w:sz w:val="24"/>
                <w:szCs w:val="24"/>
              </w:rPr>
            </w:pPr>
            <w:r>
              <w:rPr>
                <w:sz w:val="24"/>
                <w:szCs w:val="24"/>
              </w:rPr>
              <w:t>1.Р</w:t>
            </w:r>
            <w:r w:rsidRPr="004C14EC">
              <w:rPr>
                <w:sz w:val="24"/>
                <w:szCs w:val="24"/>
              </w:rPr>
              <w:t>еализация общественно значимых проектов по благоустройству территорий, ед.</w:t>
            </w:r>
          </w:p>
          <w:p w:rsidR="00CE7615" w:rsidRPr="00287A9B" w:rsidRDefault="00CE7615" w:rsidP="00CE7615">
            <w:pPr>
              <w:spacing w:line="100" w:lineRule="atLeast"/>
            </w:pP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jc w:val="center"/>
            </w:pPr>
            <w:r w:rsidRPr="008F1627">
              <w:rPr>
                <w:rFonts w:eastAsia="Arial"/>
              </w:rPr>
              <w:t>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7615" w:rsidRPr="00DF4D21" w:rsidRDefault="00CE7615" w:rsidP="00CE7615">
            <w:pPr>
              <w:widowControl w:val="0"/>
              <w:autoSpaceDE w:val="0"/>
              <w:autoSpaceDN w:val="0"/>
              <w:jc w:val="center"/>
              <w:rPr>
                <w:rFonts w:eastAsia="Arial"/>
              </w:rPr>
            </w:pPr>
            <w:r w:rsidRPr="00DF4D21">
              <w:rPr>
                <w:rFonts w:eastAsia="Arial"/>
              </w:rPr>
              <w:t>1</w:t>
            </w:r>
          </w:p>
        </w:tc>
        <w:tc>
          <w:tcPr>
            <w:tcW w:w="2638"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DF4D21" w:rsidRDefault="00CE7615" w:rsidP="00CE7615">
            <w:pPr>
              <w:widowControl w:val="0"/>
              <w:autoSpaceDE w:val="0"/>
              <w:autoSpaceDN w:val="0"/>
              <w:jc w:val="center"/>
              <w:rPr>
                <w:rFonts w:eastAsia="Arial"/>
              </w:rPr>
            </w:pPr>
            <w:r w:rsidRPr="00DF4D21">
              <w:rPr>
                <w:rFonts w:eastAsia="Arial"/>
              </w:rPr>
              <w:t>1</w:t>
            </w:r>
          </w:p>
        </w:tc>
      </w:tr>
      <w:tr w:rsidR="00CE7615" w:rsidRPr="00A1735B" w:rsidTr="00CE7615">
        <w:trPr>
          <w:trHeight w:val="213"/>
        </w:trPr>
        <w:tc>
          <w:tcPr>
            <w:tcW w:w="4220"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287A9B" w:rsidRDefault="00CE7615" w:rsidP="00CE7615">
            <w:r>
              <w:t>2.Р</w:t>
            </w:r>
            <w:r w:rsidRPr="004C14EC">
              <w:t>еализация инициативных проектов комплексного развития сельских территорий</w:t>
            </w:r>
            <w:r>
              <w:t>, ед.</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jc w:val="center"/>
            </w:pPr>
            <w:r w:rsidRPr="008F1627">
              <w:rPr>
                <w:rFonts w:eastAsia="Arial"/>
              </w:rPr>
              <w:t>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7615" w:rsidRPr="00DF4D21" w:rsidRDefault="00CE7615" w:rsidP="00CE7615">
            <w:pPr>
              <w:widowControl w:val="0"/>
              <w:autoSpaceDE w:val="0"/>
              <w:autoSpaceDN w:val="0"/>
              <w:jc w:val="center"/>
              <w:rPr>
                <w:rFonts w:eastAsia="Arial"/>
              </w:rPr>
            </w:pPr>
            <w:r w:rsidRPr="00DF4D21">
              <w:rPr>
                <w:rFonts w:eastAsia="Arial"/>
              </w:rPr>
              <w:t>0</w:t>
            </w:r>
          </w:p>
        </w:tc>
        <w:tc>
          <w:tcPr>
            <w:tcW w:w="2638"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DF4D21" w:rsidRDefault="00CE7615" w:rsidP="00CE7615">
            <w:pPr>
              <w:widowControl w:val="0"/>
              <w:autoSpaceDE w:val="0"/>
              <w:autoSpaceDN w:val="0"/>
              <w:jc w:val="center"/>
              <w:rPr>
                <w:rFonts w:eastAsia="Arial"/>
              </w:rPr>
            </w:pPr>
            <w:r w:rsidRPr="00DF4D21">
              <w:rPr>
                <w:rFonts w:eastAsia="Arial"/>
              </w:rPr>
              <w:t>0</w:t>
            </w:r>
          </w:p>
        </w:tc>
      </w:tr>
      <w:tr w:rsidR="00CE7615" w:rsidRPr="008F1627" w:rsidTr="00CE7615">
        <w:trPr>
          <w:trHeight w:val="213"/>
        </w:trPr>
        <w:tc>
          <w:tcPr>
            <w:tcW w:w="10057" w:type="dxa"/>
            <w:gridSpan w:val="7"/>
            <w:tcBorders>
              <w:top w:val="single" w:sz="4" w:space="0" w:color="auto"/>
              <w:left w:val="single" w:sz="4" w:space="0" w:color="auto"/>
              <w:bottom w:val="single" w:sz="4" w:space="0" w:color="auto"/>
              <w:right w:val="single" w:sz="4" w:space="0" w:color="auto"/>
            </w:tcBorders>
            <w:shd w:val="clear" w:color="auto" w:fill="auto"/>
          </w:tcPr>
          <w:p w:rsidR="00CE7615" w:rsidRPr="00DF4D21" w:rsidRDefault="00CE7615" w:rsidP="00CE7615">
            <w:pPr>
              <w:widowControl w:val="0"/>
              <w:autoSpaceDE w:val="0"/>
              <w:autoSpaceDN w:val="0"/>
              <w:rPr>
                <w:rFonts w:eastAsia="Arial"/>
              </w:rPr>
            </w:pPr>
            <w:r w:rsidRPr="00DF4D21">
              <w:t>Мероприятия:</w:t>
            </w:r>
          </w:p>
        </w:tc>
      </w:tr>
      <w:tr w:rsidR="00CE7615" w:rsidRPr="00D352C8" w:rsidTr="00CE761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both"/>
              <w:rPr>
                <w:rFonts w:eastAsia="Arial"/>
              </w:rPr>
            </w:pPr>
            <w:r w:rsidRPr="008F1627">
              <w:rPr>
                <w:rFonts w:eastAsia="Arial"/>
              </w:rPr>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spacing w:line="100" w:lineRule="atLeast"/>
              <w:rPr>
                <w:rFonts w:eastAsia="Arial"/>
              </w:rPr>
            </w:pPr>
            <w:r w:rsidRPr="008F1627">
              <w:t>Благоустройство сельских территорий</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r>
              <w:rPr>
                <w:rFonts w:eastAsia="Arial"/>
              </w:rPr>
              <w:t>Тыс. руб.</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7615" w:rsidRPr="00DF4D21" w:rsidRDefault="00CE7615" w:rsidP="00CE7615">
            <w:pPr>
              <w:jc w:val="center"/>
              <w:rPr>
                <w:bCs/>
                <w:color w:val="000000"/>
              </w:rPr>
            </w:pPr>
            <w:r w:rsidRPr="00DF4D21">
              <w:rPr>
                <w:bCs/>
                <w:color w:val="000000"/>
              </w:rPr>
              <w:t>1000,05</w:t>
            </w:r>
          </w:p>
        </w:tc>
        <w:tc>
          <w:tcPr>
            <w:tcW w:w="2638"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DF4D21" w:rsidRDefault="00CE7615" w:rsidP="00CE7615">
            <w:pPr>
              <w:jc w:val="center"/>
              <w:rPr>
                <w:bCs/>
                <w:color w:val="000000"/>
              </w:rPr>
            </w:pPr>
            <w:r w:rsidRPr="00DF4D21">
              <w:rPr>
                <w:bCs/>
                <w:color w:val="000000"/>
              </w:rPr>
              <w:t>1000,05</w:t>
            </w:r>
          </w:p>
        </w:tc>
      </w:tr>
      <w:tr w:rsidR="00CE7615" w:rsidRPr="00D352C8" w:rsidTr="00CE7615">
        <w:trPr>
          <w:trHeight w:val="734"/>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both"/>
              <w:rPr>
                <w:rFonts w:eastAsia="Arial"/>
              </w:rPr>
            </w:pPr>
            <w:r w:rsidRPr="008F1627">
              <w:rPr>
                <w:rFonts w:eastAsia="Arial"/>
              </w:rPr>
              <w:t>02</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spacing w:line="100" w:lineRule="atLeast"/>
            </w:pPr>
            <w:r w:rsidRPr="008F1627">
              <w:t>Современный облик сельских территорий</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r>
              <w:rPr>
                <w:rFonts w:eastAsia="Arial"/>
              </w:rPr>
              <w:t>Тыс. руб</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jc w:val="center"/>
              <w:rPr>
                <w:bCs/>
                <w:color w:val="000000"/>
              </w:rPr>
            </w:pPr>
            <w:r>
              <w:rPr>
                <w:bCs/>
                <w:color w:val="000000"/>
              </w:rPr>
              <w:t>0</w:t>
            </w:r>
          </w:p>
        </w:tc>
        <w:tc>
          <w:tcPr>
            <w:tcW w:w="2638"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jc w:val="center"/>
              <w:rPr>
                <w:bCs/>
                <w:color w:val="000000"/>
              </w:rPr>
            </w:pPr>
            <w:r>
              <w:rPr>
                <w:bCs/>
                <w:color w:val="000000"/>
              </w:rPr>
              <w:t>0</w:t>
            </w:r>
          </w:p>
        </w:tc>
      </w:tr>
    </w:tbl>
    <w:p w:rsidR="00CE7615" w:rsidRDefault="00CE7615" w:rsidP="00CE7615">
      <w:pPr>
        <w:tabs>
          <w:tab w:val="left" w:pos="9923"/>
        </w:tabs>
        <w:jc w:val="right"/>
        <w:rPr>
          <w:sz w:val="20"/>
          <w:szCs w:val="20"/>
        </w:rPr>
      </w:pPr>
    </w:p>
    <w:p w:rsidR="00CE7615" w:rsidRDefault="00CE7615" w:rsidP="00CE7615">
      <w:pPr>
        <w:tabs>
          <w:tab w:val="left" w:pos="9923"/>
        </w:tabs>
        <w:jc w:val="right"/>
        <w:rPr>
          <w:sz w:val="20"/>
        </w:rPr>
      </w:pPr>
      <w:r>
        <w:rPr>
          <w:sz w:val="20"/>
          <w:szCs w:val="20"/>
        </w:rPr>
        <w:t>Таблица 4</w:t>
      </w:r>
      <w:r w:rsidRPr="00FB78BA">
        <w:rPr>
          <w:sz w:val="20"/>
          <w:szCs w:val="20"/>
        </w:rPr>
        <w:t xml:space="preserve"> </w:t>
      </w:r>
    </w:p>
    <w:p w:rsidR="00CE7615" w:rsidRPr="00A8657C" w:rsidRDefault="00CE7615" w:rsidP="00CE7615">
      <w:pPr>
        <w:tabs>
          <w:tab w:val="left" w:pos="2931"/>
        </w:tabs>
        <w:jc w:val="right"/>
      </w:pPr>
    </w:p>
    <w:p w:rsidR="00CE7615" w:rsidRPr="00526876" w:rsidRDefault="00CE7615" w:rsidP="00CE7615">
      <w:pPr>
        <w:tabs>
          <w:tab w:val="left" w:pos="2931"/>
        </w:tabs>
        <w:ind w:firstLine="709"/>
        <w:jc w:val="center"/>
        <w:rPr>
          <w:b/>
        </w:rPr>
      </w:pPr>
      <w:r w:rsidRPr="00526876">
        <w:rPr>
          <w:b/>
        </w:rPr>
        <w:t>Основные меры правового регулирования</w:t>
      </w:r>
    </w:p>
    <w:p w:rsidR="00CE7615" w:rsidRPr="00A8657C" w:rsidRDefault="00CE7615" w:rsidP="00CE7615">
      <w:pPr>
        <w:tabs>
          <w:tab w:val="left" w:pos="2931"/>
        </w:tabs>
        <w:ind w:firstLine="709"/>
        <w:jc w:val="center"/>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565"/>
        <w:gridCol w:w="2693"/>
        <w:gridCol w:w="2523"/>
      </w:tblGrid>
      <w:tr w:rsidR="00CE7615" w:rsidRPr="00A8657C" w:rsidTr="00E755C1">
        <w:tc>
          <w:tcPr>
            <w:tcW w:w="2392" w:type="dxa"/>
            <w:shd w:val="clear" w:color="auto" w:fill="auto"/>
          </w:tcPr>
          <w:p w:rsidR="00CE7615" w:rsidRPr="00A8657C" w:rsidRDefault="00CE7615" w:rsidP="00CE7615">
            <w:pPr>
              <w:tabs>
                <w:tab w:val="left" w:pos="2931"/>
              </w:tabs>
            </w:pPr>
            <w:r w:rsidRPr="00A8657C">
              <w:t>Вид нормативно-правового акта</w:t>
            </w:r>
          </w:p>
        </w:tc>
        <w:tc>
          <w:tcPr>
            <w:tcW w:w="2565" w:type="dxa"/>
            <w:shd w:val="clear" w:color="auto" w:fill="auto"/>
          </w:tcPr>
          <w:p w:rsidR="00CE7615" w:rsidRPr="00A8657C" w:rsidRDefault="00CE7615" w:rsidP="00CE7615">
            <w:pPr>
              <w:tabs>
                <w:tab w:val="left" w:pos="2931"/>
              </w:tabs>
            </w:pPr>
            <w:r w:rsidRPr="00A8657C">
              <w:t>Основные положения нормативно-правового акта</w:t>
            </w:r>
          </w:p>
        </w:tc>
        <w:tc>
          <w:tcPr>
            <w:tcW w:w="2693" w:type="dxa"/>
            <w:shd w:val="clear" w:color="auto" w:fill="auto"/>
          </w:tcPr>
          <w:p w:rsidR="00CE7615" w:rsidRPr="00A8657C" w:rsidRDefault="00CE7615" w:rsidP="00CE7615">
            <w:pPr>
              <w:tabs>
                <w:tab w:val="left" w:pos="2931"/>
              </w:tabs>
            </w:pPr>
            <w:r w:rsidRPr="00A8657C">
              <w:t>Ответственный исполнитель</w:t>
            </w:r>
          </w:p>
          <w:p w:rsidR="00CE7615" w:rsidRPr="00A8657C" w:rsidRDefault="00CE7615" w:rsidP="00CE7615">
            <w:pPr>
              <w:tabs>
                <w:tab w:val="left" w:pos="2931"/>
              </w:tabs>
              <w:ind w:firstLine="709"/>
              <w:jc w:val="center"/>
            </w:pPr>
          </w:p>
        </w:tc>
        <w:tc>
          <w:tcPr>
            <w:tcW w:w="2523" w:type="dxa"/>
            <w:shd w:val="clear" w:color="auto" w:fill="auto"/>
          </w:tcPr>
          <w:p w:rsidR="00CE7615" w:rsidRPr="00A8657C" w:rsidRDefault="00CE7615" w:rsidP="00CE7615">
            <w:pPr>
              <w:tabs>
                <w:tab w:val="left" w:pos="2931"/>
              </w:tabs>
            </w:pPr>
            <w:r w:rsidRPr="00A8657C">
              <w:t>Ожидаемые сроки принятия</w:t>
            </w:r>
          </w:p>
        </w:tc>
      </w:tr>
      <w:tr w:rsidR="00CE7615" w:rsidRPr="00A8657C" w:rsidTr="00E755C1">
        <w:tc>
          <w:tcPr>
            <w:tcW w:w="2392" w:type="dxa"/>
            <w:shd w:val="clear" w:color="auto" w:fill="auto"/>
          </w:tcPr>
          <w:p w:rsidR="00CE7615" w:rsidRPr="00A27F47" w:rsidRDefault="00CE7615" w:rsidP="00CE7615">
            <w:pPr>
              <w:tabs>
                <w:tab w:val="left" w:pos="2931"/>
              </w:tabs>
            </w:pPr>
            <w:r w:rsidRPr="00A27F47">
              <w:t>Постановление администрации муниципального образования «Северо-Байкальский район»</w:t>
            </w:r>
            <w:r>
              <w:t xml:space="preserve"> </w:t>
            </w:r>
            <w:r w:rsidRPr="00A27F47">
              <w:t xml:space="preserve">«Комплексное развитие сельских территорий </w:t>
            </w:r>
          </w:p>
          <w:p w:rsidR="00CE7615" w:rsidRPr="00A27F47" w:rsidRDefault="00CE7615" w:rsidP="00CE7615">
            <w:pPr>
              <w:tabs>
                <w:tab w:val="left" w:pos="2931"/>
              </w:tabs>
            </w:pPr>
            <w:r w:rsidRPr="00A27F47">
              <w:t xml:space="preserve">МО «Северо-Байкальский район» </w:t>
            </w:r>
          </w:p>
        </w:tc>
        <w:tc>
          <w:tcPr>
            <w:tcW w:w="2565" w:type="dxa"/>
            <w:shd w:val="clear" w:color="auto" w:fill="auto"/>
          </w:tcPr>
          <w:p w:rsidR="00CE7615" w:rsidRPr="00A27F47" w:rsidRDefault="00CE7615" w:rsidP="00CE7615">
            <w:pPr>
              <w:tabs>
                <w:tab w:val="left" w:pos="2931"/>
              </w:tabs>
            </w:pPr>
            <w:r w:rsidRPr="00A27F47">
              <w:t>Перечень мероприятий программы на очередной финансовый год</w:t>
            </w:r>
          </w:p>
        </w:tc>
        <w:tc>
          <w:tcPr>
            <w:tcW w:w="2693" w:type="dxa"/>
            <w:shd w:val="clear" w:color="auto" w:fill="auto"/>
          </w:tcPr>
          <w:p w:rsidR="00CE7615" w:rsidRPr="00A8657C" w:rsidRDefault="00CE7615" w:rsidP="00CE7615">
            <w:pPr>
              <w:tabs>
                <w:tab w:val="left" w:pos="2931"/>
              </w:tabs>
            </w:pPr>
            <w:r w:rsidRPr="00A27F47">
              <w:t>МКУ «КУМХ»</w:t>
            </w:r>
          </w:p>
        </w:tc>
        <w:tc>
          <w:tcPr>
            <w:tcW w:w="2523" w:type="dxa"/>
            <w:shd w:val="clear" w:color="auto" w:fill="auto"/>
          </w:tcPr>
          <w:p w:rsidR="00CE7615" w:rsidRPr="00A8657C" w:rsidRDefault="00CE7615" w:rsidP="00CE7615">
            <w:pPr>
              <w:tabs>
                <w:tab w:val="left" w:pos="2931"/>
              </w:tabs>
            </w:pPr>
            <w:r>
              <w:t>По мере внесения изменений</w:t>
            </w:r>
          </w:p>
        </w:tc>
      </w:tr>
      <w:tr w:rsidR="00CE7615" w:rsidRPr="00A8657C" w:rsidTr="00E755C1">
        <w:tc>
          <w:tcPr>
            <w:tcW w:w="2392" w:type="dxa"/>
            <w:shd w:val="clear" w:color="auto" w:fill="auto"/>
          </w:tcPr>
          <w:p w:rsidR="00CE7615" w:rsidRPr="00ED4313" w:rsidRDefault="00CE7615" w:rsidP="00CE7615">
            <w:pPr>
              <w:pStyle w:val="ConsPlusTitle"/>
              <w:widowControl/>
              <w:rPr>
                <w:b w:val="0"/>
                <w:color w:val="000000"/>
                <w:sz w:val="24"/>
                <w:szCs w:val="24"/>
              </w:rPr>
            </w:pPr>
            <w:r w:rsidRPr="00ED4313">
              <w:rPr>
                <w:b w:val="0"/>
                <w:sz w:val="24"/>
                <w:szCs w:val="24"/>
              </w:rPr>
              <w:t>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w:t>
            </w:r>
            <w:r w:rsidRPr="00ED4313">
              <w:rPr>
                <w:b w:val="0"/>
                <w:color w:val="000000"/>
                <w:sz w:val="24"/>
                <w:szCs w:val="24"/>
              </w:rPr>
              <w:t>Комплексное развитие сельских территорий</w:t>
            </w:r>
          </w:p>
          <w:p w:rsidR="00CE7615" w:rsidRPr="00A8657C" w:rsidRDefault="00CE7615" w:rsidP="00CE7615">
            <w:pPr>
              <w:pStyle w:val="ConsPlusTitle"/>
              <w:widowControl/>
            </w:pPr>
            <w:r w:rsidRPr="00ED4313">
              <w:rPr>
                <w:b w:val="0"/>
                <w:color w:val="000000"/>
                <w:sz w:val="24"/>
                <w:szCs w:val="24"/>
              </w:rPr>
              <w:t>МО «Северо</w:t>
            </w:r>
            <w:r w:rsidR="00D96A23">
              <w:rPr>
                <w:b w:val="0"/>
                <w:color w:val="000000"/>
                <w:sz w:val="24"/>
                <w:szCs w:val="24"/>
              </w:rPr>
              <w:t>-Байкальский район» на 2022-2026</w:t>
            </w:r>
            <w:r w:rsidRPr="00ED4313">
              <w:rPr>
                <w:b w:val="0"/>
                <w:color w:val="000000"/>
                <w:sz w:val="24"/>
                <w:szCs w:val="24"/>
              </w:rPr>
              <w:t xml:space="preserve">  годы»</w:t>
            </w:r>
          </w:p>
        </w:tc>
        <w:tc>
          <w:tcPr>
            <w:tcW w:w="2565" w:type="dxa"/>
            <w:shd w:val="clear" w:color="auto" w:fill="auto"/>
          </w:tcPr>
          <w:p w:rsidR="00CE7615" w:rsidRPr="00A8657C" w:rsidRDefault="00CE7615" w:rsidP="00CE7615">
            <w:pPr>
              <w:tabs>
                <w:tab w:val="left" w:pos="2931"/>
              </w:tabs>
            </w:pPr>
            <w:r w:rsidRPr="00A8657C">
              <w:t>Перечень мероприятий программы на очередной год</w:t>
            </w:r>
          </w:p>
        </w:tc>
        <w:tc>
          <w:tcPr>
            <w:tcW w:w="2693" w:type="dxa"/>
            <w:shd w:val="clear" w:color="auto" w:fill="auto"/>
          </w:tcPr>
          <w:p w:rsidR="00CE7615" w:rsidRPr="00A8657C" w:rsidRDefault="00CE7615" w:rsidP="00CE7615">
            <w:pPr>
              <w:tabs>
                <w:tab w:val="left" w:pos="2931"/>
              </w:tabs>
            </w:pPr>
            <w:r w:rsidRPr="00A8657C">
              <w:t>МКУ «КУМХ»</w:t>
            </w:r>
          </w:p>
        </w:tc>
        <w:tc>
          <w:tcPr>
            <w:tcW w:w="2523" w:type="dxa"/>
            <w:shd w:val="clear" w:color="auto" w:fill="auto"/>
          </w:tcPr>
          <w:p w:rsidR="00CE7615" w:rsidRPr="00A8657C" w:rsidRDefault="00CE7615" w:rsidP="00CE7615">
            <w:pPr>
              <w:tabs>
                <w:tab w:val="left" w:pos="2931"/>
              </w:tabs>
            </w:pPr>
            <w:r>
              <w:t>До 30 декабря ежегодно</w:t>
            </w:r>
          </w:p>
        </w:tc>
      </w:tr>
    </w:tbl>
    <w:p w:rsidR="00CE7615" w:rsidRPr="00EB02A0" w:rsidRDefault="00CE7615" w:rsidP="00CE7615">
      <w:pPr>
        <w:ind w:firstLine="708"/>
        <w:rPr>
          <w:highlight w:val="yellow"/>
        </w:rPr>
      </w:pPr>
    </w:p>
    <w:p w:rsidR="00CE7615" w:rsidRPr="00EB02A0" w:rsidRDefault="00CE7615" w:rsidP="00CE7615">
      <w:pPr>
        <w:rPr>
          <w:highlight w:val="yellow"/>
        </w:rPr>
      </w:pPr>
    </w:p>
    <w:p w:rsidR="00CE7615" w:rsidRPr="00EB02A0" w:rsidRDefault="00CE7615" w:rsidP="00CE7615">
      <w:pPr>
        <w:rPr>
          <w:highlight w:val="yellow"/>
        </w:rPr>
      </w:pPr>
    </w:p>
    <w:p w:rsidR="00CE7615" w:rsidRPr="00EB02A0" w:rsidRDefault="00CE7615" w:rsidP="00CE7615">
      <w:pPr>
        <w:rPr>
          <w:highlight w:val="yellow"/>
        </w:rPr>
      </w:pPr>
    </w:p>
    <w:p w:rsidR="00CE7615" w:rsidRPr="00EB02A0" w:rsidRDefault="00CE7615" w:rsidP="00CE7615">
      <w:pPr>
        <w:rPr>
          <w:highlight w:val="yellow"/>
        </w:rPr>
      </w:pPr>
    </w:p>
    <w:p w:rsidR="00CE7615" w:rsidRPr="00EB02A0" w:rsidRDefault="00CE7615" w:rsidP="00CE7615">
      <w:pPr>
        <w:rPr>
          <w:highlight w:val="yellow"/>
        </w:rPr>
      </w:pPr>
    </w:p>
    <w:p w:rsidR="00CE7615" w:rsidRPr="00EB02A0" w:rsidRDefault="00CE7615" w:rsidP="00CE7615">
      <w:pPr>
        <w:rPr>
          <w:highlight w:val="yellow"/>
        </w:rPr>
        <w:sectPr w:rsidR="00CE7615" w:rsidRPr="00EB02A0" w:rsidSect="00CE7615">
          <w:type w:val="nextColumn"/>
          <w:pgSz w:w="11906" w:h="16838"/>
          <w:pgMar w:top="1134" w:right="567" w:bottom="1134" w:left="1134" w:header="708" w:footer="708" w:gutter="0"/>
          <w:cols w:space="708"/>
          <w:docGrid w:linePitch="360"/>
        </w:sectPr>
      </w:pPr>
    </w:p>
    <w:p w:rsidR="00CE7615" w:rsidRDefault="00CE7615" w:rsidP="00CE7615">
      <w:pPr>
        <w:outlineLvl w:val="0"/>
      </w:pPr>
    </w:p>
    <w:p w:rsidR="00CE7615" w:rsidRDefault="00CE7615" w:rsidP="00CE7615">
      <w:pPr>
        <w:outlineLvl w:val="0"/>
      </w:pPr>
    </w:p>
    <w:p w:rsidR="00CE7615" w:rsidRPr="00361948" w:rsidRDefault="00CE7615" w:rsidP="00CE7615">
      <w:pPr>
        <w:keepNext/>
        <w:ind w:firstLine="7371"/>
        <w:jc w:val="right"/>
        <w:outlineLvl w:val="0"/>
      </w:pPr>
      <w:bookmarkStart w:id="1" w:name="_Hlk129960178"/>
      <w:r w:rsidRPr="00361948">
        <w:t>Приложение №</w:t>
      </w:r>
      <w:r>
        <w:t xml:space="preserve"> 1</w:t>
      </w:r>
      <w:r w:rsidRPr="00361948">
        <w:t xml:space="preserve"> </w:t>
      </w:r>
    </w:p>
    <w:p w:rsidR="00CE7615" w:rsidRPr="00361948" w:rsidRDefault="00CE7615" w:rsidP="00CE7615">
      <w:pPr>
        <w:jc w:val="right"/>
      </w:pPr>
      <w:r w:rsidRPr="00361948">
        <w:t xml:space="preserve">к Муниципальной программе </w:t>
      </w:r>
    </w:p>
    <w:p w:rsidR="00CE7615" w:rsidRPr="00361948" w:rsidRDefault="00CE7615" w:rsidP="00CE7615">
      <w:pPr>
        <w:jc w:val="right"/>
      </w:pPr>
      <w:r w:rsidRPr="00361948">
        <w:t>муниципального образования «Северо-Байкальский район»</w:t>
      </w:r>
    </w:p>
    <w:p w:rsidR="00CE7615" w:rsidRDefault="00CE7615" w:rsidP="00CE7615">
      <w:pPr>
        <w:jc w:val="right"/>
        <w:rPr>
          <w:bCs/>
        </w:rPr>
      </w:pPr>
      <w:r w:rsidRPr="00361948">
        <w:rPr>
          <w:bCs/>
        </w:rPr>
        <w:t>«</w:t>
      </w:r>
      <w:r>
        <w:rPr>
          <w:bCs/>
        </w:rPr>
        <w:t>Комплексное развитие сельских территорий</w:t>
      </w:r>
    </w:p>
    <w:p w:rsidR="00CE7615" w:rsidRPr="00361948" w:rsidRDefault="00CE7615" w:rsidP="00CE7615">
      <w:pPr>
        <w:jc w:val="right"/>
        <w:rPr>
          <w:b/>
        </w:rPr>
      </w:pPr>
      <w:r>
        <w:rPr>
          <w:bCs/>
        </w:rPr>
        <w:t>МО «Северо-Байкальский район»</w:t>
      </w:r>
      <w:r w:rsidRPr="00361948">
        <w:rPr>
          <w:bCs/>
        </w:rPr>
        <w:t>»</w:t>
      </w:r>
    </w:p>
    <w:bookmarkEnd w:id="1"/>
    <w:p w:rsidR="00CE7615" w:rsidRDefault="00CE7615" w:rsidP="00CE7615">
      <w:pPr>
        <w:pStyle w:val="ConsPlusCell"/>
        <w:jc w:val="right"/>
        <w:rPr>
          <w:rFonts w:ascii="Times New Roman" w:hAnsi="Times New Roman" w:cs="Times New Roman"/>
          <w:bCs/>
          <w:color w:val="000000"/>
          <w:sz w:val="24"/>
          <w:szCs w:val="24"/>
        </w:rPr>
      </w:pPr>
    </w:p>
    <w:p w:rsidR="00CE7615" w:rsidRPr="00EC57B5" w:rsidRDefault="00CE7615" w:rsidP="00CE7615">
      <w:pPr>
        <w:pStyle w:val="ConsPlusTitle"/>
        <w:jc w:val="center"/>
        <w:rPr>
          <w:sz w:val="24"/>
          <w:szCs w:val="24"/>
        </w:rPr>
      </w:pPr>
      <w:r w:rsidRPr="00EC57B5">
        <w:rPr>
          <w:sz w:val="24"/>
          <w:szCs w:val="24"/>
        </w:rPr>
        <w:t>Подпрограмма 1.</w:t>
      </w:r>
    </w:p>
    <w:p w:rsidR="00CE7615" w:rsidRPr="00EC57B5" w:rsidRDefault="00CE7615" w:rsidP="00CE7615">
      <w:pPr>
        <w:pStyle w:val="ConsPlusTitle"/>
        <w:jc w:val="center"/>
        <w:rPr>
          <w:sz w:val="24"/>
          <w:szCs w:val="24"/>
        </w:rPr>
      </w:pPr>
      <w:r w:rsidRPr="00EC57B5">
        <w:rPr>
          <w:sz w:val="24"/>
          <w:szCs w:val="24"/>
        </w:rPr>
        <w:t xml:space="preserve"> «Создание условий для обеспечения доступным и комфортным жильем сельского населения»</w:t>
      </w:r>
    </w:p>
    <w:p w:rsidR="00CE7615" w:rsidRPr="00EC57B5" w:rsidRDefault="00CE7615" w:rsidP="00CE7615">
      <w:pPr>
        <w:jc w:val="center"/>
        <w:outlineLvl w:val="0"/>
        <w:rPr>
          <w:caps/>
        </w:rPr>
      </w:pPr>
    </w:p>
    <w:p w:rsidR="00CE7615" w:rsidRPr="00EC57B5" w:rsidRDefault="00CE7615" w:rsidP="00CE7615">
      <w:pPr>
        <w:jc w:val="center"/>
        <w:outlineLvl w:val="0"/>
        <w:rPr>
          <w:b/>
          <w:caps/>
        </w:rPr>
      </w:pPr>
      <w:r w:rsidRPr="00EC57B5">
        <w:rPr>
          <w:b/>
          <w:caps/>
        </w:rPr>
        <w:t>Паспорт</w:t>
      </w:r>
    </w:p>
    <w:p w:rsidR="00CE7615" w:rsidRPr="00960EBA" w:rsidRDefault="00CE7615" w:rsidP="00CE7615">
      <w:pPr>
        <w:jc w:val="center"/>
        <w:outlineLvl w:val="0"/>
        <w:rPr>
          <w:b/>
          <w:caps/>
        </w:rPr>
      </w:pPr>
    </w:p>
    <w:tbl>
      <w:tblPr>
        <w:tblW w:w="992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4"/>
        <w:gridCol w:w="851"/>
        <w:gridCol w:w="2976"/>
        <w:gridCol w:w="851"/>
        <w:gridCol w:w="850"/>
        <w:gridCol w:w="709"/>
        <w:gridCol w:w="851"/>
        <w:gridCol w:w="567"/>
      </w:tblGrid>
      <w:tr w:rsidR="00CE7615" w:rsidRPr="00953ADC" w:rsidTr="00CE7615">
        <w:trPr>
          <w:trHeight w:val="363"/>
        </w:trPr>
        <w:tc>
          <w:tcPr>
            <w:tcW w:w="2274" w:type="dxa"/>
            <w:shd w:val="clear" w:color="auto" w:fill="auto"/>
          </w:tcPr>
          <w:p w:rsidR="00CE7615" w:rsidRPr="0016193E" w:rsidRDefault="00CE7615" w:rsidP="00CE7615">
            <w:pPr>
              <w:widowControl w:val="0"/>
              <w:autoSpaceDE w:val="0"/>
              <w:autoSpaceDN w:val="0"/>
              <w:spacing w:line="252" w:lineRule="auto"/>
              <w:rPr>
                <w:rFonts w:eastAsia="Arial"/>
              </w:rPr>
            </w:pPr>
            <w:r w:rsidRPr="0016193E">
              <w:rPr>
                <w:rFonts w:eastAsia="Arial"/>
              </w:rPr>
              <w:t>Наименование подпрограммы</w:t>
            </w:r>
          </w:p>
        </w:tc>
        <w:tc>
          <w:tcPr>
            <w:tcW w:w="7655" w:type="dxa"/>
            <w:gridSpan w:val="7"/>
            <w:shd w:val="clear" w:color="auto" w:fill="auto"/>
          </w:tcPr>
          <w:p w:rsidR="00CE7615" w:rsidRPr="0016193E" w:rsidRDefault="00CE7615" w:rsidP="00CE7615">
            <w:pPr>
              <w:widowControl w:val="0"/>
              <w:autoSpaceDE w:val="0"/>
              <w:autoSpaceDN w:val="0"/>
              <w:jc w:val="both"/>
              <w:rPr>
                <w:rFonts w:eastAsia="Arial"/>
              </w:rPr>
            </w:pPr>
            <w:r w:rsidRPr="0016193E">
              <w:t>«Создание условий для обеспечения доступным и комфортным жильем сельского населения»</w:t>
            </w:r>
          </w:p>
        </w:tc>
      </w:tr>
      <w:tr w:rsidR="00CE7615" w:rsidRPr="00953ADC" w:rsidTr="00CE7615">
        <w:trPr>
          <w:trHeight w:val="343"/>
        </w:trPr>
        <w:tc>
          <w:tcPr>
            <w:tcW w:w="2274" w:type="dxa"/>
            <w:shd w:val="clear" w:color="auto" w:fill="auto"/>
          </w:tcPr>
          <w:p w:rsidR="00CE7615" w:rsidRPr="0016193E" w:rsidRDefault="00CE7615" w:rsidP="00CE7615">
            <w:pPr>
              <w:widowControl w:val="0"/>
              <w:autoSpaceDE w:val="0"/>
              <w:autoSpaceDN w:val="0"/>
              <w:spacing w:line="252" w:lineRule="auto"/>
              <w:rPr>
                <w:rFonts w:eastAsia="Arial"/>
              </w:rPr>
            </w:pPr>
            <w:r w:rsidRPr="0016193E">
              <w:rPr>
                <w:rFonts w:eastAsia="Arial"/>
              </w:rPr>
              <w:t>Ответственный исполнитель</w:t>
            </w:r>
          </w:p>
        </w:tc>
        <w:tc>
          <w:tcPr>
            <w:tcW w:w="7655" w:type="dxa"/>
            <w:gridSpan w:val="7"/>
            <w:shd w:val="clear" w:color="auto" w:fill="auto"/>
          </w:tcPr>
          <w:p w:rsidR="00CE7615" w:rsidRPr="0016193E" w:rsidRDefault="00CE7615" w:rsidP="00CE7615">
            <w:pPr>
              <w:widowControl w:val="0"/>
              <w:autoSpaceDE w:val="0"/>
              <w:autoSpaceDN w:val="0"/>
              <w:jc w:val="both"/>
              <w:rPr>
                <w:rFonts w:eastAsia="Arial"/>
              </w:rPr>
            </w:pPr>
            <w:r w:rsidRPr="0016193E">
              <w:t>МКУ «Комитет по управлению муниципальным хозяйством»</w:t>
            </w:r>
          </w:p>
        </w:tc>
      </w:tr>
      <w:tr w:rsidR="00CE7615" w:rsidRPr="00953ADC" w:rsidTr="00CE7615">
        <w:trPr>
          <w:trHeight w:val="219"/>
        </w:trPr>
        <w:tc>
          <w:tcPr>
            <w:tcW w:w="2274" w:type="dxa"/>
            <w:shd w:val="clear" w:color="auto" w:fill="auto"/>
          </w:tcPr>
          <w:p w:rsidR="00CE7615" w:rsidRPr="0016193E" w:rsidRDefault="00CE7615" w:rsidP="00CE7615">
            <w:pPr>
              <w:widowControl w:val="0"/>
              <w:autoSpaceDE w:val="0"/>
              <w:autoSpaceDN w:val="0"/>
              <w:rPr>
                <w:rFonts w:eastAsia="Arial"/>
              </w:rPr>
            </w:pPr>
            <w:r w:rsidRPr="0016193E">
              <w:rPr>
                <w:rFonts w:eastAsia="Arial"/>
              </w:rPr>
              <w:t>Соисполнители</w:t>
            </w:r>
          </w:p>
        </w:tc>
        <w:tc>
          <w:tcPr>
            <w:tcW w:w="7655" w:type="dxa"/>
            <w:gridSpan w:val="7"/>
            <w:shd w:val="clear" w:color="auto" w:fill="auto"/>
          </w:tcPr>
          <w:p w:rsidR="00CE7615" w:rsidRPr="0016193E" w:rsidRDefault="00CE7615" w:rsidP="00CE7615">
            <w:pPr>
              <w:jc w:val="both"/>
              <w:rPr>
                <w:color w:val="000000"/>
              </w:rPr>
            </w:pPr>
            <w:r w:rsidRPr="0016193E">
              <w:rPr>
                <w:color w:val="000000"/>
              </w:rPr>
              <w:t>Администрация МО «Северо-Байкальский район»</w:t>
            </w:r>
          </w:p>
          <w:p w:rsidR="00CE7615" w:rsidRPr="0016193E" w:rsidRDefault="00CE7615" w:rsidP="00CE7615">
            <w:pPr>
              <w:jc w:val="both"/>
            </w:pPr>
            <w:r w:rsidRPr="0016193E">
              <w:t>Администрации муниципальных образований сельских и городских поселений района</w:t>
            </w:r>
          </w:p>
          <w:p w:rsidR="00CE7615" w:rsidRPr="0016193E" w:rsidRDefault="00CE7615" w:rsidP="00CE7615">
            <w:pPr>
              <w:jc w:val="both"/>
              <w:rPr>
                <w:color w:val="000000"/>
              </w:rPr>
            </w:pPr>
            <w:r w:rsidRPr="0016193E">
              <w:t xml:space="preserve"> Предприниматели, осуществляющие деятельность в сфере сельского хозяйства</w:t>
            </w:r>
          </w:p>
        </w:tc>
      </w:tr>
      <w:tr w:rsidR="00CE7615" w:rsidRPr="00953ADC" w:rsidTr="00CE7615">
        <w:trPr>
          <w:trHeight w:val="557"/>
        </w:trPr>
        <w:tc>
          <w:tcPr>
            <w:tcW w:w="2274" w:type="dxa"/>
            <w:shd w:val="clear" w:color="auto" w:fill="auto"/>
          </w:tcPr>
          <w:p w:rsidR="00CE7615" w:rsidRPr="0016193E" w:rsidRDefault="00CE7615" w:rsidP="00CE7615">
            <w:pPr>
              <w:widowControl w:val="0"/>
              <w:autoSpaceDE w:val="0"/>
              <w:autoSpaceDN w:val="0"/>
              <w:spacing w:line="252" w:lineRule="auto"/>
              <w:rPr>
                <w:rFonts w:eastAsia="Arial"/>
              </w:rPr>
            </w:pPr>
            <w:r w:rsidRPr="0016193E">
              <w:rPr>
                <w:rFonts w:eastAsia="Arial"/>
              </w:rPr>
              <w:t>Отдельные мероприятия подпрограммы</w:t>
            </w:r>
          </w:p>
        </w:tc>
        <w:tc>
          <w:tcPr>
            <w:tcW w:w="7655" w:type="dxa"/>
            <w:gridSpan w:val="7"/>
            <w:shd w:val="clear" w:color="auto" w:fill="auto"/>
          </w:tcPr>
          <w:p w:rsidR="00CE7615" w:rsidRPr="0016193E" w:rsidRDefault="00CE7615" w:rsidP="00CE7615">
            <w:pPr>
              <w:widowControl w:val="0"/>
              <w:autoSpaceDE w:val="0"/>
              <w:autoSpaceDN w:val="0"/>
              <w:jc w:val="both"/>
            </w:pPr>
            <w:r w:rsidRPr="0016193E">
              <w:t>1.Улучшение жилищных условий граждан, проживающих на сельских территориях</w:t>
            </w:r>
          </w:p>
          <w:p w:rsidR="00CE7615" w:rsidRPr="0016193E" w:rsidRDefault="00CE7615" w:rsidP="00CE7615">
            <w:pPr>
              <w:widowControl w:val="0"/>
              <w:autoSpaceDE w:val="0"/>
              <w:autoSpaceDN w:val="0"/>
              <w:jc w:val="both"/>
              <w:rPr>
                <w:rFonts w:eastAsia="Arial"/>
              </w:rPr>
            </w:pPr>
            <w:r w:rsidRPr="0016193E">
              <w:t>2. Строительство жилья, предоставляемого по договору найма жилого помещения</w:t>
            </w:r>
          </w:p>
        </w:tc>
      </w:tr>
      <w:tr w:rsidR="00CE7615" w:rsidRPr="00953ADC" w:rsidTr="00CE7615">
        <w:trPr>
          <w:trHeight w:val="364"/>
        </w:trPr>
        <w:tc>
          <w:tcPr>
            <w:tcW w:w="2274" w:type="dxa"/>
            <w:shd w:val="clear" w:color="auto" w:fill="auto"/>
          </w:tcPr>
          <w:p w:rsidR="00CE7615" w:rsidRPr="0016193E" w:rsidRDefault="00CE7615" w:rsidP="00CE7615">
            <w:pPr>
              <w:widowControl w:val="0"/>
              <w:autoSpaceDE w:val="0"/>
              <w:autoSpaceDN w:val="0"/>
              <w:spacing w:line="252" w:lineRule="auto"/>
              <w:rPr>
                <w:rFonts w:eastAsia="Arial"/>
              </w:rPr>
            </w:pPr>
            <w:r w:rsidRPr="0016193E">
              <w:rPr>
                <w:rFonts w:eastAsia="Arial"/>
              </w:rPr>
              <w:t>Цель подпрограммы</w:t>
            </w:r>
          </w:p>
        </w:tc>
        <w:tc>
          <w:tcPr>
            <w:tcW w:w="7655" w:type="dxa"/>
            <w:gridSpan w:val="7"/>
            <w:shd w:val="clear" w:color="auto" w:fill="auto"/>
          </w:tcPr>
          <w:p w:rsidR="00CE7615" w:rsidRPr="0016193E" w:rsidRDefault="00CE7615" w:rsidP="00CE7615">
            <w:pPr>
              <w:widowControl w:val="0"/>
              <w:autoSpaceDE w:val="0"/>
              <w:autoSpaceDN w:val="0"/>
              <w:jc w:val="both"/>
              <w:rPr>
                <w:rFonts w:eastAsia="Arial"/>
              </w:rPr>
            </w:pPr>
            <w:r w:rsidRPr="0016193E">
              <w:t>Создание комфортных условий жизнедеятельности на селе, формирование позитивного отношения к сельской местности и сельскому образу жизни</w:t>
            </w:r>
          </w:p>
        </w:tc>
      </w:tr>
      <w:tr w:rsidR="00CE7615" w:rsidRPr="00953ADC" w:rsidTr="00CE7615">
        <w:trPr>
          <w:trHeight w:val="364"/>
        </w:trPr>
        <w:tc>
          <w:tcPr>
            <w:tcW w:w="2274" w:type="dxa"/>
            <w:shd w:val="clear" w:color="auto" w:fill="auto"/>
          </w:tcPr>
          <w:p w:rsidR="00CE7615" w:rsidRPr="0016193E" w:rsidRDefault="00CE7615" w:rsidP="00CE7615">
            <w:pPr>
              <w:widowControl w:val="0"/>
              <w:autoSpaceDE w:val="0"/>
              <w:autoSpaceDN w:val="0"/>
              <w:spacing w:line="252" w:lineRule="auto"/>
              <w:rPr>
                <w:rFonts w:eastAsia="Arial"/>
              </w:rPr>
            </w:pPr>
            <w:r w:rsidRPr="0016193E">
              <w:rPr>
                <w:rFonts w:eastAsia="Arial"/>
              </w:rPr>
              <w:t>Задачи подпрограммы</w:t>
            </w:r>
          </w:p>
        </w:tc>
        <w:tc>
          <w:tcPr>
            <w:tcW w:w="7655" w:type="dxa"/>
            <w:gridSpan w:val="7"/>
            <w:shd w:val="clear" w:color="auto" w:fill="auto"/>
          </w:tcPr>
          <w:p w:rsidR="00CE7615" w:rsidRPr="0016193E" w:rsidRDefault="00CE7615" w:rsidP="00CE7615">
            <w:pPr>
              <w:widowControl w:val="0"/>
              <w:autoSpaceDE w:val="0"/>
              <w:autoSpaceDN w:val="0"/>
              <w:jc w:val="both"/>
            </w:pPr>
            <w:r w:rsidRPr="0016193E">
              <w:t>Обеспечение граждан доступным и комфортным жильем</w:t>
            </w:r>
          </w:p>
          <w:p w:rsidR="00CE7615" w:rsidRPr="0016193E" w:rsidRDefault="00CE7615" w:rsidP="00CE7615">
            <w:pPr>
              <w:widowControl w:val="0"/>
              <w:autoSpaceDE w:val="0"/>
              <w:autoSpaceDN w:val="0"/>
              <w:jc w:val="both"/>
            </w:pPr>
          </w:p>
        </w:tc>
      </w:tr>
      <w:tr w:rsidR="00CE7615" w:rsidRPr="00953ADC" w:rsidTr="00CE7615">
        <w:trPr>
          <w:trHeight w:val="437"/>
        </w:trPr>
        <w:tc>
          <w:tcPr>
            <w:tcW w:w="2274" w:type="dxa"/>
            <w:shd w:val="clear" w:color="auto" w:fill="auto"/>
          </w:tcPr>
          <w:p w:rsidR="00CE7615" w:rsidRPr="0016193E" w:rsidRDefault="00CE7615" w:rsidP="00CE7615">
            <w:pPr>
              <w:widowControl w:val="0"/>
              <w:autoSpaceDE w:val="0"/>
              <w:autoSpaceDN w:val="0"/>
              <w:spacing w:line="252" w:lineRule="auto"/>
              <w:rPr>
                <w:rFonts w:eastAsia="Arial"/>
              </w:rPr>
            </w:pPr>
            <w:r w:rsidRPr="0016193E">
              <w:rPr>
                <w:rFonts w:eastAsia="Arial"/>
              </w:rPr>
              <w:t>Целевые показатели подпрограммы</w:t>
            </w:r>
          </w:p>
        </w:tc>
        <w:tc>
          <w:tcPr>
            <w:tcW w:w="7655" w:type="dxa"/>
            <w:gridSpan w:val="7"/>
            <w:shd w:val="clear" w:color="auto" w:fill="auto"/>
          </w:tcPr>
          <w:p w:rsidR="00CE7615" w:rsidRPr="0016193E" w:rsidRDefault="00CE7615" w:rsidP="00CE7615">
            <w:pPr>
              <w:pStyle w:val="ConsPlusNormal"/>
              <w:rPr>
                <w:sz w:val="24"/>
                <w:szCs w:val="24"/>
              </w:rPr>
            </w:pPr>
            <w:r w:rsidRPr="0016193E">
              <w:rPr>
                <w:sz w:val="24"/>
                <w:szCs w:val="24"/>
              </w:rPr>
              <w:t>- ввод жилых помещений (жилых домов) для граждан, проживающих на сельских территориях, кв. м.</w:t>
            </w:r>
          </w:p>
          <w:p w:rsidR="00CE7615" w:rsidRPr="0016193E" w:rsidRDefault="00CE7615" w:rsidP="00CE7615">
            <w:pPr>
              <w:widowControl w:val="0"/>
              <w:autoSpaceDE w:val="0"/>
              <w:autoSpaceDN w:val="0"/>
              <w:jc w:val="both"/>
              <w:rPr>
                <w:rFonts w:eastAsia="Arial"/>
              </w:rPr>
            </w:pPr>
            <w:r w:rsidRPr="0016193E">
              <w:t>- ввод жилых помещений (жилых домов), предоставляемых на условиях найма гражданам, проживающим на сельских территориях, кв. м.</w:t>
            </w:r>
          </w:p>
        </w:tc>
      </w:tr>
      <w:tr w:rsidR="00CE7615" w:rsidRPr="00953ADC" w:rsidTr="00CE7615">
        <w:trPr>
          <w:trHeight w:val="364"/>
        </w:trPr>
        <w:tc>
          <w:tcPr>
            <w:tcW w:w="2274" w:type="dxa"/>
            <w:shd w:val="clear" w:color="auto" w:fill="auto"/>
          </w:tcPr>
          <w:p w:rsidR="00CE7615" w:rsidRPr="0016193E" w:rsidRDefault="00CE7615" w:rsidP="00CE7615">
            <w:pPr>
              <w:widowControl w:val="0"/>
              <w:autoSpaceDE w:val="0"/>
              <w:autoSpaceDN w:val="0"/>
              <w:spacing w:line="252" w:lineRule="auto"/>
              <w:rPr>
                <w:rFonts w:eastAsia="Arial"/>
              </w:rPr>
            </w:pPr>
            <w:r w:rsidRPr="0016193E">
              <w:rPr>
                <w:rFonts w:eastAsia="Arial"/>
              </w:rPr>
              <w:t>Сроки реализации подпрограммы</w:t>
            </w:r>
          </w:p>
        </w:tc>
        <w:tc>
          <w:tcPr>
            <w:tcW w:w="7655" w:type="dxa"/>
            <w:gridSpan w:val="7"/>
            <w:shd w:val="clear" w:color="auto" w:fill="auto"/>
          </w:tcPr>
          <w:p w:rsidR="00CE7615" w:rsidRPr="0016193E" w:rsidRDefault="00CE7615" w:rsidP="00CE7615">
            <w:pPr>
              <w:widowControl w:val="0"/>
              <w:autoSpaceDE w:val="0"/>
              <w:autoSpaceDN w:val="0"/>
              <w:jc w:val="both"/>
              <w:rPr>
                <w:rFonts w:eastAsia="Arial"/>
              </w:rPr>
            </w:pPr>
            <w:r>
              <w:rPr>
                <w:rFonts w:eastAsia="Arial"/>
              </w:rPr>
              <w:t xml:space="preserve">2022-2026 </w:t>
            </w:r>
            <w:r w:rsidRPr="0016193E">
              <w:rPr>
                <w:rFonts w:eastAsia="Arial"/>
              </w:rPr>
              <w:t>годы</w:t>
            </w:r>
          </w:p>
        </w:tc>
      </w:tr>
      <w:tr w:rsidR="00CE7615" w:rsidRPr="00953ADC" w:rsidTr="00CE7615">
        <w:trPr>
          <w:trHeight w:val="264"/>
        </w:trPr>
        <w:tc>
          <w:tcPr>
            <w:tcW w:w="2274" w:type="dxa"/>
            <w:vMerge w:val="restart"/>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Объемы бюджетных ассигнований подпрограммы</w:t>
            </w:r>
          </w:p>
        </w:tc>
        <w:tc>
          <w:tcPr>
            <w:tcW w:w="7655" w:type="dxa"/>
            <w:gridSpan w:val="7"/>
            <w:shd w:val="clear" w:color="auto" w:fill="auto"/>
          </w:tcPr>
          <w:p w:rsidR="00CE7615" w:rsidRPr="0016193E" w:rsidRDefault="00CE7615" w:rsidP="00CE7615">
            <w:pPr>
              <w:widowControl w:val="0"/>
              <w:autoSpaceDE w:val="0"/>
              <w:autoSpaceDN w:val="0"/>
              <w:rPr>
                <w:rFonts w:eastAsia="Arial"/>
              </w:rPr>
            </w:pPr>
            <w:r w:rsidRPr="0016193E">
              <w:t>Общая с</w:t>
            </w:r>
            <w:r>
              <w:t>умма финансирования на 2022-2026</w:t>
            </w:r>
            <w:r w:rsidRPr="0016193E">
              <w:t xml:space="preserve"> годы составит </w:t>
            </w:r>
            <w:r w:rsidRPr="0016193E">
              <w:rPr>
                <w:bCs/>
                <w:color w:val="000000"/>
              </w:rPr>
              <w:t>0,0</w:t>
            </w:r>
            <w:r w:rsidRPr="0016193E">
              <w:rPr>
                <w:b/>
                <w:bCs/>
                <w:color w:val="000000"/>
              </w:rPr>
              <w:t xml:space="preserve"> </w:t>
            </w:r>
            <w:r w:rsidRPr="0016193E">
              <w:t xml:space="preserve">тыс. рублей, в том числе: </w:t>
            </w:r>
          </w:p>
        </w:tc>
      </w:tr>
      <w:tr w:rsidR="00CE7615" w:rsidRPr="00953ADC" w:rsidTr="00CE7615">
        <w:trPr>
          <w:trHeight w:val="836"/>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3827" w:type="dxa"/>
            <w:gridSpan w:val="2"/>
            <w:shd w:val="clear" w:color="auto" w:fill="auto"/>
          </w:tcPr>
          <w:p w:rsidR="00CE7615" w:rsidRPr="0016193E" w:rsidRDefault="00CE7615" w:rsidP="00CE7615">
            <w:pPr>
              <w:widowControl w:val="0"/>
              <w:autoSpaceDE w:val="0"/>
              <w:autoSpaceDN w:val="0"/>
              <w:jc w:val="both"/>
              <w:rPr>
                <w:rFonts w:eastAsia="Arial"/>
              </w:rPr>
            </w:pPr>
          </w:p>
          <w:p w:rsidR="00CE7615" w:rsidRPr="0016193E" w:rsidRDefault="00CE7615" w:rsidP="00CE7615">
            <w:pPr>
              <w:widowControl w:val="0"/>
              <w:autoSpaceDE w:val="0"/>
              <w:autoSpaceDN w:val="0"/>
              <w:jc w:val="both"/>
              <w:rPr>
                <w:rFonts w:eastAsia="Arial"/>
              </w:rPr>
            </w:pPr>
            <w:r w:rsidRPr="0016193E">
              <w:rPr>
                <w:rFonts w:eastAsia="Arial"/>
              </w:rPr>
              <w:t>Годы</w:t>
            </w:r>
          </w:p>
        </w:tc>
        <w:tc>
          <w:tcPr>
            <w:tcW w:w="851" w:type="dxa"/>
            <w:shd w:val="clear" w:color="auto" w:fill="auto"/>
          </w:tcPr>
          <w:p w:rsidR="00CE7615" w:rsidRPr="0016193E" w:rsidRDefault="00CE7615" w:rsidP="00CE7615">
            <w:pPr>
              <w:widowControl w:val="0"/>
              <w:autoSpaceDE w:val="0"/>
              <w:autoSpaceDN w:val="0"/>
              <w:jc w:val="both"/>
              <w:rPr>
                <w:rFonts w:eastAsia="Arial"/>
              </w:rPr>
            </w:pPr>
          </w:p>
          <w:p w:rsidR="00CE7615" w:rsidRPr="0016193E" w:rsidRDefault="00CE7615" w:rsidP="00CE7615">
            <w:pPr>
              <w:widowControl w:val="0"/>
              <w:autoSpaceDE w:val="0"/>
              <w:autoSpaceDN w:val="0"/>
              <w:jc w:val="both"/>
              <w:rPr>
                <w:rFonts w:eastAsia="Arial"/>
              </w:rPr>
            </w:pPr>
            <w:r w:rsidRPr="0016193E">
              <w:rPr>
                <w:rFonts w:eastAsia="Arial"/>
              </w:rPr>
              <w:t>Всего</w:t>
            </w:r>
          </w:p>
        </w:tc>
        <w:tc>
          <w:tcPr>
            <w:tcW w:w="850" w:type="dxa"/>
            <w:shd w:val="clear" w:color="auto" w:fill="auto"/>
          </w:tcPr>
          <w:p w:rsidR="00CE7615" w:rsidRPr="0016193E" w:rsidRDefault="00CE7615" w:rsidP="00CE7615">
            <w:pPr>
              <w:widowControl w:val="0"/>
              <w:autoSpaceDE w:val="0"/>
              <w:autoSpaceDN w:val="0"/>
              <w:jc w:val="both"/>
              <w:rPr>
                <w:rFonts w:eastAsia="Arial"/>
              </w:rPr>
            </w:pPr>
          </w:p>
          <w:p w:rsidR="00CE7615" w:rsidRPr="0016193E" w:rsidRDefault="00CE7615" w:rsidP="00CE7615">
            <w:pPr>
              <w:widowControl w:val="0"/>
              <w:autoSpaceDE w:val="0"/>
              <w:autoSpaceDN w:val="0"/>
              <w:jc w:val="both"/>
              <w:rPr>
                <w:rFonts w:eastAsia="Arial"/>
              </w:rPr>
            </w:pPr>
            <w:r w:rsidRPr="0016193E">
              <w:rPr>
                <w:rFonts w:eastAsia="Arial"/>
              </w:rPr>
              <w:t>ФБ</w:t>
            </w:r>
          </w:p>
        </w:tc>
        <w:tc>
          <w:tcPr>
            <w:tcW w:w="709" w:type="dxa"/>
            <w:shd w:val="clear" w:color="auto" w:fill="auto"/>
          </w:tcPr>
          <w:p w:rsidR="00CE7615" w:rsidRPr="0016193E" w:rsidRDefault="00CE7615" w:rsidP="00CE7615">
            <w:pPr>
              <w:widowControl w:val="0"/>
              <w:autoSpaceDE w:val="0"/>
              <w:autoSpaceDN w:val="0"/>
              <w:jc w:val="both"/>
              <w:rPr>
                <w:rFonts w:eastAsia="Arial"/>
              </w:rPr>
            </w:pPr>
          </w:p>
          <w:p w:rsidR="00CE7615" w:rsidRPr="0016193E" w:rsidRDefault="00CE7615" w:rsidP="00CE7615">
            <w:pPr>
              <w:widowControl w:val="0"/>
              <w:autoSpaceDE w:val="0"/>
              <w:autoSpaceDN w:val="0"/>
              <w:jc w:val="both"/>
              <w:rPr>
                <w:rFonts w:eastAsia="Arial"/>
              </w:rPr>
            </w:pPr>
            <w:r w:rsidRPr="0016193E">
              <w:rPr>
                <w:rFonts w:eastAsia="Arial"/>
              </w:rPr>
              <w:t>РБ</w:t>
            </w:r>
          </w:p>
        </w:tc>
        <w:tc>
          <w:tcPr>
            <w:tcW w:w="851" w:type="dxa"/>
            <w:shd w:val="clear" w:color="auto" w:fill="auto"/>
          </w:tcPr>
          <w:p w:rsidR="00CE7615" w:rsidRPr="0016193E" w:rsidRDefault="00CE7615" w:rsidP="00CE7615">
            <w:pPr>
              <w:widowControl w:val="0"/>
              <w:autoSpaceDE w:val="0"/>
              <w:autoSpaceDN w:val="0"/>
              <w:jc w:val="both"/>
              <w:rPr>
                <w:rFonts w:eastAsia="Arial"/>
              </w:rPr>
            </w:pPr>
          </w:p>
          <w:p w:rsidR="00CE7615" w:rsidRPr="0016193E" w:rsidRDefault="00CE7615" w:rsidP="00CE7615">
            <w:pPr>
              <w:widowControl w:val="0"/>
              <w:autoSpaceDE w:val="0"/>
              <w:autoSpaceDN w:val="0"/>
              <w:jc w:val="both"/>
              <w:rPr>
                <w:rFonts w:eastAsia="Arial"/>
              </w:rPr>
            </w:pPr>
            <w:r w:rsidRPr="0016193E">
              <w:rPr>
                <w:rFonts w:eastAsia="Arial"/>
              </w:rPr>
              <w:t>МБ</w:t>
            </w:r>
          </w:p>
        </w:tc>
        <w:tc>
          <w:tcPr>
            <w:tcW w:w="567" w:type="dxa"/>
            <w:shd w:val="clear" w:color="auto" w:fill="auto"/>
          </w:tcPr>
          <w:p w:rsidR="00CE7615" w:rsidRPr="0016193E" w:rsidRDefault="00CE7615" w:rsidP="00CE7615">
            <w:pPr>
              <w:widowControl w:val="0"/>
              <w:autoSpaceDE w:val="0"/>
              <w:autoSpaceDN w:val="0"/>
              <w:jc w:val="both"/>
              <w:rPr>
                <w:rFonts w:eastAsia="Arial"/>
              </w:rPr>
            </w:pPr>
          </w:p>
          <w:p w:rsidR="00CE7615" w:rsidRPr="0016193E" w:rsidRDefault="00CE7615" w:rsidP="00CE7615">
            <w:pPr>
              <w:widowControl w:val="0"/>
              <w:autoSpaceDE w:val="0"/>
              <w:autoSpaceDN w:val="0"/>
              <w:jc w:val="both"/>
              <w:rPr>
                <w:rFonts w:eastAsia="Arial"/>
              </w:rPr>
            </w:pPr>
            <w:r w:rsidRPr="0016193E">
              <w:rPr>
                <w:rFonts w:eastAsia="Arial"/>
              </w:rPr>
              <w:t>ВИ</w:t>
            </w:r>
          </w:p>
        </w:tc>
      </w:tr>
      <w:tr w:rsidR="00CE7615" w:rsidRPr="00953ADC" w:rsidTr="00CE7615">
        <w:trPr>
          <w:trHeight w:val="292"/>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851" w:type="dxa"/>
            <w:vMerge w:val="restart"/>
            <w:shd w:val="clear" w:color="auto" w:fill="auto"/>
          </w:tcPr>
          <w:p w:rsidR="00CE7615" w:rsidRPr="0016193E" w:rsidRDefault="00CE7615" w:rsidP="00CE7615">
            <w:pPr>
              <w:widowControl w:val="0"/>
              <w:autoSpaceDE w:val="0"/>
              <w:autoSpaceDN w:val="0"/>
              <w:jc w:val="both"/>
              <w:rPr>
                <w:rFonts w:eastAsia="Arial"/>
              </w:rPr>
            </w:pPr>
            <w:r w:rsidRPr="0016193E">
              <w:rPr>
                <w:rFonts w:eastAsia="Arial"/>
              </w:rPr>
              <w:t>2022*</w:t>
            </w:r>
          </w:p>
        </w:tc>
        <w:tc>
          <w:tcPr>
            <w:tcW w:w="2976" w:type="dxa"/>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план по программе</w:t>
            </w:r>
          </w:p>
        </w:tc>
        <w:tc>
          <w:tcPr>
            <w:tcW w:w="851" w:type="dxa"/>
            <w:shd w:val="clear" w:color="auto" w:fill="auto"/>
          </w:tcPr>
          <w:p w:rsidR="00CE7615" w:rsidRPr="0016193E" w:rsidRDefault="00CE7615" w:rsidP="00CE7615">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E7615" w:rsidRPr="00953ADC" w:rsidTr="00CE7615">
        <w:trPr>
          <w:trHeight w:val="292"/>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851" w:type="dxa"/>
            <w:vMerge/>
            <w:shd w:val="clear" w:color="auto" w:fill="auto"/>
          </w:tcPr>
          <w:p w:rsidR="00CE7615" w:rsidRPr="0016193E" w:rsidRDefault="00CE7615" w:rsidP="00CE7615">
            <w:pPr>
              <w:widowControl w:val="0"/>
              <w:autoSpaceDE w:val="0"/>
              <w:autoSpaceDN w:val="0"/>
              <w:jc w:val="both"/>
              <w:rPr>
                <w:rFonts w:eastAsia="Arial"/>
              </w:rPr>
            </w:pPr>
          </w:p>
        </w:tc>
        <w:tc>
          <w:tcPr>
            <w:tcW w:w="2976" w:type="dxa"/>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утверждено в бюджете</w:t>
            </w:r>
          </w:p>
        </w:tc>
        <w:tc>
          <w:tcPr>
            <w:tcW w:w="851" w:type="dxa"/>
            <w:shd w:val="clear" w:color="auto" w:fill="auto"/>
          </w:tcPr>
          <w:p w:rsidR="00CE7615" w:rsidRPr="0016193E" w:rsidRDefault="00CE7615" w:rsidP="00CE7615">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E7615" w:rsidRPr="00953ADC" w:rsidTr="00CE7615">
        <w:trPr>
          <w:trHeight w:val="292"/>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851" w:type="dxa"/>
            <w:vMerge w:val="restart"/>
            <w:shd w:val="clear" w:color="auto" w:fill="auto"/>
          </w:tcPr>
          <w:p w:rsidR="00CE7615" w:rsidRPr="0016193E" w:rsidRDefault="00CE7615" w:rsidP="00CE7615">
            <w:pPr>
              <w:widowControl w:val="0"/>
              <w:autoSpaceDE w:val="0"/>
              <w:autoSpaceDN w:val="0"/>
              <w:jc w:val="both"/>
              <w:rPr>
                <w:rFonts w:eastAsia="Arial"/>
              </w:rPr>
            </w:pPr>
            <w:r w:rsidRPr="0016193E">
              <w:rPr>
                <w:rFonts w:eastAsia="Arial"/>
              </w:rPr>
              <w:t>2023*</w:t>
            </w:r>
          </w:p>
        </w:tc>
        <w:tc>
          <w:tcPr>
            <w:tcW w:w="2976" w:type="dxa"/>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план по программе</w:t>
            </w:r>
          </w:p>
        </w:tc>
        <w:tc>
          <w:tcPr>
            <w:tcW w:w="851" w:type="dxa"/>
            <w:shd w:val="clear" w:color="auto" w:fill="auto"/>
          </w:tcPr>
          <w:p w:rsidR="00CE7615" w:rsidRPr="0016193E" w:rsidRDefault="00CE7615" w:rsidP="00CE7615">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E7615" w:rsidRPr="00953ADC" w:rsidTr="00CE7615">
        <w:trPr>
          <w:trHeight w:val="292"/>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851" w:type="dxa"/>
            <w:vMerge/>
            <w:shd w:val="clear" w:color="auto" w:fill="auto"/>
          </w:tcPr>
          <w:p w:rsidR="00CE7615" w:rsidRPr="0016193E" w:rsidRDefault="00CE7615" w:rsidP="00CE7615">
            <w:pPr>
              <w:widowControl w:val="0"/>
              <w:autoSpaceDE w:val="0"/>
              <w:autoSpaceDN w:val="0"/>
              <w:jc w:val="both"/>
              <w:rPr>
                <w:rFonts w:eastAsia="Arial"/>
              </w:rPr>
            </w:pPr>
          </w:p>
        </w:tc>
        <w:tc>
          <w:tcPr>
            <w:tcW w:w="2976" w:type="dxa"/>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утверждено в бюджете</w:t>
            </w:r>
          </w:p>
        </w:tc>
        <w:tc>
          <w:tcPr>
            <w:tcW w:w="851" w:type="dxa"/>
            <w:shd w:val="clear" w:color="auto" w:fill="auto"/>
          </w:tcPr>
          <w:p w:rsidR="00CE7615" w:rsidRPr="0016193E" w:rsidRDefault="00CE7615" w:rsidP="00CE7615">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E7615" w:rsidRPr="00953ADC" w:rsidTr="00CE7615">
        <w:trPr>
          <w:trHeight w:val="292"/>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851" w:type="dxa"/>
            <w:vMerge w:val="restart"/>
            <w:shd w:val="clear" w:color="auto" w:fill="auto"/>
          </w:tcPr>
          <w:p w:rsidR="00CE7615" w:rsidRPr="0016193E" w:rsidRDefault="00CE7615" w:rsidP="00CE7615">
            <w:pPr>
              <w:widowControl w:val="0"/>
              <w:autoSpaceDE w:val="0"/>
              <w:autoSpaceDN w:val="0"/>
              <w:jc w:val="both"/>
              <w:rPr>
                <w:rFonts w:eastAsia="Arial"/>
              </w:rPr>
            </w:pPr>
            <w:r w:rsidRPr="0016193E">
              <w:rPr>
                <w:rFonts w:eastAsia="Arial"/>
              </w:rPr>
              <w:t>2024*</w:t>
            </w:r>
          </w:p>
        </w:tc>
        <w:tc>
          <w:tcPr>
            <w:tcW w:w="2976" w:type="dxa"/>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план по программе</w:t>
            </w:r>
          </w:p>
        </w:tc>
        <w:tc>
          <w:tcPr>
            <w:tcW w:w="851" w:type="dxa"/>
            <w:shd w:val="clear" w:color="auto" w:fill="auto"/>
          </w:tcPr>
          <w:p w:rsidR="00CE7615" w:rsidRPr="0016193E" w:rsidRDefault="00CE7615" w:rsidP="00CE7615">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E7615" w:rsidRPr="00953ADC" w:rsidTr="00CE7615">
        <w:trPr>
          <w:trHeight w:val="292"/>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851" w:type="dxa"/>
            <w:vMerge/>
            <w:shd w:val="clear" w:color="auto" w:fill="auto"/>
          </w:tcPr>
          <w:p w:rsidR="00CE7615" w:rsidRPr="0016193E" w:rsidRDefault="00CE7615" w:rsidP="00CE7615">
            <w:pPr>
              <w:widowControl w:val="0"/>
              <w:autoSpaceDE w:val="0"/>
              <w:autoSpaceDN w:val="0"/>
              <w:jc w:val="both"/>
              <w:rPr>
                <w:rFonts w:eastAsia="Arial"/>
              </w:rPr>
            </w:pPr>
          </w:p>
        </w:tc>
        <w:tc>
          <w:tcPr>
            <w:tcW w:w="2976" w:type="dxa"/>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утверждено в бюджете</w:t>
            </w:r>
          </w:p>
        </w:tc>
        <w:tc>
          <w:tcPr>
            <w:tcW w:w="851" w:type="dxa"/>
            <w:shd w:val="clear" w:color="auto" w:fill="auto"/>
          </w:tcPr>
          <w:p w:rsidR="00CE7615" w:rsidRPr="0016193E" w:rsidRDefault="00CE7615" w:rsidP="00CE7615">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E7615" w:rsidRPr="00953ADC" w:rsidTr="00CE7615">
        <w:trPr>
          <w:trHeight w:val="290"/>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851" w:type="dxa"/>
            <w:vMerge w:val="restart"/>
            <w:shd w:val="clear" w:color="auto" w:fill="auto"/>
          </w:tcPr>
          <w:p w:rsidR="00CE7615" w:rsidRPr="0016193E" w:rsidRDefault="00CE7615" w:rsidP="00CE7615">
            <w:pPr>
              <w:widowControl w:val="0"/>
              <w:autoSpaceDE w:val="0"/>
              <w:autoSpaceDN w:val="0"/>
              <w:jc w:val="both"/>
              <w:rPr>
                <w:rFonts w:eastAsia="Arial"/>
              </w:rPr>
            </w:pPr>
            <w:r w:rsidRPr="0016193E">
              <w:rPr>
                <w:rFonts w:eastAsia="Arial"/>
              </w:rPr>
              <w:t>2025*</w:t>
            </w:r>
          </w:p>
        </w:tc>
        <w:tc>
          <w:tcPr>
            <w:tcW w:w="2976" w:type="dxa"/>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план по программе</w:t>
            </w:r>
          </w:p>
        </w:tc>
        <w:tc>
          <w:tcPr>
            <w:tcW w:w="851" w:type="dxa"/>
            <w:shd w:val="clear" w:color="auto" w:fill="auto"/>
          </w:tcPr>
          <w:p w:rsidR="00CE7615" w:rsidRPr="0016193E" w:rsidRDefault="00CE7615" w:rsidP="00CE7615">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E7615" w:rsidRPr="00953ADC" w:rsidTr="00CE7615">
        <w:trPr>
          <w:trHeight w:val="377"/>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851" w:type="dxa"/>
            <w:vMerge/>
            <w:shd w:val="clear" w:color="auto" w:fill="auto"/>
          </w:tcPr>
          <w:p w:rsidR="00CE7615" w:rsidRPr="0016193E" w:rsidRDefault="00CE7615" w:rsidP="00CE7615">
            <w:pPr>
              <w:widowControl w:val="0"/>
              <w:autoSpaceDE w:val="0"/>
              <w:autoSpaceDN w:val="0"/>
              <w:jc w:val="both"/>
              <w:rPr>
                <w:rFonts w:eastAsia="Arial"/>
              </w:rPr>
            </w:pPr>
          </w:p>
        </w:tc>
        <w:tc>
          <w:tcPr>
            <w:tcW w:w="2976" w:type="dxa"/>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утверждено в бюджете</w:t>
            </w:r>
          </w:p>
        </w:tc>
        <w:tc>
          <w:tcPr>
            <w:tcW w:w="851" w:type="dxa"/>
            <w:shd w:val="clear" w:color="auto" w:fill="auto"/>
          </w:tcPr>
          <w:p w:rsidR="00CE7615" w:rsidRPr="0016193E" w:rsidRDefault="00CE7615" w:rsidP="00CE7615">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725AF" w:rsidRPr="00953ADC" w:rsidTr="00CE7615">
        <w:trPr>
          <w:trHeight w:val="210"/>
        </w:trPr>
        <w:tc>
          <w:tcPr>
            <w:tcW w:w="2274" w:type="dxa"/>
            <w:vMerge/>
            <w:shd w:val="clear" w:color="auto" w:fill="auto"/>
          </w:tcPr>
          <w:p w:rsidR="00C725AF" w:rsidRPr="0016193E" w:rsidRDefault="00C725AF" w:rsidP="00C725AF">
            <w:pPr>
              <w:widowControl w:val="0"/>
              <w:autoSpaceDE w:val="0"/>
              <w:autoSpaceDN w:val="0"/>
              <w:jc w:val="both"/>
              <w:rPr>
                <w:rFonts w:eastAsia="Arial"/>
              </w:rPr>
            </w:pPr>
          </w:p>
        </w:tc>
        <w:tc>
          <w:tcPr>
            <w:tcW w:w="851" w:type="dxa"/>
            <w:vMerge w:val="restart"/>
            <w:shd w:val="clear" w:color="auto" w:fill="auto"/>
          </w:tcPr>
          <w:p w:rsidR="00C725AF" w:rsidRPr="0016193E" w:rsidRDefault="00C725AF" w:rsidP="00C725AF">
            <w:pPr>
              <w:widowControl w:val="0"/>
              <w:autoSpaceDE w:val="0"/>
              <w:autoSpaceDN w:val="0"/>
              <w:jc w:val="both"/>
              <w:rPr>
                <w:rFonts w:eastAsia="Arial"/>
              </w:rPr>
            </w:pPr>
            <w:r>
              <w:rPr>
                <w:rFonts w:eastAsia="Arial"/>
              </w:rPr>
              <w:t>2026*</w:t>
            </w:r>
          </w:p>
        </w:tc>
        <w:tc>
          <w:tcPr>
            <w:tcW w:w="2976" w:type="dxa"/>
            <w:shd w:val="clear" w:color="auto" w:fill="auto"/>
          </w:tcPr>
          <w:p w:rsidR="00C725AF" w:rsidRPr="0016193E" w:rsidRDefault="00C725AF" w:rsidP="00C725AF">
            <w:pPr>
              <w:widowControl w:val="0"/>
              <w:autoSpaceDE w:val="0"/>
              <w:autoSpaceDN w:val="0"/>
              <w:spacing w:line="252" w:lineRule="auto"/>
              <w:jc w:val="both"/>
              <w:rPr>
                <w:rFonts w:eastAsia="Arial"/>
              </w:rPr>
            </w:pPr>
            <w:r w:rsidRPr="0016193E">
              <w:rPr>
                <w:rFonts w:eastAsia="Arial"/>
              </w:rPr>
              <w:t>план по программе</w:t>
            </w:r>
          </w:p>
        </w:tc>
        <w:tc>
          <w:tcPr>
            <w:tcW w:w="851" w:type="dxa"/>
            <w:shd w:val="clear" w:color="auto" w:fill="auto"/>
          </w:tcPr>
          <w:p w:rsidR="00C725AF" w:rsidRPr="0016193E" w:rsidRDefault="00C725AF" w:rsidP="00C725AF">
            <w:pPr>
              <w:rPr>
                <w:rFonts w:eastAsia="Arial"/>
              </w:rPr>
            </w:pPr>
            <w:r>
              <w:rPr>
                <w:rFonts w:eastAsia="Arial"/>
              </w:rPr>
              <w:t>0,0</w:t>
            </w:r>
          </w:p>
        </w:tc>
        <w:tc>
          <w:tcPr>
            <w:tcW w:w="850" w:type="dxa"/>
            <w:shd w:val="clear" w:color="auto" w:fill="auto"/>
          </w:tcPr>
          <w:p w:rsidR="00C725AF" w:rsidRPr="0016193E" w:rsidRDefault="00C725AF" w:rsidP="00C725AF">
            <w:pPr>
              <w:rPr>
                <w:rFonts w:eastAsia="Arial"/>
              </w:rPr>
            </w:pPr>
            <w:r>
              <w:rPr>
                <w:rFonts w:eastAsia="Arial"/>
              </w:rPr>
              <w:t>0,0</w:t>
            </w:r>
          </w:p>
        </w:tc>
        <w:tc>
          <w:tcPr>
            <w:tcW w:w="709" w:type="dxa"/>
            <w:shd w:val="clear" w:color="auto" w:fill="auto"/>
          </w:tcPr>
          <w:p w:rsidR="00C725AF" w:rsidRPr="0016193E" w:rsidRDefault="00C725AF" w:rsidP="00C725AF">
            <w:pPr>
              <w:rPr>
                <w:rFonts w:eastAsia="Arial"/>
              </w:rPr>
            </w:pPr>
            <w:r>
              <w:rPr>
                <w:rFonts w:eastAsia="Arial"/>
              </w:rPr>
              <w:t>0,0</w:t>
            </w:r>
          </w:p>
        </w:tc>
        <w:tc>
          <w:tcPr>
            <w:tcW w:w="851" w:type="dxa"/>
            <w:shd w:val="clear" w:color="auto" w:fill="auto"/>
          </w:tcPr>
          <w:p w:rsidR="00C725AF" w:rsidRPr="0016193E" w:rsidRDefault="00C725AF" w:rsidP="00C725AF">
            <w:pPr>
              <w:rPr>
                <w:rFonts w:eastAsia="Arial"/>
              </w:rPr>
            </w:pPr>
            <w:r>
              <w:rPr>
                <w:rFonts w:eastAsia="Arial"/>
              </w:rPr>
              <w:t>0,0</w:t>
            </w:r>
          </w:p>
        </w:tc>
        <w:tc>
          <w:tcPr>
            <w:tcW w:w="567" w:type="dxa"/>
            <w:shd w:val="clear" w:color="auto" w:fill="auto"/>
          </w:tcPr>
          <w:p w:rsidR="00C725AF" w:rsidRPr="0016193E" w:rsidRDefault="00C725AF" w:rsidP="00C725AF">
            <w:pPr>
              <w:rPr>
                <w:rFonts w:eastAsia="Arial"/>
              </w:rPr>
            </w:pPr>
            <w:r>
              <w:rPr>
                <w:rFonts w:eastAsia="Arial"/>
              </w:rPr>
              <w:t>0,0</w:t>
            </w:r>
          </w:p>
        </w:tc>
      </w:tr>
      <w:tr w:rsidR="00C725AF" w:rsidRPr="00953ADC" w:rsidTr="00CE7615">
        <w:trPr>
          <w:trHeight w:val="165"/>
        </w:trPr>
        <w:tc>
          <w:tcPr>
            <w:tcW w:w="2274" w:type="dxa"/>
            <w:vMerge/>
            <w:shd w:val="clear" w:color="auto" w:fill="auto"/>
          </w:tcPr>
          <w:p w:rsidR="00C725AF" w:rsidRPr="0016193E" w:rsidRDefault="00C725AF" w:rsidP="00C725AF">
            <w:pPr>
              <w:widowControl w:val="0"/>
              <w:autoSpaceDE w:val="0"/>
              <w:autoSpaceDN w:val="0"/>
              <w:jc w:val="both"/>
              <w:rPr>
                <w:rFonts w:eastAsia="Arial"/>
              </w:rPr>
            </w:pPr>
          </w:p>
        </w:tc>
        <w:tc>
          <w:tcPr>
            <w:tcW w:w="851" w:type="dxa"/>
            <w:vMerge/>
            <w:shd w:val="clear" w:color="auto" w:fill="auto"/>
          </w:tcPr>
          <w:p w:rsidR="00C725AF" w:rsidRPr="0016193E" w:rsidRDefault="00C725AF" w:rsidP="00C725AF">
            <w:pPr>
              <w:widowControl w:val="0"/>
              <w:autoSpaceDE w:val="0"/>
              <w:autoSpaceDN w:val="0"/>
              <w:jc w:val="both"/>
              <w:rPr>
                <w:rFonts w:eastAsia="Arial"/>
              </w:rPr>
            </w:pPr>
          </w:p>
        </w:tc>
        <w:tc>
          <w:tcPr>
            <w:tcW w:w="2976" w:type="dxa"/>
            <w:shd w:val="clear" w:color="auto" w:fill="auto"/>
          </w:tcPr>
          <w:p w:rsidR="00C725AF" w:rsidRPr="0016193E" w:rsidRDefault="00C725AF" w:rsidP="00C725AF">
            <w:pPr>
              <w:widowControl w:val="0"/>
              <w:autoSpaceDE w:val="0"/>
              <w:autoSpaceDN w:val="0"/>
              <w:spacing w:line="252" w:lineRule="auto"/>
              <w:jc w:val="both"/>
              <w:rPr>
                <w:rFonts w:eastAsia="Arial"/>
              </w:rPr>
            </w:pPr>
            <w:r w:rsidRPr="0016193E">
              <w:rPr>
                <w:rFonts w:eastAsia="Arial"/>
              </w:rPr>
              <w:t>утверждено в бюджете</w:t>
            </w:r>
          </w:p>
        </w:tc>
        <w:tc>
          <w:tcPr>
            <w:tcW w:w="851" w:type="dxa"/>
            <w:shd w:val="clear" w:color="auto" w:fill="auto"/>
          </w:tcPr>
          <w:p w:rsidR="00C725AF" w:rsidRPr="0016193E" w:rsidRDefault="00C725AF" w:rsidP="00C725AF">
            <w:pPr>
              <w:rPr>
                <w:rFonts w:eastAsia="Arial"/>
              </w:rPr>
            </w:pPr>
            <w:r>
              <w:rPr>
                <w:rFonts w:eastAsia="Arial"/>
              </w:rPr>
              <w:t>0,0</w:t>
            </w:r>
          </w:p>
        </w:tc>
        <w:tc>
          <w:tcPr>
            <w:tcW w:w="850" w:type="dxa"/>
            <w:shd w:val="clear" w:color="auto" w:fill="auto"/>
          </w:tcPr>
          <w:p w:rsidR="00C725AF" w:rsidRPr="0016193E" w:rsidRDefault="00C725AF" w:rsidP="00C725AF">
            <w:pPr>
              <w:rPr>
                <w:rFonts w:eastAsia="Arial"/>
              </w:rPr>
            </w:pPr>
            <w:r>
              <w:rPr>
                <w:rFonts w:eastAsia="Arial"/>
              </w:rPr>
              <w:t>0,0</w:t>
            </w:r>
          </w:p>
        </w:tc>
        <w:tc>
          <w:tcPr>
            <w:tcW w:w="709" w:type="dxa"/>
            <w:shd w:val="clear" w:color="auto" w:fill="auto"/>
          </w:tcPr>
          <w:p w:rsidR="00C725AF" w:rsidRPr="0016193E" w:rsidRDefault="00C725AF" w:rsidP="00C725AF">
            <w:pPr>
              <w:rPr>
                <w:rFonts w:eastAsia="Arial"/>
              </w:rPr>
            </w:pPr>
            <w:r>
              <w:rPr>
                <w:rFonts w:eastAsia="Arial"/>
              </w:rPr>
              <w:t>0,0</w:t>
            </w:r>
          </w:p>
        </w:tc>
        <w:tc>
          <w:tcPr>
            <w:tcW w:w="851" w:type="dxa"/>
            <w:shd w:val="clear" w:color="auto" w:fill="auto"/>
          </w:tcPr>
          <w:p w:rsidR="00C725AF" w:rsidRPr="0016193E" w:rsidRDefault="00C725AF" w:rsidP="00C725AF">
            <w:pPr>
              <w:rPr>
                <w:rFonts w:eastAsia="Arial"/>
              </w:rPr>
            </w:pPr>
            <w:r>
              <w:rPr>
                <w:rFonts w:eastAsia="Arial"/>
              </w:rPr>
              <w:t>0,0</w:t>
            </w:r>
          </w:p>
        </w:tc>
        <w:tc>
          <w:tcPr>
            <w:tcW w:w="567" w:type="dxa"/>
            <w:shd w:val="clear" w:color="auto" w:fill="auto"/>
          </w:tcPr>
          <w:p w:rsidR="00C725AF" w:rsidRPr="0016193E" w:rsidRDefault="00C725AF" w:rsidP="00C725AF">
            <w:pPr>
              <w:rPr>
                <w:rFonts w:eastAsia="Arial"/>
              </w:rPr>
            </w:pPr>
            <w:r>
              <w:rPr>
                <w:rFonts w:eastAsia="Arial"/>
              </w:rPr>
              <w:t>0,0</w:t>
            </w:r>
          </w:p>
        </w:tc>
      </w:tr>
      <w:tr w:rsidR="00CE7615" w:rsidRPr="00953ADC" w:rsidTr="00CE7615">
        <w:trPr>
          <w:trHeight w:val="754"/>
        </w:trPr>
        <w:tc>
          <w:tcPr>
            <w:tcW w:w="2274" w:type="dxa"/>
            <w:vMerge/>
            <w:shd w:val="clear" w:color="auto" w:fill="auto"/>
          </w:tcPr>
          <w:p w:rsidR="00CE7615" w:rsidRPr="0016193E" w:rsidRDefault="00CE7615" w:rsidP="00CE7615">
            <w:pPr>
              <w:widowControl w:val="0"/>
              <w:autoSpaceDE w:val="0"/>
              <w:autoSpaceDN w:val="0"/>
              <w:jc w:val="both"/>
              <w:rPr>
                <w:rFonts w:eastAsia="Arial"/>
              </w:rPr>
            </w:pPr>
          </w:p>
        </w:tc>
        <w:tc>
          <w:tcPr>
            <w:tcW w:w="3827" w:type="dxa"/>
            <w:gridSpan w:val="2"/>
            <w:shd w:val="clear" w:color="auto" w:fill="auto"/>
          </w:tcPr>
          <w:p w:rsidR="00CE7615" w:rsidRPr="0016193E" w:rsidRDefault="00CE7615" w:rsidP="00CE7615">
            <w:pPr>
              <w:widowControl w:val="0"/>
              <w:autoSpaceDE w:val="0"/>
              <w:autoSpaceDN w:val="0"/>
              <w:spacing w:line="252" w:lineRule="auto"/>
              <w:jc w:val="both"/>
              <w:rPr>
                <w:rFonts w:eastAsia="Arial"/>
              </w:rPr>
            </w:pPr>
            <w:r w:rsidRPr="0016193E">
              <w:rPr>
                <w:rFonts w:eastAsia="Arial"/>
              </w:rPr>
              <w:t>Итого по плану программы (подпрограммы)</w:t>
            </w:r>
          </w:p>
        </w:tc>
        <w:tc>
          <w:tcPr>
            <w:tcW w:w="851" w:type="dxa"/>
            <w:shd w:val="clear" w:color="auto" w:fill="auto"/>
          </w:tcPr>
          <w:p w:rsidR="00CE7615" w:rsidRPr="0016193E" w:rsidRDefault="00CE7615" w:rsidP="00CE7615">
            <w:pPr>
              <w:widowControl w:val="0"/>
              <w:autoSpaceDE w:val="0"/>
              <w:autoSpaceDN w:val="0"/>
              <w:jc w:val="both"/>
              <w:rPr>
                <w:rFonts w:eastAsia="Arial"/>
              </w:rPr>
            </w:pPr>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r w:rsidR="00CE7615" w:rsidRPr="00953ADC" w:rsidTr="00CE7615">
        <w:trPr>
          <w:trHeight w:val="364"/>
        </w:trPr>
        <w:tc>
          <w:tcPr>
            <w:tcW w:w="2274" w:type="dxa"/>
            <w:shd w:val="clear" w:color="auto" w:fill="auto"/>
          </w:tcPr>
          <w:p w:rsidR="00CE7615" w:rsidRPr="0016193E" w:rsidRDefault="00CE7615" w:rsidP="00CE7615">
            <w:pPr>
              <w:widowControl w:val="0"/>
              <w:autoSpaceDE w:val="0"/>
              <w:autoSpaceDN w:val="0"/>
              <w:jc w:val="both"/>
              <w:rPr>
                <w:rFonts w:eastAsia="Arial"/>
              </w:rPr>
            </w:pPr>
          </w:p>
        </w:tc>
        <w:tc>
          <w:tcPr>
            <w:tcW w:w="3827" w:type="dxa"/>
            <w:gridSpan w:val="2"/>
            <w:shd w:val="clear" w:color="auto" w:fill="auto"/>
          </w:tcPr>
          <w:p w:rsidR="00CE7615" w:rsidRPr="0016193E" w:rsidRDefault="00CE7615" w:rsidP="00CE7615">
            <w:pPr>
              <w:widowControl w:val="0"/>
              <w:autoSpaceDE w:val="0"/>
              <w:autoSpaceDN w:val="0"/>
              <w:jc w:val="both"/>
              <w:rPr>
                <w:rFonts w:eastAsia="Arial"/>
              </w:rPr>
            </w:pPr>
            <w:r w:rsidRPr="0016193E">
              <w:rPr>
                <w:rFonts w:eastAsia="Arial"/>
              </w:rPr>
              <w:t>Итого по утвержденному финансированию (подпрограммы)</w:t>
            </w:r>
          </w:p>
        </w:tc>
        <w:tc>
          <w:tcPr>
            <w:tcW w:w="851" w:type="dxa"/>
            <w:shd w:val="clear" w:color="auto" w:fill="auto"/>
          </w:tcPr>
          <w:p w:rsidR="00CE7615" w:rsidRPr="0016193E" w:rsidRDefault="00CE7615" w:rsidP="00CE7615">
            <w:pPr>
              <w:widowControl w:val="0"/>
              <w:autoSpaceDE w:val="0"/>
              <w:autoSpaceDN w:val="0"/>
              <w:jc w:val="both"/>
              <w:rPr>
                <w:rFonts w:eastAsia="Arial"/>
              </w:rPr>
            </w:pPr>
            <w:r w:rsidRPr="0016193E">
              <w:rPr>
                <w:rFonts w:eastAsia="Arial"/>
              </w:rPr>
              <w:t>0,0</w:t>
            </w:r>
          </w:p>
        </w:tc>
        <w:tc>
          <w:tcPr>
            <w:tcW w:w="850" w:type="dxa"/>
            <w:shd w:val="clear" w:color="auto" w:fill="auto"/>
          </w:tcPr>
          <w:p w:rsidR="00CE7615" w:rsidRPr="0016193E" w:rsidRDefault="00CE7615" w:rsidP="00CE7615">
            <w:r w:rsidRPr="0016193E">
              <w:rPr>
                <w:rFonts w:eastAsia="Arial"/>
              </w:rPr>
              <w:t>0,0</w:t>
            </w:r>
          </w:p>
        </w:tc>
        <w:tc>
          <w:tcPr>
            <w:tcW w:w="709" w:type="dxa"/>
            <w:shd w:val="clear" w:color="auto" w:fill="auto"/>
          </w:tcPr>
          <w:p w:rsidR="00CE7615" w:rsidRPr="0016193E" w:rsidRDefault="00CE7615" w:rsidP="00CE7615">
            <w:r w:rsidRPr="0016193E">
              <w:rPr>
                <w:rFonts w:eastAsia="Arial"/>
              </w:rPr>
              <w:t>0,0</w:t>
            </w:r>
          </w:p>
        </w:tc>
        <w:tc>
          <w:tcPr>
            <w:tcW w:w="851" w:type="dxa"/>
            <w:shd w:val="clear" w:color="auto" w:fill="auto"/>
          </w:tcPr>
          <w:p w:rsidR="00CE7615" w:rsidRPr="0016193E" w:rsidRDefault="00CE7615" w:rsidP="00CE7615">
            <w:r w:rsidRPr="0016193E">
              <w:rPr>
                <w:rFonts w:eastAsia="Arial"/>
              </w:rPr>
              <w:t>0,0</w:t>
            </w:r>
          </w:p>
        </w:tc>
        <w:tc>
          <w:tcPr>
            <w:tcW w:w="567" w:type="dxa"/>
            <w:shd w:val="clear" w:color="auto" w:fill="auto"/>
          </w:tcPr>
          <w:p w:rsidR="00CE7615" w:rsidRPr="0016193E" w:rsidRDefault="00CE7615" w:rsidP="00CE7615">
            <w:r w:rsidRPr="0016193E">
              <w:rPr>
                <w:rFonts w:eastAsia="Arial"/>
              </w:rPr>
              <w:t>0,0</w:t>
            </w:r>
          </w:p>
        </w:tc>
      </w:tr>
    </w:tbl>
    <w:p w:rsidR="00CE7615" w:rsidRPr="00084B6B" w:rsidRDefault="00CE7615" w:rsidP="00CE7615">
      <w:pPr>
        <w:jc w:val="center"/>
        <w:rPr>
          <w:b/>
          <w:bCs/>
          <w:color w:val="000000"/>
        </w:rPr>
      </w:pPr>
      <w:r w:rsidRPr="00A1735B">
        <w:rPr>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p w:rsidR="00CE7615" w:rsidRPr="00F667F6" w:rsidRDefault="00CE7615" w:rsidP="00CE7615">
      <w:pPr>
        <w:pStyle w:val="31"/>
        <w:tabs>
          <w:tab w:val="left" w:pos="0"/>
        </w:tabs>
        <w:spacing w:line="240" w:lineRule="auto"/>
        <w:ind w:firstLine="0"/>
        <w:rPr>
          <w:b/>
          <w:spacing w:val="-4"/>
          <w:sz w:val="24"/>
          <w:szCs w:val="24"/>
        </w:rPr>
      </w:pPr>
    </w:p>
    <w:p w:rsidR="00CE7615" w:rsidRPr="00EC57B5" w:rsidRDefault="00CE7615" w:rsidP="00CE7615">
      <w:pPr>
        <w:numPr>
          <w:ilvl w:val="0"/>
          <w:numId w:val="1"/>
        </w:numPr>
        <w:ind w:left="0" w:firstLine="709"/>
        <w:jc w:val="center"/>
        <w:rPr>
          <w:b/>
        </w:rPr>
      </w:pPr>
      <w:r w:rsidRPr="00EC57B5">
        <w:rPr>
          <w:b/>
        </w:rPr>
        <w:t>Характеристика сферы реализации подпрограммы, описание основных проблем и прогноз ее развития</w:t>
      </w:r>
    </w:p>
    <w:p w:rsidR="00CE7615" w:rsidRPr="00EC57B5" w:rsidRDefault="00CE7615" w:rsidP="00CE7615">
      <w:pPr>
        <w:pStyle w:val="a8"/>
        <w:tabs>
          <w:tab w:val="left" w:pos="-360"/>
          <w:tab w:val="left" w:pos="-180"/>
          <w:tab w:val="left" w:pos="0"/>
        </w:tabs>
        <w:spacing w:after="0"/>
        <w:ind w:left="0" w:firstLine="567"/>
        <w:jc w:val="both"/>
      </w:pPr>
      <w:r w:rsidRPr="00EC57B5">
        <w:t>В районе на 01.01.2022 года проживает 10,8 тыс. чел. или 1,09 % численности населения республики Бурятия, из них городское население 8,08 тыс. чел., сельское население 2,7 тыс. чел. Район характеризуется низкой плотностью населения – 0,2 человека на 1 кв.км.</w:t>
      </w:r>
    </w:p>
    <w:p w:rsidR="00CE7615" w:rsidRPr="00EC57B5" w:rsidRDefault="00CE7615" w:rsidP="00CE7615">
      <w:pPr>
        <w:pStyle w:val="a8"/>
        <w:tabs>
          <w:tab w:val="left" w:pos="-360"/>
          <w:tab w:val="left" w:pos="-180"/>
          <w:tab w:val="left" w:pos="0"/>
        </w:tabs>
        <w:spacing w:after="0"/>
        <w:ind w:left="0" w:firstLine="567"/>
        <w:jc w:val="both"/>
      </w:pPr>
      <w:r w:rsidRPr="00EC57B5">
        <w:t>В целом динамика демографической ситуации в районе совпадает с тенденциями демографического развития Республики Бурятия. Наблюдается тенденция уменьшения численности населения района. Основными факторами такой ситуации остается миграционный отток и естественная убыль населения.</w:t>
      </w:r>
    </w:p>
    <w:p w:rsidR="00CE7615" w:rsidRPr="00EC57B5" w:rsidRDefault="00CE7615" w:rsidP="00CE7615">
      <w:pPr>
        <w:pStyle w:val="a8"/>
        <w:tabs>
          <w:tab w:val="left" w:pos="-360"/>
          <w:tab w:val="left" w:pos="-180"/>
          <w:tab w:val="left" w:pos="0"/>
        </w:tabs>
        <w:spacing w:after="0"/>
        <w:ind w:left="0" w:firstLine="567"/>
        <w:jc w:val="both"/>
      </w:pPr>
      <w:r w:rsidRPr="00EC57B5">
        <w:t>Низкий уровень обеспеченности жильем сельского населения и комфортности проживания в сельской местности влияет на миграционные настроения сельского населения, особенно молодежи.</w:t>
      </w:r>
    </w:p>
    <w:p w:rsidR="00CE7615" w:rsidRPr="00EC57B5" w:rsidRDefault="00CE7615" w:rsidP="00CE7615">
      <w:pPr>
        <w:pStyle w:val="a8"/>
        <w:tabs>
          <w:tab w:val="left" w:pos="-360"/>
          <w:tab w:val="left" w:pos="-180"/>
          <w:tab w:val="left" w:pos="0"/>
        </w:tabs>
        <w:spacing w:after="0"/>
        <w:ind w:left="0" w:firstLine="567"/>
        <w:jc w:val="both"/>
        <w:rPr>
          <w:color w:val="000000"/>
        </w:rPr>
      </w:pPr>
      <w:r w:rsidRPr="00EC57B5">
        <w:rPr>
          <w:color w:val="000000"/>
        </w:rPr>
        <w:t xml:space="preserve">На территории Северо-Байкальского района, из года в год растет доля ветхого и аварийного жилья. Следует отметить, что рост в значительной мере произошел за счет увеличения аварийности жилья. </w:t>
      </w:r>
    </w:p>
    <w:p w:rsidR="00CE7615" w:rsidRPr="00EC57B5" w:rsidRDefault="00CE7615" w:rsidP="00CE7615">
      <w:pPr>
        <w:tabs>
          <w:tab w:val="left" w:pos="0"/>
        </w:tabs>
        <w:ind w:firstLine="567"/>
        <w:jc w:val="both"/>
        <w:rPr>
          <w:color w:val="000000"/>
        </w:rPr>
      </w:pPr>
      <w:r w:rsidRPr="00EC57B5">
        <w:rPr>
          <w:color w:val="000000"/>
        </w:rPr>
        <w:t>Наличие ветхого и аварийного жилищного фонда сдерживает развитие инфраструктурынаселенных пунктов, понижает инвестиционную привлекательность, что в конечном итоге приведет к миграции населения в более развитые регионы субъектов РФ.</w:t>
      </w:r>
    </w:p>
    <w:p w:rsidR="00CE7615" w:rsidRPr="00EC57B5" w:rsidRDefault="00CE7615" w:rsidP="00CE7615">
      <w:pPr>
        <w:tabs>
          <w:tab w:val="left" w:pos="0"/>
        </w:tabs>
        <w:ind w:firstLine="567"/>
        <w:jc w:val="both"/>
        <w:rPr>
          <w:color w:val="000000"/>
        </w:rPr>
      </w:pPr>
      <w:r w:rsidRPr="00EC57B5">
        <w:rPr>
          <w:color w:val="000000"/>
        </w:rPr>
        <w:t>На сегодняшний день сложившиеся в муниципальном образовании «Северо-Байкальский район» социальная и экономическая ситуации не позволяют обеспечить проживающее население качественным и доступным жильем. Администрация МО «Северо-Байкальский район», учитывая высокую степень дотационности своих бюджетов, самостоятельно проблему переселения граждан из ветхого жилищного фонда решить не может. Также необходимо расширить использование методов решения жилищных вопросов граждан, занимающих помещения, которые не могут быть признаны жилыми.</w:t>
      </w:r>
    </w:p>
    <w:p w:rsidR="00CE7615" w:rsidRPr="00EC57B5" w:rsidRDefault="00CE7615" w:rsidP="00CE7615">
      <w:pPr>
        <w:tabs>
          <w:tab w:val="left" w:pos="0"/>
        </w:tabs>
        <w:ind w:firstLine="567"/>
        <w:jc w:val="both"/>
        <w:rPr>
          <w:color w:val="000000"/>
        </w:rPr>
      </w:pPr>
      <w:r w:rsidRPr="00EC57B5">
        <w:rPr>
          <w:color w:val="000000"/>
        </w:rPr>
        <w:t>Следовательно, проблема может быть решена методом привлечения средств из федерального и республиканского бюджетов, а также за счет местного бюджета.</w:t>
      </w:r>
    </w:p>
    <w:p w:rsidR="00CE7615" w:rsidRPr="00EC57B5" w:rsidRDefault="00CE7615" w:rsidP="00CE7615">
      <w:pPr>
        <w:pStyle w:val="ConsPlusNormal"/>
        <w:tabs>
          <w:tab w:val="left" w:pos="0"/>
        </w:tabs>
        <w:ind w:firstLine="567"/>
        <w:jc w:val="both"/>
        <w:rPr>
          <w:sz w:val="24"/>
          <w:szCs w:val="24"/>
        </w:rPr>
      </w:pPr>
      <w:r w:rsidRPr="00EC57B5">
        <w:rPr>
          <w:sz w:val="24"/>
          <w:szCs w:val="24"/>
        </w:rPr>
        <w:t>Целью мероприятия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доступным и комфортным жильем и закрепление в сельской местности молодых специалистов.</w:t>
      </w:r>
    </w:p>
    <w:p w:rsidR="00CE7615" w:rsidRPr="00EC57B5" w:rsidRDefault="00CE7615" w:rsidP="00CE7615">
      <w:pPr>
        <w:jc w:val="center"/>
        <w:rPr>
          <w:b/>
        </w:rPr>
      </w:pPr>
      <w:r w:rsidRPr="00EC57B5">
        <w:rPr>
          <w:b/>
        </w:rPr>
        <w:t>Раздел 2. Основные цели и задачи</w:t>
      </w:r>
    </w:p>
    <w:p w:rsidR="00CE7615" w:rsidRPr="00EC57B5" w:rsidRDefault="00CE7615" w:rsidP="00CE7615">
      <w:pPr>
        <w:ind w:firstLine="567"/>
        <w:jc w:val="both"/>
      </w:pPr>
      <w:r w:rsidRPr="00EC57B5">
        <w:t>Целью реализации Подпрограммы является создание комфортных условий жизнедеятельности на селе, формирование позитивного отношения к сельской местности и сельскому образу жизни.</w:t>
      </w:r>
    </w:p>
    <w:p w:rsidR="00CE7615" w:rsidRPr="00EC57B5" w:rsidRDefault="00CE7615" w:rsidP="00CE7615">
      <w:pPr>
        <w:ind w:firstLine="567"/>
        <w:jc w:val="both"/>
      </w:pPr>
      <w:r w:rsidRPr="00EC57B5">
        <w:t>Достижение этой цели обеспечивается за счет решения задачи:</w:t>
      </w:r>
    </w:p>
    <w:p w:rsidR="00CE7615" w:rsidRPr="00EC57B5" w:rsidRDefault="00CE7615" w:rsidP="00CE7615">
      <w:pPr>
        <w:ind w:firstLine="567"/>
        <w:jc w:val="both"/>
        <w:rPr>
          <w:rFonts w:eastAsia="Arial"/>
          <w:b/>
          <w:bCs/>
          <w:w w:val="110"/>
        </w:rPr>
      </w:pPr>
      <w:r w:rsidRPr="00EC57B5">
        <w:t>- обеспечение граждан доступным и комфортным жильем.</w:t>
      </w:r>
    </w:p>
    <w:p w:rsidR="00CE7615" w:rsidRPr="00EC57B5" w:rsidRDefault="00CE7615" w:rsidP="00CE7615">
      <w:pPr>
        <w:pStyle w:val="ConsPlusNormal"/>
        <w:widowControl/>
        <w:jc w:val="center"/>
        <w:rPr>
          <w:rFonts w:eastAsia="Arial"/>
          <w:b/>
          <w:bCs/>
          <w:w w:val="110"/>
          <w:sz w:val="24"/>
          <w:szCs w:val="24"/>
        </w:rPr>
      </w:pPr>
    </w:p>
    <w:p w:rsidR="00CE7615" w:rsidRPr="00EC57B5" w:rsidRDefault="00CE7615" w:rsidP="00CE7615">
      <w:pPr>
        <w:pStyle w:val="ConsPlusNormal"/>
        <w:widowControl/>
        <w:jc w:val="center"/>
        <w:rPr>
          <w:rFonts w:eastAsia="Arial"/>
          <w:b/>
          <w:bCs/>
          <w:w w:val="110"/>
          <w:sz w:val="24"/>
          <w:szCs w:val="24"/>
        </w:rPr>
      </w:pPr>
      <w:r w:rsidRPr="00EC57B5">
        <w:rPr>
          <w:rFonts w:eastAsia="Arial"/>
          <w:b/>
          <w:bCs/>
          <w:w w:val="110"/>
          <w:sz w:val="24"/>
          <w:szCs w:val="24"/>
        </w:rPr>
        <w:t>Раздел 3. Ожидаемые результаты реализации муниципальной подпрограммы</w:t>
      </w:r>
    </w:p>
    <w:p w:rsidR="00CE7615" w:rsidRPr="00EC57B5" w:rsidRDefault="00CE7615" w:rsidP="00CE7615">
      <w:pPr>
        <w:autoSpaceDE w:val="0"/>
        <w:autoSpaceDN w:val="0"/>
        <w:adjustRightInd w:val="0"/>
        <w:ind w:firstLine="567"/>
        <w:jc w:val="both"/>
        <w:outlineLvl w:val="1"/>
        <w:rPr>
          <w:rFonts w:eastAsia="Arial"/>
        </w:rPr>
      </w:pPr>
      <w:r w:rsidRPr="00EC57B5">
        <w:rPr>
          <w:color w:val="000000"/>
        </w:rPr>
        <w:t xml:space="preserve">Ожидаемые результаты реализации подпрограммы отражены в таблице 1 приложения № 1 </w:t>
      </w:r>
      <w:r w:rsidRPr="00EC57B5">
        <w:rPr>
          <w:rFonts w:eastAsia="Arial"/>
        </w:rPr>
        <w:t>к муниципальной программе.</w:t>
      </w:r>
    </w:p>
    <w:p w:rsidR="00CE7615" w:rsidRPr="00EC57B5" w:rsidRDefault="00CE7615" w:rsidP="00CE7615">
      <w:pPr>
        <w:pStyle w:val="a6"/>
        <w:spacing w:after="0" w:line="240" w:lineRule="auto"/>
        <w:ind w:left="0"/>
        <w:jc w:val="center"/>
        <w:rPr>
          <w:rFonts w:ascii="Times New Roman" w:eastAsia="Arial" w:hAnsi="Times New Roman"/>
          <w:b/>
          <w:bCs/>
          <w:w w:val="110"/>
          <w:sz w:val="24"/>
          <w:szCs w:val="24"/>
        </w:rPr>
      </w:pPr>
    </w:p>
    <w:p w:rsidR="00CE7615" w:rsidRPr="00EC57B5" w:rsidRDefault="00CE7615" w:rsidP="00CE7615">
      <w:pPr>
        <w:pStyle w:val="a6"/>
        <w:spacing w:after="0" w:line="240" w:lineRule="auto"/>
        <w:ind w:left="0"/>
        <w:jc w:val="center"/>
        <w:rPr>
          <w:rFonts w:ascii="Times New Roman" w:hAnsi="Times New Roman"/>
          <w:b/>
          <w:sz w:val="24"/>
          <w:szCs w:val="24"/>
        </w:rPr>
      </w:pPr>
      <w:r w:rsidRPr="00EC57B5">
        <w:rPr>
          <w:rFonts w:ascii="Times New Roman" w:eastAsia="Arial" w:hAnsi="Times New Roman"/>
          <w:b/>
          <w:bCs/>
          <w:w w:val="110"/>
          <w:sz w:val="24"/>
          <w:szCs w:val="24"/>
        </w:rPr>
        <w:t>Раздел 4. Целевые показатели муниципальной подпрограммы</w:t>
      </w:r>
      <w:r w:rsidRPr="00EC57B5">
        <w:rPr>
          <w:rFonts w:ascii="Times New Roman" w:hAnsi="Times New Roman"/>
          <w:b/>
          <w:sz w:val="24"/>
          <w:szCs w:val="24"/>
        </w:rPr>
        <w:t xml:space="preserve"> </w:t>
      </w:r>
    </w:p>
    <w:p w:rsidR="00CE7615" w:rsidRPr="00EC57B5" w:rsidRDefault="00CE7615" w:rsidP="00CE7615">
      <w:pPr>
        <w:autoSpaceDE w:val="0"/>
        <w:autoSpaceDN w:val="0"/>
        <w:adjustRightInd w:val="0"/>
        <w:ind w:firstLine="567"/>
        <w:jc w:val="both"/>
        <w:outlineLvl w:val="1"/>
      </w:pPr>
      <w:r w:rsidRPr="00EC57B5">
        <w:t xml:space="preserve">Состав целевых показателей подпрограммы определен исходя из принципа необходимости и достаточности информации для характеристики достижения цели и решения задач муниципальной подпрограммы, </w:t>
      </w:r>
      <w:r w:rsidRPr="00EC57B5">
        <w:rPr>
          <w:rFonts w:eastAsia="Arial"/>
        </w:rPr>
        <w:t>порядок расчета значений целевых индикаторов муниципальной подпрограммы</w:t>
      </w:r>
      <w:r w:rsidRPr="00EC57B5">
        <w:t xml:space="preserve"> отражены в таблице 2 </w:t>
      </w:r>
      <w:r w:rsidRPr="00EC57B5">
        <w:rPr>
          <w:color w:val="000000"/>
        </w:rPr>
        <w:t xml:space="preserve">приложения № 1 </w:t>
      </w:r>
      <w:r w:rsidRPr="00EC57B5">
        <w:rPr>
          <w:rFonts w:eastAsia="Arial"/>
        </w:rPr>
        <w:t xml:space="preserve">к муниципальной программе. </w:t>
      </w:r>
    </w:p>
    <w:p w:rsidR="00CE7615" w:rsidRPr="00EC57B5" w:rsidRDefault="00CE7615" w:rsidP="00CE7615">
      <w:pPr>
        <w:ind w:firstLine="567"/>
        <w:jc w:val="both"/>
        <w:rPr>
          <w:rFonts w:eastAsia="Arial"/>
          <w:b/>
          <w:bCs/>
          <w:w w:val="110"/>
        </w:rPr>
      </w:pPr>
    </w:p>
    <w:p w:rsidR="00CE7615" w:rsidRPr="00EC57B5" w:rsidRDefault="00CE7615" w:rsidP="00CE7615">
      <w:pPr>
        <w:ind w:firstLine="567"/>
        <w:jc w:val="center"/>
        <w:rPr>
          <w:rFonts w:eastAsia="Arial"/>
          <w:b/>
          <w:bCs/>
          <w:w w:val="110"/>
        </w:rPr>
      </w:pPr>
      <w:r w:rsidRPr="00EC57B5">
        <w:rPr>
          <w:rFonts w:eastAsia="Arial"/>
          <w:b/>
          <w:bCs/>
          <w:w w:val="110"/>
        </w:rPr>
        <w:t>Раздел 5 Срок реализации муниципальной подпрограммы</w:t>
      </w:r>
    </w:p>
    <w:p w:rsidR="00CE7615" w:rsidRPr="00EC57B5" w:rsidRDefault="00CE7615" w:rsidP="00CE7615">
      <w:pPr>
        <w:tabs>
          <w:tab w:val="left" w:pos="7797"/>
        </w:tabs>
        <w:ind w:firstLine="567"/>
        <w:jc w:val="both"/>
      </w:pPr>
      <w:r w:rsidRPr="00EC57B5">
        <w:t>Срок реализации муниципальной подпрогра</w:t>
      </w:r>
      <w:r w:rsidR="00C725AF">
        <w:t>ммы устанавливается на 2022-2026</w:t>
      </w:r>
      <w:r w:rsidRPr="00EC57B5">
        <w:t>гг.</w:t>
      </w:r>
    </w:p>
    <w:p w:rsidR="00CE7615" w:rsidRPr="00EC57B5" w:rsidRDefault="00CE7615" w:rsidP="00CE7615">
      <w:pPr>
        <w:tabs>
          <w:tab w:val="left" w:pos="7797"/>
        </w:tabs>
        <w:ind w:firstLine="426"/>
        <w:jc w:val="both"/>
      </w:pPr>
    </w:p>
    <w:p w:rsidR="00CE7615" w:rsidRPr="00EC57B5" w:rsidRDefault="00CE7615" w:rsidP="00CE7615">
      <w:pPr>
        <w:tabs>
          <w:tab w:val="left" w:pos="825"/>
        </w:tabs>
        <w:jc w:val="center"/>
      </w:pPr>
      <w:r w:rsidRPr="00EC57B5">
        <w:rPr>
          <w:b/>
          <w:color w:val="000000"/>
        </w:rPr>
        <w:t>Раздел 6</w:t>
      </w:r>
      <w:r w:rsidRPr="00EC57B5">
        <w:rPr>
          <w:color w:val="000000"/>
        </w:rPr>
        <w:t xml:space="preserve">. </w:t>
      </w:r>
      <w:r w:rsidRPr="00EC57B5">
        <w:rPr>
          <w:b/>
        </w:rPr>
        <w:t>Перечень мероприятий и ресурсное обеспечение</w:t>
      </w:r>
    </w:p>
    <w:p w:rsidR="00CE7615" w:rsidRPr="00EC57B5" w:rsidRDefault="00CE7615" w:rsidP="00CE7615">
      <w:pPr>
        <w:autoSpaceDE w:val="0"/>
        <w:autoSpaceDN w:val="0"/>
        <w:adjustRightInd w:val="0"/>
        <w:ind w:firstLine="426"/>
        <w:jc w:val="center"/>
        <w:outlineLvl w:val="1"/>
      </w:pPr>
      <w:r w:rsidRPr="00EC57B5">
        <w:rPr>
          <w:b/>
        </w:rPr>
        <w:t>муниципальной подпрограммы</w:t>
      </w:r>
    </w:p>
    <w:p w:rsidR="00CE7615" w:rsidRPr="00EC57B5" w:rsidRDefault="00CE7615" w:rsidP="00CE7615">
      <w:pPr>
        <w:pStyle w:val="ConsPlusTitle"/>
        <w:ind w:firstLine="567"/>
        <w:jc w:val="both"/>
        <w:rPr>
          <w:b w:val="0"/>
          <w:bCs/>
          <w:sz w:val="24"/>
          <w:szCs w:val="24"/>
        </w:rPr>
      </w:pPr>
      <w:r w:rsidRPr="00EC57B5">
        <w:rPr>
          <w:rFonts w:eastAsia="Arial"/>
          <w:b w:val="0"/>
          <w:bCs/>
          <w:sz w:val="24"/>
          <w:szCs w:val="24"/>
        </w:rPr>
        <w:t>Перечень</w:t>
      </w:r>
      <w:r w:rsidRPr="00EC57B5">
        <w:rPr>
          <w:rFonts w:eastAsia="Arial"/>
          <w:b w:val="0"/>
          <w:bCs/>
          <w:spacing w:val="-5"/>
          <w:sz w:val="24"/>
          <w:szCs w:val="24"/>
        </w:rPr>
        <w:t xml:space="preserve"> </w:t>
      </w:r>
      <w:r w:rsidRPr="00EC57B5">
        <w:rPr>
          <w:rFonts w:eastAsia="Arial"/>
          <w:b w:val="0"/>
          <w:bCs/>
          <w:sz w:val="24"/>
          <w:szCs w:val="24"/>
        </w:rPr>
        <w:t>мероприятий подпрограммы</w:t>
      </w:r>
      <w:r w:rsidRPr="00EC57B5">
        <w:rPr>
          <w:rFonts w:eastAsia="Arial"/>
          <w:b w:val="0"/>
          <w:bCs/>
          <w:spacing w:val="-1"/>
          <w:sz w:val="24"/>
          <w:szCs w:val="24"/>
        </w:rPr>
        <w:t xml:space="preserve"> </w:t>
      </w:r>
      <w:r w:rsidRPr="00EC57B5">
        <w:rPr>
          <w:rFonts w:eastAsia="Arial"/>
          <w:b w:val="0"/>
          <w:bCs/>
          <w:sz w:val="24"/>
          <w:szCs w:val="24"/>
        </w:rPr>
        <w:t>с</w:t>
      </w:r>
      <w:r w:rsidRPr="00EC57B5">
        <w:rPr>
          <w:rFonts w:eastAsia="Arial"/>
          <w:b w:val="0"/>
          <w:bCs/>
          <w:spacing w:val="-1"/>
          <w:sz w:val="24"/>
          <w:szCs w:val="24"/>
        </w:rPr>
        <w:t xml:space="preserve"> </w:t>
      </w:r>
      <w:r w:rsidRPr="00EC57B5">
        <w:rPr>
          <w:rFonts w:eastAsia="Arial"/>
          <w:b w:val="0"/>
          <w:bCs/>
          <w:sz w:val="24"/>
          <w:szCs w:val="24"/>
        </w:rPr>
        <w:t>указанием</w:t>
      </w:r>
      <w:r w:rsidRPr="00EC57B5">
        <w:rPr>
          <w:rFonts w:eastAsia="Arial"/>
          <w:b w:val="0"/>
          <w:bCs/>
          <w:spacing w:val="-3"/>
          <w:sz w:val="24"/>
          <w:szCs w:val="24"/>
        </w:rPr>
        <w:t xml:space="preserve"> </w:t>
      </w:r>
      <w:r w:rsidRPr="00EC57B5">
        <w:rPr>
          <w:rFonts w:eastAsia="Arial"/>
          <w:b w:val="0"/>
          <w:bCs/>
          <w:sz w:val="24"/>
          <w:szCs w:val="24"/>
        </w:rPr>
        <w:t>сроков</w:t>
      </w:r>
      <w:r w:rsidRPr="00EC57B5">
        <w:rPr>
          <w:rFonts w:eastAsia="Arial"/>
          <w:b w:val="0"/>
          <w:bCs/>
          <w:spacing w:val="-3"/>
          <w:sz w:val="24"/>
          <w:szCs w:val="24"/>
        </w:rPr>
        <w:t xml:space="preserve"> </w:t>
      </w:r>
      <w:r w:rsidRPr="00EC57B5">
        <w:rPr>
          <w:rFonts w:eastAsia="Arial"/>
          <w:b w:val="0"/>
          <w:bCs/>
          <w:sz w:val="24"/>
          <w:szCs w:val="24"/>
        </w:rPr>
        <w:t>их</w:t>
      </w:r>
      <w:r w:rsidRPr="00EC57B5">
        <w:rPr>
          <w:rFonts w:eastAsia="Arial"/>
          <w:b w:val="0"/>
          <w:bCs/>
          <w:spacing w:val="-4"/>
          <w:sz w:val="24"/>
          <w:szCs w:val="24"/>
        </w:rPr>
        <w:t xml:space="preserve"> </w:t>
      </w:r>
      <w:r w:rsidRPr="00EC57B5">
        <w:rPr>
          <w:rFonts w:eastAsia="Arial"/>
          <w:b w:val="0"/>
          <w:bCs/>
          <w:sz w:val="24"/>
          <w:szCs w:val="24"/>
        </w:rPr>
        <w:t>реализации</w:t>
      </w:r>
      <w:r w:rsidRPr="00EC57B5">
        <w:rPr>
          <w:b w:val="0"/>
          <w:bCs/>
          <w:sz w:val="24"/>
          <w:szCs w:val="24"/>
        </w:rPr>
        <w:t xml:space="preserve"> и ресурсное обеспечение муниципальной подпрограммы </w:t>
      </w:r>
      <w:r w:rsidRPr="00EC57B5">
        <w:rPr>
          <w:rFonts w:eastAsia="Arial"/>
          <w:b w:val="0"/>
          <w:bCs/>
          <w:sz w:val="24"/>
          <w:szCs w:val="24"/>
        </w:rPr>
        <w:t>за счет всех источников по мероприятиям, по годам реализации муниципальной подпрограммы, в котором отражены направления финансирования,</w:t>
      </w:r>
      <w:r w:rsidRPr="00EC57B5">
        <w:rPr>
          <w:b w:val="0"/>
          <w:bCs/>
          <w:sz w:val="24"/>
          <w:szCs w:val="24"/>
        </w:rPr>
        <w:t xml:space="preserve"> отражен в таблице 3 </w:t>
      </w:r>
      <w:r w:rsidRPr="00EC57B5">
        <w:rPr>
          <w:b w:val="0"/>
          <w:bCs/>
          <w:color w:val="000000"/>
          <w:sz w:val="24"/>
          <w:szCs w:val="24"/>
        </w:rPr>
        <w:t xml:space="preserve">приложения № 1 </w:t>
      </w:r>
      <w:r w:rsidRPr="00EC57B5">
        <w:rPr>
          <w:rFonts w:eastAsia="Arial"/>
          <w:b w:val="0"/>
          <w:bCs/>
          <w:sz w:val="24"/>
          <w:szCs w:val="24"/>
        </w:rPr>
        <w:t>к муниципальной программе.</w:t>
      </w:r>
    </w:p>
    <w:p w:rsidR="00CE7615" w:rsidRPr="00EC57B5" w:rsidRDefault="00CE7615" w:rsidP="00CE7615">
      <w:pPr>
        <w:tabs>
          <w:tab w:val="left" w:pos="7797"/>
        </w:tabs>
        <w:jc w:val="both"/>
        <w:rPr>
          <w:b/>
        </w:rPr>
      </w:pPr>
    </w:p>
    <w:p w:rsidR="00CE7615" w:rsidRPr="00EC57B5" w:rsidRDefault="00CE7615" w:rsidP="00CE7615">
      <w:pPr>
        <w:tabs>
          <w:tab w:val="left" w:pos="7797"/>
        </w:tabs>
        <w:ind w:firstLine="426"/>
        <w:jc w:val="center"/>
        <w:rPr>
          <w:b/>
        </w:rPr>
      </w:pPr>
      <w:r w:rsidRPr="00EC57B5">
        <w:rPr>
          <w:b/>
        </w:rPr>
        <w:t>Раздел 7. Сравнительная таблица целевых показателей на текущий период</w:t>
      </w:r>
    </w:p>
    <w:p w:rsidR="00CE7615" w:rsidRPr="00EC57B5" w:rsidRDefault="00CE7615" w:rsidP="00CE7615">
      <w:pPr>
        <w:autoSpaceDE w:val="0"/>
        <w:autoSpaceDN w:val="0"/>
        <w:adjustRightInd w:val="0"/>
        <w:ind w:firstLine="567"/>
        <w:jc w:val="both"/>
        <w:outlineLvl w:val="1"/>
      </w:pPr>
      <w:r w:rsidRPr="00EC57B5">
        <w:t xml:space="preserve">Сравнительная таблица целевых показателей на текущий период отражена в таблице 4 </w:t>
      </w:r>
      <w:r w:rsidRPr="00EC57B5">
        <w:rPr>
          <w:color w:val="000000"/>
        </w:rPr>
        <w:t xml:space="preserve">приложения № 1 </w:t>
      </w:r>
      <w:r w:rsidRPr="00EC57B5">
        <w:rPr>
          <w:rFonts w:eastAsia="Arial"/>
        </w:rPr>
        <w:t>к муниципальной программе.</w:t>
      </w:r>
    </w:p>
    <w:p w:rsidR="00CE7615" w:rsidRPr="0016193E" w:rsidRDefault="00CE7615" w:rsidP="00CE7615">
      <w:pPr>
        <w:tabs>
          <w:tab w:val="left" w:pos="7797"/>
        </w:tabs>
        <w:ind w:firstLine="426"/>
        <w:jc w:val="both"/>
        <w:rPr>
          <w:sz w:val="28"/>
          <w:szCs w:val="28"/>
        </w:rPr>
      </w:pPr>
    </w:p>
    <w:p w:rsidR="00CE7615" w:rsidRPr="0016193E" w:rsidRDefault="00CE7615" w:rsidP="00CE7615">
      <w:pPr>
        <w:tabs>
          <w:tab w:val="left" w:pos="7797"/>
        </w:tabs>
        <w:ind w:firstLine="426"/>
        <w:jc w:val="both"/>
        <w:rPr>
          <w:sz w:val="28"/>
          <w:szCs w:val="28"/>
        </w:rPr>
      </w:pPr>
    </w:p>
    <w:p w:rsidR="00CE7615" w:rsidRPr="0016193E" w:rsidRDefault="00CE7615" w:rsidP="00CE7615">
      <w:pPr>
        <w:tabs>
          <w:tab w:val="left" w:pos="7797"/>
        </w:tabs>
        <w:ind w:firstLine="426"/>
        <w:jc w:val="both"/>
        <w:rPr>
          <w:sz w:val="28"/>
          <w:szCs w:val="28"/>
        </w:rPr>
      </w:pPr>
    </w:p>
    <w:p w:rsidR="00CE7615" w:rsidRPr="0016193E" w:rsidRDefault="00CE7615" w:rsidP="00CE7615">
      <w:pPr>
        <w:tabs>
          <w:tab w:val="left" w:pos="7797"/>
        </w:tabs>
        <w:ind w:firstLine="426"/>
        <w:jc w:val="both"/>
        <w:rPr>
          <w:sz w:val="28"/>
          <w:szCs w:val="28"/>
        </w:rPr>
      </w:pPr>
    </w:p>
    <w:p w:rsidR="00CE7615" w:rsidRDefault="00CE7615" w:rsidP="00CE7615">
      <w:pPr>
        <w:tabs>
          <w:tab w:val="left" w:pos="7797"/>
        </w:tabs>
        <w:ind w:firstLine="426"/>
        <w:jc w:val="both"/>
        <w:sectPr w:rsidR="00CE7615" w:rsidSect="00CE7615">
          <w:type w:val="nextColumn"/>
          <w:pgSz w:w="11906" w:h="16838"/>
          <w:pgMar w:top="709" w:right="707" w:bottom="1134" w:left="1134" w:header="708" w:footer="708" w:gutter="0"/>
          <w:cols w:space="708"/>
          <w:docGrid w:linePitch="360"/>
        </w:sectPr>
      </w:pPr>
    </w:p>
    <w:p w:rsidR="00CE7615" w:rsidRPr="00FB78BA" w:rsidRDefault="00CE7615" w:rsidP="00CE7615">
      <w:pPr>
        <w:tabs>
          <w:tab w:val="left" w:pos="9923"/>
        </w:tabs>
        <w:jc w:val="right"/>
        <w:rPr>
          <w:sz w:val="20"/>
          <w:szCs w:val="20"/>
        </w:rPr>
      </w:pPr>
      <w:r w:rsidRPr="00FB78BA">
        <w:rPr>
          <w:sz w:val="20"/>
          <w:szCs w:val="20"/>
        </w:rPr>
        <w:t xml:space="preserve">Таблица 1 </w:t>
      </w:r>
      <w:r>
        <w:rPr>
          <w:sz w:val="20"/>
          <w:szCs w:val="20"/>
        </w:rPr>
        <w:t>Приложения № 1</w:t>
      </w:r>
    </w:p>
    <w:p w:rsidR="00CE7615" w:rsidRDefault="00CE7615" w:rsidP="00CE7615">
      <w:pPr>
        <w:tabs>
          <w:tab w:val="left" w:pos="7797"/>
        </w:tabs>
        <w:jc w:val="right"/>
        <w:rPr>
          <w:sz w:val="20"/>
          <w:szCs w:val="20"/>
        </w:rPr>
      </w:pPr>
      <w:r w:rsidRPr="00FB78BA">
        <w:rPr>
          <w:sz w:val="20"/>
          <w:szCs w:val="20"/>
        </w:rPr>
        <w:t xml:space="preserve">к </w:t>
      </w:r>
      <w:r>
        <w:rPr>
          <w:sz w:val="20"/>
          <w:szCs w:val="20"/>
        </w:rPr>
        <w:t>муниципальной программе</w:t>
      </w:r>
    </w:p>
    <w:p w:rsidR="00CE7615" w:rsidRPr="00526876" w:rsidRDefault="00CE7615" w:rsidP="00CE7615">
      <w:pPr>
        <w:ind w:firstLine="709"/>
        <w:jc w:val="right"/>
        <w:rPr>
          <w:sz w:val="20"/>
          <w:szCs w:val="20"/>
        </w:rPr>
      </w:pPr>
    </w:p>
    <w:p w:rsidR="00CE7615" w:rsidRPr="00517824" w:rsidRDefault="00CE7615" w:rsidP="00CE7615">
      <w:pPr>
        <w:pStyle w:val="ConsPlusNormal"/>
        <w:widowControl/>
        <w:jc w:val="center"/>
        <w:rPr>
          <w:rFonts w:eastAsia="Arial"/>
          <w:b/>
          <w:bCs/>
          <w:w w:val="110"/>
          <w:sz w:val="24"/>
          <w:szCs w:val="24"/>
        </w:rPr>
      </w:pPr>
      <w:r w:rsidRPr="00517824">
        <w:rPr>
          <w:rFonts w:eastAsia="Arial"/>
          <w:b/>
          <w:bCs/>
          <w:w w:val="110"/>
          <w:sz w:val="24"/>
          <w:szCs w:val="24"/>
        </w:rPr>
        <w:t xml:space="preserve">Ожидаемые результаты реализации муниципальной подпрограммы </w:t>
      </w:r>
      <w:r w:rsidRPr="00517824">
        <w:rPr>
          <w:b/>
          <w:sz w:val="24"/>
          <w:szCs w:val="24"/>
        </w:rPr>
        <w:t>«Создание условий для обеспечения доступным и комфортным жильем сельского населения»</w:t>
      </w:r>
    </w:p>
    <w:p w:rsidR="00CE7615" w:rsidRPr="00517824" w:rsidRDefault="00CE7615" w:rsidP="00CE7615">
      <w:pPr>
        <w:pStyle w:val="ConsPlusNormal"/>
        <w:widowControl/>
        <w:jc w:val="center"/>
        <w:rPr>
          <w:rFonts w:eastAsia="Arial"/>
          <w:b/>
          <w:bCs/>
          <w:w w:val="110"/>
          <w:sz w:val="24"/>
          <w:szCs w:val="24"/>
        </w:rPr>
      </w:pPr>
    </w:p>
    <w:tbl>
      <w:tblPr>
        <w:tblW w:w="15042" w:type="dxa"/>
        <w:tblInd w:w="92" w:type="dxa"/>
        <w:tblLook w:val="04A0" w:firstRow="1" w:lastRow="0" w:firstColumn="1" w:lastColumn="0" w:noHBand="0" w:noVBand="1"/>
      </w:tblPr>
      <w:tblGrid>
        <w:gridCol w:w="540"/>
        <w:gridCol w:w="2839"/>
        <w:gridCol w:w="4301"/>
        <w:gridCol w:w="3984"/>
        <w:gridCol w:w="1438"/>
        <w:gridCol w:w="1940"/>
      </w:tblGrid>
      <w:tr w:rsidR="00CE7615" w:rsidRPr="00770F54" w:rsidTr="00E755C1">
        <w:trPr>
          <w:trHeight w:val="13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 п/п</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Задачи</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lang w:val="en-US"/>
              </w:rPr>
            </w:pPr>
            <w:r w:rsidRPr="00770F54">
              <w:rPr>
                <w:color w:val="000000"/>
              </w:rPr>
              <w:t xml:space="preserve">Решаемые проблемы </w:t>
            </w:r>
            <w:r w:rsidRPr="00770F54">
              <w:rPr>
                <w:color w:val="000000"/>
                <w:lang w:val="en-US"/>
              </w:rPr>
              <w:t>&lt;1&gt;</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Ожидаемые результаты</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Сроки достижения результатов</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E7615" w:rsidRPr="00770F54" w:rsidRDefault="00CE7615" w:rsidP="00CE7615">
            <w:pPr>
              <w:jc w:val="center"/>
              <w:rPr>
                <w:color w:val="000000"/>
              </w:rPr>
            </w:pPr>
            <w:r w:rsidRPr="00770F54">
              <w:rPr>
                <w:color w:val="000000"/>
              </w:rPr>
              <w:t>Ответственный исполнитель</w:t>
            </w:r>
          </w:p>
        </w:tc>
      </w:tr>
      <w:tr w:rsidR="00CE7615" w:rsidRPr="00770F54" w:rsidTr="00E755C1">
        <w:trPr>
          <w:trHeight w:val="300"/>
        </w:trPr>
        <w:tc>
          <w:tcPr>
            <w:tcW w:w="1504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615" w:rsidRDefault="00CE7615" w:rsidP="00CE7615">
            <w:r w:rsidRPr="00770F54">
              <w:rPr>
                <w:color w:val="000000"/>
              </w:rPr>
              <w:t xml:space="preserve">Цель подпрограммы: </w:t>
            </w:r>
            <w:r>
              <w:t>Улучшение жилищных условий сельского населения путем субсидирования строительства и покупки жилья</w:t>
            </w:r>
            <w:r w:rsidRPr="00F667F6">
              <w:t xml:space="preserve"> в  </w:t>
            </w:r>
          </w:p>
          <w:p w:rsidR="00CE7615" w:rsidRPr="00770F54" w:rsidRDefault="00CE7615" w:rsidP="00CE7615">
            <w:pPr>
              <w:rPr>
                <w:color w:val="000000"/>
              </w:rPr>
            </w:pPr>
            <w:r w:rsidRPr="00F667F6">
              <w:t xml:space="preserve">Северо-Байкальском  районе  </w:t>
            </w:r>
          </w:p>
        </w:tc>
      </w:tr>
      <w:tr w:rsidR="00CE7615" w:rsidRPr="00770F54" w:rsidTr="00E755C1">
        <w:trPr>
          <w:trHeight w:val="2238"/>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E7615" w:rsidRPr="00770F54" w:rsidRDefault="00CE7615" w:rsidP="00CE7615">
            <w:pPr>
              <w:jc w:val="center"/>
              <w:rPr>
                <w:color w:val="000000"/>
              </w:rPr>
            </w:pPr>
            <w:r w:rsidRPr="00770F54">
              <w:rPr>
                <w:color w:val="000000"/>
              </w:rPr>
              <w:t>1</w:t>
            </w:r>
          </w:p>
        </w:tc>
        <w:tc>
          <w:tcPr>
            <w:tcW w:w="2839" w:type="dxa"/>
            <w:tcBorders>
              <w:top w:val="single" w:sz="4" w:space="0" w:color="auto"/>
              <w:left w:val="nil"/>
              <w:bottom w:val="single" w:sz="4" w:space="0" w:color="auto"/>
              <w:right w:val="single" w:sz="4" w:space="0" w:color="auto"/>
            </w:tcBorders>
            <w:shd w:val="clear" w:color="auto" w:fill="auto"/>
            <w:hideMark/>
          </w:tcPr>
          <w:p w:rsidR="00CE7615" w:rsidRPr="00770F54" w:rsidRDefault="00CE7615" w:rsidP="00CE7615">
            <w:r w:rsidRPr="008F1B02">
              <w:t>Обеспечение граждан доступным и комфортным жильем</w:t>
            </w:r>
          </w:p>
        </w:tc>
        <w:tc>
          <w:tcPr>
            <w:tcW w:w="4301" w:type="dxa"/>
            <w:tcBorders>
              <w:top w:val="single" w:sz="4" w:space="0" w:color="auto"/>
              <w:left w:val="nil"/>
              <w:bottom w:val="single" w:sz="4" w:space="0" w:color="auto"/>
              <w:right w:val="single" w:sz="4" w:space="0" w:color="auto"/>
            </w:tcBorders>
            <w:shd w:val="clear" w:color="auto" w:fill="auto"/>
            <w:noWrap/>
            <w:hideMark/>
          </w:tcPr>
          <w:p w:rsidR="00CE7615" w:rsidRPr="00F10684" w:rsidRDefault="00CE7615" w:rsidP="00CE7615">
            <w:pPr>
              <w:jc w:val="both"/>
              <w:rPr>
                <w:color w:val="000000"/>
              </w:rPr>
            </w:pPr>
            <w:r w:rsidRPr="00F10684">
              <w:t>Низкий уровень обеспеченности жильем сельского населения и комфортности проживания в сельской местности</w:t>
            </w:r>
          </w:p>
          <w:p w:rsidR="00CE7615" w:rsidRPr="00CF6C2E" w:rsidRDefault="00CE7615" w:rsidP="00CE7615">
            <w:pPr>
              <w:jc w:val="both"/>
              <w:rPr>
                <w:color w:val="000000"/>
                <w:highlight w:val="yellow"/>
              </w:rPr>
            </w:pPr>
          </w:p>
        </w:tc>
        <w:tc>
          <w:tcPr>
            <w:tcW w:w="3984" w:type="dxa"/>
            <w:tcBorders>
              <w:top w:val="single" w:sz="4" w:space="0" w:color="auto"/>
              <w:left w:val="nil"/>
              <w:bottom w:val="single" w:sz="4" w:space="0" w:color="auto"/>
              <w:right w:val="single" w:sz="4" w:space="0" w:color="auto"/>
            </w:tcBorders>
            <w:shd w:val="clear" w:color="auto" w:fill="auto"/>
            <w:hideMark/>
          </w:tcPr>
          <w:p w:rsidR="00CE7615" w:rsidRPr="00BD0DDE" w:rsidRDefault="00CE7615" w:rsidP="00CE7615">
            <w:pPr>
              <w:pStyle w:val="ConsPlusNormal"/>
              <w:jc w:val="both"/>
              <w:rPr>
                <w:sz w:val="24"/>
                <w:szCs w:val="24"/>
              </w:rPr>
            </w:pPr>
            <w:r>
              <w:rPr>
                <w:sz w:val="24"/>
                <w:szCs w:val="24"/>
              </w:rPr>
              <w:t xml:space="preserve">Обеспечение </w:t>
            </w:r>
            <w:r w:rsidRPr="00BD0DDE">
              <w:rPr>
                <w:sz w:val="24"/>
                <w:szCs w:val="24"/>
              </w:rPr>
              <w:t>граждан, проживающих и работающих на сельских территориях, доступным и комфортным жильем и закрепление в сельской местности молодых специалистов.</w:t>
            </w:r>
          </w:p>
          <w:p w:rsidR="00CE7615" w:rsidRPr="000205E6" w:rsidRDefault="00CE7615" w:rsidP="00CE7615">
            <w:pPr>
              <w:jc w:val="both"/>
            </w:pPr>
          </w:p>
        </w:tc>
        <w:tc>
          <w:tcPr>
            <w:tcW w:w="1438" w:type="dxa"/>
            <w:tcBorders>
              <w:top w:val="single" w:sz="4" w:space="0" w:color="auto"/>
              <w:left w:val="nil"/>
              <w:bottom w:val="single" w:sz="4" w:space="0" w:color="auto"/>
              <w:right w:val="single" w:sz="4" w:space="0" w:color="auto"/>
            </w:tcBorders>
            <w:shd w:val="clear" w:color="auto" w:fill="auto"/>
            <w:noWrap/>
            <w:hideMark/>
          </w:tcPr>
          <w:p w:rsidR="00CE7615" w:rsidRPr="00770F54" w:rsidRDefault="00CE7615" w:rsidP="00CE7615">
            <w:pPr>
              <w:jc w:val="center"/>
              <w:rPr>
                <w:color w:val="000000"/>
              </w:rPr>
            </w:pPr>
            <w:r>
              <w:rPr>
                <w:color w:val="000000"/>
              </w:rPr>
              <w:t>2022-</w:t>
            </w:r>
            <w:r w:rsidR="00C725AF">
              <w:rPr>
                <w:color w:val="000000"/>
              </w:rPr>
              <w:t>2026</w:t>
            </w:r>
          </w:p>
        </w:tc>
        <w:tc>
          <w:tcPr>
            <w:tcW w:w="1940" w:type="dxa"/>
            <w:tcBorders>
              <w:top w:val="single" w:sz="4" w:space="0" w:color="auto"/>
              <w:left w:val="nil"/>
              <w:bottom w:val="single" w:sz="4" w:space="0" w:color="auto"/>
              <w:right w:val="single" w:sz="4" w:space="0" w:color="auto"/>
            </w:tcBorders>
            <w:shd w:val="clear" w:color="auto" w:fill="auto"/>
            <w:hideMark/>
          </w:tcPr>
          <w:p w:rsidR="00CE7615" w:rsidRPr="00770F54" w:rsidRDefault="00CE7615" w:rsidP="00CE7615">
            <w:pPr>
              <w:rPr>
                <w:color w:val="000000"/>
              </w:rPr>
            </w:pPr>
            <w:r w:rsidRPr="00770F54">
              <w:rPr>
                <w:color w:val="000000"/>
              </w:rPr>
              <w:t>МКУ «КУМХ»</w:t>
            </w:r>
          </w:p>
        </w:tc>
      </w:tr>
    </w:tbl>
    <w:p w:rsidR="00CE7615" w:rsidRPr="00A1735B" w:rsidRDefault="00CE7615" w:rsidP="00CE7615">
      <w:pPr>
        <w:pStyle w:val="ConsPlusNormal"/>
        <w:widowControl/>
      </w:pPr>
    </w:p>
    <w:p w:rsidR="00CE7615" w:rsidRPr="00A1735B" w:rsidRDefault="00CE7615" w:rsidP="00CE7615">
      <w:pPr>
        <w:widowControl w:val="0"/>
        <w:autoSpaceDE w:val="0"/>
        <w:autoSpaceDN w:val="0"/>
        <w:spacing w:line="252" w:lineRule="auto"/>
        <w:ind w:firstLine="60"/>
        <w:jc w:val="both"/>
        <w:rPr>
          <w:rFonts w:eastAsia="Arial"/>
          <w:sz w:val="20"/>
          <w:szCs w:val="20"/>
        </w:rPr>
      </w:pPr>
      <w:r w:rsidRPr="00A1735B">
        <w:rPr>
          <w:rFonts w:eastAsia="Arial"/>
          <w:sz w:val="20"/>
          <w:szCs w:val="20"/>
        </w:rPr>
        <w:t xml:space="preserve">&lt;1&gt; В </w:t>
      </w:r>
      <w:r w:rsidRPr="00A1735B">
        <w:rPr>
          <w:rFonts w:eastAsia="Arial"/>
          <w:spacing w:val="-3"/>
          <w:sz w:val="20"/>
          <w:szCs w:val="20"/>
        </w:rPr>
        <w:t xml:space="preserve">графе </w:t>
      </w:r>
      <w:r w:rsidRPr="00A1735B">
        <w:rPr>
          <w:rFonts w:eastAsia="Arial"/>
          <w:sz w:val="20"/>
          <w:szCs w:val="20"/>
        </w:rPr>
        <w:t xml:space="preserve">указываются все проблемы, выявленные в разделе 1 муниципальной программы. </w:t>
      </w:r>
      <w:r w:rsidRPr="00A1735B">
        <w:rPr>
          <w:rFonts w:eastAsia="Arial"/>
          <w:spacing w:val="-2"/>
          <w:sz w:val="20"/>
          <w:szCs w:val="20"/>
        </w:rPr>
        <w:t xml:space="preserve">При </w:t>
      </w:r>
      <w:r w:rsidRPr="00A1735B">
        <w:rPr>
          <w:rFonts w:eastAsia="Arial"/>
          <w:sz w:val="20"/>
          <w:szCs w:val="20"/>
        </w:rPr>
        <w:t xml:space="preserve">невозможности </w:t>
      </w:r>
      <w:r w:rsidRPr="00A1735B">
        <w:rPr>
          <w:rFonts w:eastAsia="Arial"/>
          <w:spacing w:val="-3"/>
          <w:sz w:val="20"/>
          <w:szCs w:val="20"/>
        </w:rPr>
        <w:t xml:space="preserve">решения </w:t>
      </w:r>
      <w:r w:rsidRPr="00A1735B">
        <w:rPr>
          <w:rFonts w:eastAsia="Arial"/>
          <w:sz w:val="20"/>
          <w:szCs w:val="20"/>
        </w:rPr>
        <w:t xml:space="preserve">какой-либо проблемы в течение планового периода представляются пояснения о факторах, препятствующих ее </w:t>
      </w:r>
      <w:r w:rsidRPr="00A1735B">
        <w:rPr>
          <w:rFonts w:eastAsia="Arial"/>
          <w:spacing w:val="-3"/>
          <w:sz w:val="20"/>
          <w:szCs w:val="20"/>
        </w:rPr>
        <w:t xml:space="preserve">решению, </w:t>
      </w:r>
      <w:r w:rsidRPr="00A1735B">
        <w:rPr>
          <w:rFonts w:eastAsia="Arial"/>
          <w:sz w:val="20"/>
          <w:szCs w:val="20"/>
        </w:rPr>
        <w:t xml:space="preserve">и о перспективных планах </w:t>
      </w:r>
      <w:r w:rsidRPr="00A1735B">
        <w:rPr>
          <w:rFonts w:eastAsia="Arial"/>
          <w:spacing w:val="-3"/>
          <w:sz w:val="20"/>
          <w:szCs w:val="20"/>
        </w:rPr>
        <w:t xml:space="preserve">решения </w:t>
      </w:r>
      <w:r w:rsidRPr="00A1735B">
        <w:rPr>
          <w:rFonts w:eastAsia="Arial"/>
          <w:sz w:val="20"/>
          <w:szCs w:val="20"/>
        </w:rPr>
        <w:t>данной</w:t>
      </w:r>
      <w:r w:rsidRPr="00A1735B">
        <w:rPr>
          <w:rFonts w:eastAsia="Arial"/>
          <w:spacing w:val="-4"/>
          <w:sz w:val="20"/>
          <w:szCs w:val="20"/>
        </w:rPr>
        <w:t xml:space="preserve"> </w:t>
      </w:r>
      <w:r w:rsidRPr="00A1735B">
        <w:rPr>
          <w:rFonts w:eastAsia="Arial"/>
          <w:sz w:val="20"/>
          <w:szCs w:val="20"/>
        </w:rPr>
        <w:t>проблемы</w:t>
      </w:r>
      <w:r w:rsidRPr="00A1735B">
        <w:rPr>
          <w:rFonts w:eastAsia="Arial"/>
          <w:spacing w:val="-1"/>
          <w:sz w:val="20"/>
          <w:szCs w:val="20"/>
        </w:rPr>
        <w:t xml:space="preserve"> </w:t>
      </w:r>
      <w:r w:rsidRPr="00A1735B">
        <w:rPr>
          <w:rFonts w:eastAsia="Arial"/>
          <w:sz w:val="20"/>
          <w:szCs w:val="20"/>
        </w:rPr>
        <w:t>(в</w:t>
      </w:r>
      <w:r w:rsidRPr="00A1735B">
        <w:rPr>
          <w:rFonts w:eastAsia="Arial"/>
          <w:spacing w:val="-1"/>
          <w:sz w:val="20"/>
          <w:szCs w:val="20"/>
        </w:rPr>
        <w:t xml:space="preserve"> </w:t>
      </w:r>
      <w:r w:rsidRPr="00A1735B">
        <w:rPr>
          <w:rFonts w:eastAsia="Arial"/>
          <w:sz w:val="20"/>
          <w:szCs w:val="20"/>
        </w:rPr>
        <w:t>т.ч.</w:t>
      </w:r>
      <w:r w:rsidRPr="00A1735B">
        <w:rPr>
          <w:rFonts w:eastAsia="Arial"/>
          <w:spacing w:val="-3"/>
          <w:sz w:val="20"/>
          <w:szCs w:val="20"/>
        </w:rPr>
        <w:t xml:space="preserve"> </w:t>
      </w:r>
      <w:r w:rsidRPr="00A1735B">
        <w:rPr>
          <w:rFonts w:eastAsia="Arial"/>
          <w:sz w:val="20"/>
          <w:szCs w:val="20"/>
        </w:rPr>
        <w:t>в</w:t>
      </w:r>
      <w:r w:rsidRPr="00A1735B">
        <w:rPr>
          <w:rFonts w:eastAsia="Arial"/>
          <w:spacing w:val="-2"/>
          <w:sz w:val="20"/>
          <w:szCs w:val="20"/>
        </w:rPr>
        <w:t xml:space="preserve"> </w:t>
      </w:r>
      <w:r w:rsidRPr="00A1735B">
        <w:rPr>
          <w:rFonts w:eastAsia="Arial"/>
          <w:sz w:val="20"/>
          <w:szCs w:val="20"/>
        </w:rPr>
        <w:t>рамках</w:t>
      </w:r>
      <w:r w:rsidRPr="00A1735B">
        <w:rPr>
          <w:rFonts w:eastAsia="Arial"/>
          <w:spacing w:val="-3"/>
          <w:sz w:val="20"/>
          <w:szCs w:val="20"/>
        </w:rPr>
        <w:t xml:space="preserve"> </w:t>
      </w:r>
      <w:r w:rsidRPr="00A1735B">
        <w:rPr>
          <w:rFonts w:eastAsia="Arial"/>
          <w:sz w:val="20"/>
          <w:szCs w:val="20"/>
        </w:rPr>
        <w:t>других</w:t>
      </w:r>
      <w:r w:rsidRPr="00A1735B">
        <w:rPr>
          <w:rFonts w:eastAsia="Arial"/>
          <w:spacing w:val="-4"/>
          <w:sz w:val="20"/>
          <w:szCs w:val="20"/>
        </w:rPr>
        <w:t xml:space="preserve"> </w:t>
      </w:r>
      <w:r w:rsidRPr="00A1735B">
        <w:rPr>
          <w:rFonts w:eastAsia="Arial"/>
          <w:sz w:val="20"/>
          <w:szCs w:val="20"/>
        </w:rPr>
        <w:t>программ).</w:t>
      </w:r>
    </w:p>
    <w:p w:rsidR="00CE7615" w:rsidRPr="00EC38DD" w:rsidRDefault="00CE7615" w:rsidP="00CE7615">
      <w:pPr>
        <w:widowControl w:val="0"/>
        <w:autoSpaceDE w:val="0"/>
        <w:autoSpaceDN w:val="0"/>
        <w:adjustRightInd w:val="0"/>
        <w:jc w:val="both"/>
        <w:rPr>
          <w:sz w:val="20"/>
          <w:szCs w:val="20"/>
        </w:rPr>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Pr="00FB78BA" w:rsidRDefault="00CE7615" w:rsidP="00CE7615">
      <w:pPr>
        <w:tabs>
          <w:tab w:val="left" w:pos="9923"/>
        </w:tabs>
        <w:jc w:val="right"/>
        <w:rPr>
          <w:sz w:val="20"/>
          <w:szCs w:val="20"/>
        </w:rPr>
      </w:pPr>
      <w:r w:rsidRPr="00FB78BA">
        <w:rPr>
          <w:sz w:val="20"/>
          <w:szCs w:val="20"/>
        </w:rPr>
        <w:t xml:space="preserve">Таблица </w:t>
      </w:r>
      <w:r>
        <w:rPr>
          <w:sz w:val="20"/>
          <w:szCs w:val="20"/>
        </w:rPr>
        <w:t>2</w:t>
      </w:r>
      <w:r w:rsidRPr="00FB78BA">
        <w:rPr>
          <w:sz w:val="20"/>
          <w:szCs w:val="20"/>
        </w:rPr>
        <w:t xml:space="preserve"> </w:t>
      </w:r>
      <w:r>
        <w:rPr>
          <w:sz w:val="20"/>
          <w:szCs w:val="20"/>
        </w:rPr>
        <w:t>Приложения № 1</w:t>
      </w:r>
    </w:p>
    <w:p w:rsidR="00CE7615" w:rsidRDefault="00CE7615" w:rsidP="00CE7615">
      <w:pPr>
        <w:ind w:firstLine="709"/>
        <w:jc w:val="right"/>
        <w:rPr>
          <w:bCs/>
          <w:spacing w:val="-2"/>
          <w:sz w:val="28"/>
        </w:rPr>
      </w:pPr>
      <w:r w:rsidRPr="00FB78BA">
        <w:rPr>
          <w:sz w:val="20"/>
          <w:szCs w:val="20"/>
        </w:rPr>
        <w:t xml:space="preserve">к </w:t>
      </w:r>
      <w:r>
        <w:rPr>
          <w:sz w:val="20"/>
          <w:szCs w:val="20"/>
        </w:rPr>
        <w:t>муниципальной программе</w:t>
      </w:r>
    </w:p>
    <w:p w:rsidR="00CE7615" w:rsidRPr="00A1735B" w:rsidRDefault="00CE7615" w:rsidP="00CE7615">
      <w:pPr>
        <w:tabs>
          <w:tab w:val="left" w:pos="9923"/>
        </w:tabs>
        <w:rPr>
          <w:sz w:val="20"/>
          <w:szCs w:val="20"/>
        </w:rPr>
      </w:pPr>
    </w:p>
    <w:p w:rsidR="00CE7615" w:rsidRPr="00517824" w:rsidRDefault="00CE7615" w:rsidP="00CE7615">
      <w:pPr>
        <w:tabs>
          <w:tab w:val="left" w:pos="7797"/>
        </w:tabs>
        <w:jc w:val="center"/>
        <w:rPr>
          <w:b/>
        </w:rPr>
      </w:pPr>
      <w:r w:rsidRPr="00517824">
        <w:rPr>
          <w:rFonts w:eastAsia="Arial" w:cs="Arial"/>
          <w:b/>
          <w:bCs/>
          <w:w w:val="110"/>
        </w:rPr>
        <w:t xml:space="preserve">Целевые показатели </w:t>
      </w:r>
      <w:r w:rsidRPr="00517824">
        <w:rPr>
          <w:b/>
        </w:rPr>
        <w:t>муниципальной подпрограммы</w:t>
      </w:r>
    </w:p>
    <w:p w:rsidR="00CE7615" w:rsidRPr="00517824" w:rsidRDefault="00CE7615" w:rsidP="00CE7615">
      <w:pPr>
        <w:tabs>
          <w:tab w:val="left" w:pos="7797"/>
        </w:tabs>
        <w:jc w:val="center"/>
        <w:rPr>
          <w:b/>
        </w:rPr>
      </w:pPr>
      <w:r w:rsidRPr="00517824">
        <w:rPr>
          <w:b/>
        </w:rPr>
        <w:t xml:space="preserve"> «Создание условий для обеспечения доступным и комфортным жильем сельского населения»</w:t>
      </w:r>
    </w:p>
    <w:p w:rsidR="00CE7615" w:rsidRPr="00A1735B" w:rsidRDefault="00CE7615" w:rsidP="00CE7615">
      <w:pPr>
        <w:tabs>
          <w:tab w:val="left" w:pos="7797"/>
        </w:tabs>
        <w:jc w:val="center"/>
      </w:pP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843"/>
        <w:gridCol w:w="709"/>
        <w:gridCol w:w="1701"/>
        <w:gridCol w:w="1559"/>
        <w:gridCol w:w="992"/>
        <w:gridCol w:w="992"/>
        <w:gridCol w:w="993"/>
        <w:gridCol w:w="992"/>
        <w:gridCol w:w="992"/>
        <w:gridCol w:w="1559"/>
        <w:gridCol w:w="2127"/>
      </w:tblGrid>
      <w:tr w:rsidR="00C725AF" w:rsidRPr="00C34597" w:rsidTr="00C725AF">
        <w:trPr>
          <w:trHeight w:val="405"/>
        </w:trPr>
        <w:tc>
          <w:tcPr>
            <w:tcW w:w="611" w:type="dxa"/>
            <w:vMerge w:val="restart"/>
            <w:shd w:val="clear" w:color="auto" w:fill="auto"/>
            <w:hideMark/>
          </w:tcPr>
          <w:p w:rsidR="00C725AF" w:rsidRPr="00C34597" w:rsidRDefault="00C725AF" w:rsidP="00CE7615">
            <w:pPr>
              <w:jc w:val="center"/>
              <w:rPr>
                <w:color w:val="000000"/>
              </w:rPr>
            </w:pPr>
            <w:r w:rsidRPr="00C34597">
              <w:rPr>
                <w:color w:val="000000"/>
              </w:rPr>
              <w:t>N п/п</w:t>
            </w:r>
          </w:p>
        </w:tc>
        <w:tc>
          <w:tcPr>
            <w:tcW w:w="1843" w:type="dxa"/>
            <w:vMerge w:val="restart"/>
            <w:shd w:val="clear" w:color="auto" w:fill="auto"/>
            <w:hideMark/>
          </w:tcPr>
          <w:p w:rsidR="00C725AF" w:rsidRPr="00C34597" w:rsidRDefault="00C725AF" w:rsidP="00CE7615">
            <w:pPr>
              <w:jc w:val="center"/>
              <w:rPr>
                <w:color w:val="000000"/>
              </w:rPr>
            </w:pPr>
            <w:r w:rsidRPr="00C34597">
              <w:rPr>
                <w:color w:val="000000"/>
              </w:rPr>
              <w:t>Наименование показателя (индикатора)</w:t>
            </w:r>
          </w:p>
        </w:tc>
        <w:tc>
          <w:tcPr>
            <w:tcW w:w="709" w:type="dxa"/>
            <w:vMerge w:val="restart"/>
            <w:shd w:val="clear" w:color="auto" w:fill="auto"/>
            <w:hideMark/>
          </w:tcPr>
          <w:p w:rsidR="00C725AF" w:rsidRPr="00C34597" w:rsidRDefault="00C725AF" w:rsidP="00CE7615">
            <w:pPr>
              <w:jc w:val="center"/>
              <w:rPr>
                <w:color w:val="000000"/>
              </w:rPr>
            </w:pPr>
            <w:r w:rsidRPr="00C34597">
              <w:rPr>
                <w:color w:val="000000"/>
              </w:rPr>
              <w:t>Ед. изм.</w:t>
            </w:r>
          </w:p>
        </w:tc>
        <w:tc>
          <w:tcPr>
            <w:tcW w:w="1701" w:type="dxa"/>
            <w:vMerge w:val="restart"/>
            <w:shd w:val="clear" w:color="auto" w:fill="auto"/>
            <w:hideMark/>
          </w:tcPr>
          <w:p w:rsidR="00C725AF" w:rsidRPr="00C34597" w:rsidRDefault="00C725AF" w:rsidP="00CE7615">
            <w:pPr>
              <w:jc w:val="center"/>
              <w:rPr>
                <w:color w:val="000000"/>
              </w:rPr>
            </w:pPr>
            <w:r w:rsidRPr="00C34597">
              <w:rPr>
                <w:color w:val="000000"/>
              </w:rPr>
              <w:t>Необходимое направление изменений (&gt;, &lt;, 0) &lt;1&gt;</w:t>
            </w:r>
          </w:p>
        </w:tc>
        <w:tc>
          <w:tcPr>
            <w:tcW w:w="1559" w:type="dxa"/>
            <w:vMerge w:val="restart"/>
            <w:shd w:val="clear" w:color="auto" w:fill="auto"/>
            <w:hideMark/>
          </w:tcPr>
          <w:p w:rsidR="00C725AF" w:rsidRPr="00C34597" w:rsidRDefault="00C725AF" w:rsidP="00CE7615">
            <w:pPr>
              <w:jc w:val="center"/>
              <w:rPr>
                <w:color w:val="000000"/>
              </w:rPr>
            </w:pPr>
            <w:r w:rsidRPr="00C34597">
              <w:rPr>
                <w:color w:val="000000"/>
              </w:rPr>
              <w:t xml:space="preserve">Отчетный год (фактически достигнутое значение) </w:t>
            </w:r>
          </w:p>
        </w:tc>
        <w:tc>
          <w:tcPr>
            <w:tcW w:w="6520" w:type="dxa"/>
            <w:gridSpan w:val="6"/>
          </w:tcPr>
          <w:p w:rsidR="00C725AF" w:rsidRPr="00C34597" w:rsidRDefault="00C725AF" w:rsidP="00CE7615">
            <w:pPr>
              <w:jc w:val="center"/>
              <w:rPr>
                <w:color w:val="000000"/>
              </w:rPr>
            </w:pPr>
            <w:r w:rsidRPr="00C34597">
              <w:rPr>
                <w:color w:val="000000"/>
              </w:rPr>
              <w:t>Плановые значения</w:t>
            </w:r>
          </w:p>
        </w:tc>
        <w:tc>
          <w:tcPr>
            <w:tcW w:w="2127" w:type="dxa"/>
            <w:shd w:val="clear" w:color="auto" w:fill="auto"/>
            <w:hideMark/>
          </w:tcPr>
          <w:p w:rsidR="00C725AF" w:rsidRPr="00C34597" w:rsidRDefault="00C725AF" w:rsidP="00CE7615">
            <w:pPr>
              <w:jc w:val="center"/>
              <w:rPr>
                <w:color w:val="000000"/>
              </w:rPr>
            </w:pPr>
            <w:r w:rsidRPr="00C34597">
              <w:rPr>
                <w:color w:val="000000"/>
              </w:rPr>
              <w:t>Темп прироста (%) &lt;2&gt;</w:t>
            </w:r>
          </w:p>
        </w:tc>
      </w:tr>
      <w:tr w:rsidR="00C725AF" w:rsidRPr="00C34597" w:rsidTr="000A3371">
        <w:trPr>
          <w:trHeight w:val="1547"/>
        </w:trPr>
        <w:tc>
          <w:tcPr>
            <w:tcW w:w="611" w:type="dxa"/>
            <w:vMerge/>
            <w:vAlign w:val="center"/>
            <w:hideMark/>
          </w:tcPr>
          <w:p w:rsidR="00C725AF" w:rsidRPr="00C34597" w:rsidRDefault="00C725AF" w:rsidP="00CE7615">
            <w:pPr>
              <w:rPr>
                <w:color w:val="000000"/>
              </w:rPr>
            </w:pPr>
          </w:p>
        </w:tc>
        <w:tc>
          <w:tcPr>
            <w:tcW w:w="1843" w:type="dxa"/>
            <w:vMerge/>
            <w:vAlign w:val="center"/>
            <w:hideMark/>
          </w:tcPr>
          <w:p w:rsidR="00C725AF" w:rsidRPr="00C34597" w:rsidRDefault="00C725AF" w:rsidP="00CE7615">
            <w:pPr>
              <w:rPr>
                <w:color w:val="000000"/>
              </w:rPr>
            </w:pPr>
          </w:p>
        </w:tc>
        <w:tc>
          <w:tcPr>
            <w:tcW w:w="709" w:type="dxa"/>
            <w:vMerge/>
            <w:vAlign w:val="center"/>
            <w:hideMark/>
          </w:tcPr>
          <w:p w:rsidR="00C725AF" w:rsidRPr="00C34597" w:rsidRDefault="00C725AF" w:rsidP="00CE7615">
            <w:pPr>
              <w:rPr>
                <w:color w:val="000000"/>
              </w:rPr>
            </w:pPr>
          </w:p>
        </w:tc>
        <w:tc>
          <w:tcPr>
            <w:tcW w:w="1701" w:type="dxa"/>
            <w:vMerge/>
            <w:vAlign w:val="center"/>
            <w:hideMark/>
          </w:tcPr>
          <w:p w:rsidR="00C725AF" w:rsidRPr="00C34597" w:rsidRDefault="00C725AF" w:rsidP="00CE7615">
            <w:pPr>
              <w:rPr>
                <w:color w:val="000000"/>
              </w:rPr>
            </w:pPr>
          </w:p>
        </w:tc>
        <w:tc>
          <w:tcPr>
            <w:tcW w:w="1559" w:type="dxa"/>
            <w:vMerge/>
            <w:vAlign w:val="center"/>
            <w:hideMark/>
          </w:tcPr>
          <w:p w:rsidR="00C725AF" w:rsidRPr="00C34597" w:rsidRDefault="00C725AF" w:rsidP="00CE7615">
            <w:pPr>
              <w:rPr>
                <w:color w:val="000000"/>
              </w:rPr>
            </w:pPr>
          </w:p>
        </w:tc>
        <w:tc>
          <w:tcPr>
            <w:tcW w:w="992" w:type="dxa"/>
            <w:shd w:val="clear" w:color="auto" w:fill="auto"/>
            <w:hideMark/>
          </w:tcPr>
          <w:p w:rsidR="00C725AF" w:rsidRPr="00C34597" w:rsidRDefault="00C725AF" w:rsidP="00CE7615">
            <w:pPr>
              <w:jc w:val="center"/>
              <w:rPr>
                <w:color w:val="000000"/>
              </w:rPr>
            </w:pPr>
            <w:r w:rsidRPr="00C34597">
              <w:rPr>
                <w:color w:val="000000"/>
              </w:rPr>
              <w:t>2022г.</w:t>
            </w:r>
          </w:p>
        </w:tc>
        <w:tc>
          <w:tcPr>
            <w:tcW w:w="992" w:type="dxa"/>
            <w:shd w:val="clear" w:color="auto" w:fill="auto"/>
            <w:hideMark/>
          </w:tcPr>
          <w:p w:rsidR="00C725AF" w:rsidRPr="00C34597" w:rsidRDefault="00C725AF" w:rsidP="00CE7615">
            <w:pPr>
              <w:jc w:val="center"/>
              <w:rPr>
                <w:color w:val="000000"/>
              </w:rPr>
            </w:pPr>
            <w:r w:rsidRPr="00C34597">
              <w:rPr>
                <w:color w:val="000000"/>
              </w:rPr>
              <w:t xml:space="preserve">2023г. </w:t>
            </w:r>
          </w:p>
        </w:tc>
        <w:tc>
          <w:tcPr>
            <w:tcW w:w="993" w:type="dxa"/>
            <w:shd w:val="clear" w:color="auto" w:fill="auto"/>
            <w:hideMark/>
          </w:tcPr>
          <w:p w:rsidR="00C725AF" w:rsidRPr="00C34597" w:rsidRDefault="00C725AF" w:rsidP="00CE7615">
            <w:pPr>
              <w:jc w:val="center"/>
              <w:rPr>
                <w:color w:val="000000"/>
              </w:rPr>
            </w:pPr>
            <w:r w:rsidRPr="00C34597">
              <w:rPr>
                <w:color w:val="000000"/>
              </w:rPr>
              <w:t>2024г.</w:t>
            </w:r>
          </w:p>
        </w:tc>
        <w:tc>
          <w:tcPr>
            <w:tcW w:w="992" w:type="dxa"/>
            <w:shd w:val="clear" w:color="auto" w:fill="auto"/>
            <w:hideMark/>
          </w:tcPr>
          <w:p w:rsidR="00C725AF" w:rsidRPr="00C34597" w:rsidRDefault="00C725AF" w:rsidP="00CE7615">
            <w:pPr>
              <w:jc w:val="both"/>
              <w:rPr>
                <w:color w:val="000000"/>
              </w:rPr>
            </w:pPr>
            <w:r w:rsidRPr="00C34597">
              <w:rPr>
                <w:color w:val="000000"/>
              </w:rPr>
              <w:t> 2025г.</w:t>
            </w:r>
          </w:p>
        </w:tc>
        <w:tc>
          <w:tcPr>
            <w:tcW w:w="992" w:type="dxa"/>
          </w:tcPr>
          <w:p w:rsidR="00C725AF" w:rsidRPr="00C34597" w:rsidRDefault="00C725AF" w:rsidP="00CE7615">
            <w:pPr>
              <w:jc w:val="center"/>
              <w:rPr>
                <w:color w:val="000000"/>
              </w:rPr>
            </w:pPr>
            <w:r>
              <w:rPr>
                <w:color w:val="000000"/>
              </w:rPr>
              <w:t>2026 г.</w:t>
            </w:r>
          </w:p>
        </w:tc>
        <w:tc>
          <w:tcPr>
            <w:tcW w:w="1559" w:type="dxa"/>
            <w:shd w:val="clear" w:color="auto" w:fill="auto"/>
            <w:hideMark/>
          </w:tcPr>
          <w:p w:rsidR="00C725AF" w:rsidRPr="00C34597" w:rsidRDefault="00C725AF" w:rsidP="00CE7615">
            <w:pPr>
              <w:jc w:val="center"/>
              <w:rPr>
                <w:color w:val="000000"/>
              </w:rPr>
            </w:pPr>
            <w:r w:rsidRPr="00C34597">
              <w:rPr>
                <w:color w:val="000000"/>
              </w:rPr>
              <w:t>год завершения действия программы</w:t>
            </w:r>
            <w:r>
              <w:rPr>
                <w:color w:val="000000"/>
              </w:rPr>
              <w:t xml:space="preserve"> 2026</w:t>
            </w:r>
          </w:p>
        </w:tc>
        <w:tc>
          <w:tcPr>
            <w:tcW w:w="2127" w:type="dxa"/>
            <w:vAlign w:val="center"/>
            <w:hideMark/>
          </w:tcPr>
          <w:p w:rsidR="00C725AF" w:rsidRPr="00C34597" w:rsidRDefault="00C725AF" w:rsidP="00CE7615">
            <w:pPr>
              <w:rPr>
                <w:color w:val="000000"/>
              </w:rPr>
            </w:pPr>
          </w:p>
        </w:tc>
      </w:tr>
      <w:tr w:rsidR="00C725AF" w:rsidRPr="00C34597" w:rsidTr="000A3371">
        <w:trPr>
          <w:trHeight w:val="330"/>
        </w:trPr>
        <w:tc>
          <w:tcPr>
            <w:tcW w:w="611" w:type="dxa"/>
            <w:shd w:val="clear" w:color="auto" w:fill="auto"/>
            <w:vAlign w:val="center"/>
            <w:hideMark/>
          </w:tcPr>
          <w:p w:rsidR="00C725AF" w:rsidRPr="00C34597" w:rsidRDefault="00C725AF" w:rsidP="00CE7615">
            <w:pPr>
              <w:jc w:val="center"/>
              <w:rPr>
                <w:color w:val="000000"/>
              </w:rPr>
            </w:pPr>
            <w:r w:rsidRPr="00C34597">
              <w:rPr>
                <w:color w:val="000000"/>
              </w:rPr>
              <w:t>1</w:t>
            </w:r>
          </w:p>
        </w:tc>
        <w:tc>
          <w:tcPr>
            <w:tcW w:w="1843" w:type="dxa"/>
            <w:shd w:val="clear" w:color="auto" w:fill="auto"/>
            <w:vAlign w:val="center"/>
            <w:hideMark/>
          </w:tcPr>
          <w:p w:rsidR="00C725AF" w:rsidRPr="00C34597" w:rsidRDefault="00C725AF" w:rsidP="00CE7615">
            <w:pPr>
              <w:jc w:val="center"/>
              <w:rPr>
                <w:color w:val="000000"/>
              </w:rPr>
            </w:pPr>
            <w:r w:rsidRPr="00C34597">
              <w:rPr>
                <w:color w:val="000000"/>
              </w:rPr>
              <w:t>2                      </w:t>
            </w:r>
          </w:p>
        </w:tc>
        <w:tc>
          <w:tcPr>
            <w:tcW w:w="709" w:type="dxa"/>
            <w:shd w:val="clear" w:color="auto" w:fill="auto"/>
            <w:vAlign w:val="center"/>
            <w:hideMark/>
          </w:tcPr>
          <w:p w:rsidR="00C725AF" w:rsidRPr="00C34597" w:rsidRDefault="00C725AF" w:rsidP="00CE7615">
            <w:pPr>
              <w:jc w:val="center"/>
              <w:rPr>
                <w:color w:val="000000"/>
              </w:rPr>
            </w:pPr>
            <w:r w:rsidRPr="00C34597">
              <w:rPr>
                <w:color w:val="000000"/>
              </w:rPr>
              <w:t>3</w:t>
            </w:r>
          </w:p>
        </w:tc>
        <w:tc>
          <w:tcPr>
            <w:tcW w:w="1701" w:type="dxa"/>
            <w:shd w:val="clear" w:color="auto" w:fill="auto"/>
            <w:vAlign w:val="center"/>
            <w:hideMark/>
          </w:tcPr>
          <w:p w:rsidR="00C725AF" w:rsidRPr="00C34597" w:rsidRDefault="00C725AF" w:rsidP="00CE7615">
            <w:pPr>
              <w:jc w:val="center"/>
              <w:rPr>
                <w:color w:val="000000"/>
              </w:rPr>
            </w:pPr>
            <w:r w:rsidRPr="00C34597">
              <w:rPr>
                <w:color w:val="000000"/>
              </w:rPr>
              <w:t>4         </w:t>
            </w:r>
          </w:p>
        </w:tc>
        <w:tc>
          <w:tcPr>
            <w:tcW w:w="1559" w:type="dxa"/>
            <w:shd w:val="clear" w:color="auto" w:fill="auto"/>
            <w:vAlign w:val="center"/>
            <w:hideMark/>
          </w:tcPr>
          <w:p w:rsidR="00C725AF" w:rsidRPr="00C34597" w:rsidRDefault="00C725AF" w:rsidP="00CE7615">
            <w:pPr>
              <w:jc w:val="center"/>
              <w:rPr>
                <w:color w:val="000000"/>
              </w:rPr>
            </w:pPr>
            <w:r w:rsidRPr="00C34597">
              <w:rPr>
                <w:color w:val="000000"/>
              </w:rPr>
              <w:t>5 </w:t>
            </w:r>
          </w:p>
        </w:tc>
        <w:tc>
          <w:tcPr>
            <w:tcW w:w="992" w:type="dxa"/>
            <w:shd w:val="clear" w:color="auto" w:fill="auto"/>
            <w:vAlign w:val="center"/>
            <w:hideMark/>
          </w:tcPr>
          <w:p w:rsidR="00C725AF" w:rsidRPr="00C34597" w:rsidRDefault="00C725AF" w:rsidP="00CE7615">
            <w:pPr>
              <w:jc w:val="center"/>
              <w:rPr>
                <w:color w:val="000000"/>
              </w:rPr>
            </w:pPr>
            <w:r w:rsidRPr="00C34597">
              <w:rPr>
                <w:color w:val="000000"/>
              </w:rPr>
              <w:t>6   </w:t>
            </w:r>
          </w:p>
        </w:tc>
        <w:tc>
          <w:tcPr>
            <w:tcW w:w="992" w:type="dxa"/>
            <w:shd w:val="clear" w:color="auto" w:fill="auto"/>
            <w:vAlign w:val="center"/>
            <w:hideMark/>
          </w:tcPr>
          <w:p w:rsidR="00C725AF" w:rsidRPr="00C34597" w:rsidRDefault="00C725AF" w:rsidP="00CE7615">
            <w:pPr>
              <w:jc w:val="center"/>
              <w:rPr>
                <w:color w:val="000000"/>
              </w:rPr>
            </w:pPr>
            <w:r w:rsidRPr="00C34597">
              <w:rPr>
                <w:color w:val="000000"/>
              </w:rPr>
              <w:t>7</w:t>
            </w:r>
          </w:p>
        </w:tc>
        <w:tc>
          <w:tcPr>
            <w:tcW w:w="993" w:type="dxa"/>
            <w:shd w:val="clear" w:color="auto" w:fill="auto"/>
            <w:vAlign w:val="center"/>
            <w:hideMark/>
          </w:tcPr>
          <w:p w:rsidR="00C725AF" w:rsidRPr="00C34597" w:rsidRDefault="00C725AF" w:rsidP="00CE7615">
            <w:pPr>
              <w:jc w:val="center"/>
              <w:rPr>
                <w:color w:val="000000"/>
              </w:rPr>
            </w:pPr>
            <w:r w:rsidRPr="00C34597">
              <w:rPr>
                <w:color w:val="000000"/>
              </w:rPr>
              <w:t>8   </w:t>
            </w:r>
          </w:p>
        </w:tc>
        <w:tc>
          <w:tcPr>
            <w:tcW w:w="992" w:type="dxa"/>
            <w:shd w:val="clear" w:color="auto" w:fill="auto"/>
            <w:vAlign w:val="center"/>
            <w:hideMark/>
          </w:tcPr>
          <w:p w:rsidR="00C725AF" w:rsidRPr="00C34597" w:rsidRDefault="00C725AF" w:rsidP="00CE7615">
            <w:pPr>
              <w:jc w:val="center"/>
              <w:rPr>
                <w:color w:val="000000"/>
              </w:rPr>
            </w:pPr>
            <w:r w:rsidRPr="00C34597">
              <w:rPr>
                <w:color w:val="000000"/>
              </w:rPr>
              <w:t>9</w:t>
            </w:r>
          </w:p>
        </w:tc>
        <w:tc>
          <w:tcPr>
            <w:tcW w:w="992" w:type="dxa"/>
          </w:tcPr>
          <w:p w:rsidR="00C725AF" w:rsidRPr="00C34597" w:rsidRDefault="00C725AF" w:rsidP="00CE7615">
            <w:pPr>
              <w:jc w:val="center"/>
              <w:rPr>
                <w:color w:val="000000"/>
              </w:rPr>
            </w:pPr>
            <w:r>
              <w:rPr>
                <w:color w:val="000000"/>
              </w:rPr>
              <w:t>10</w:t>
            </w:r>
          </w:p>
        </w:tc>
        <w:tc>
          <w:tcPr>
            <w:tcW w:w="1559" w:type="dxa"/>
            <w:shd w:val="clear" w:color="auto" w:fill="auto"/>
            <w:vAlign w:val="center"/>
            <w:hideMark/>
          </w:tcPr>
          <w:p w:rsidR="00C725AF" w:rsidRPr="00C34597" w:rsidRDefault="00C725AF" w:rsidP="00C725AF">
            <w:pPr>
              <w:jc w:val="center"/>
              <w:rPr>
                <w:color w:val="000000"/>
              </w:rPr>
            </w:pPr>
            <w:r>
              <w:rPr>
                <w:color w:val="000000"/>
              </w:rPr>
              <w:t>11</w:t>
            </w:r>
          </w:p>
        </w:tc>
        <w:tc>
          <w:tcPr>
            <w:tcW w:w="2127" w:type="dxa"/>
            <w:shd w:val="clear" w:color="auto" w:fill="auto"/>
            <w:vAlign w:val="center"/>
            <w:hideMark/>
          </w:tcPr>
          <w:p w:rsidR="00C725AF" w:rsidRPr="00C34597" w:rsidRDefault="00C725AF" w:rsidP="00CE7615">
            <w:pPr>
              <w:jc w:val="center"/>
              <w:rPr>
                <w:color w:val="000000"/>
              </w:rPr>
            </w:pPr>
            <w:r>
              <w:rPr>
                <w:color w:val="000000"/>
              </w:rPr>
              <w:t>12</w:t>
            </w:r>
            <w:r w:rsidRPr="00C34597">
              <w:rPr>
                <w:color w:val="000000"/>
              </w:rPr>
              <w:t> </w:t>
            </w:r>
          </w:p>
        </w:tc>
      </w:tr>
      <w:tr w:rsidR="00C725AF" w:rsidRPr="00C34597" w:rsidTr="00C725AF">
        <w:trPr>
          <w:trHeight w:val="330"/>
        </w:trPr>
        <w:tc>
          <w:tcPr>
            <w:tcW w:w="611" w:type="dxa"/>
            <w:shd w:val="clear" w:color="auto" w:fill="auto"/>
            <w:hideMark/>
          </w:tcPr>
          <w:p w:rsidR="00C725AF" w:rsidRPr="00C34597" w:rsidRDefault="00C725AF" w:rsidP="00CE7615">
            <w:pPr>
              <w:jc w:val="both"/>
              <w:rPr>
                <w:color w:val="000000"/>
              </w:rPr>
            </w:pPr>
            <w:r w:rsidRPr="00C34597">
              <w:rPr>
                <w:color w:val="000000"/>
              </w:rPr>
              <w:t> </w:t>
            </w:r>
          </w:p>
        </w:tc>
        <w:tc>
          <w:tcPr>
            <w:tcW w:w="14459" w:type="dxa"/>
            <w:gridSpan w:val="11"/>
          </w:tcPr>
          <w:p w:rsidR="00C725AF" w:rsidRDefault="00C725AF" w:rsidP="00CE7615">
            <w:r w:rsidRPr="00C34597">
              <w:rPr>
                <w:color w:val="000000"/>
              </w:rPr>
              <w:t xml:space="preserve">Цель: </w:t>
            </w:r>
            <w:r>
              <w:t>Улучшение жилищных условий сельского населения путем субсидирования строительства и покупки жилья</w:t>
            </w:r>
            <w:r w:rsidRPr="00F667F6">
              <w:t xml:space="preserve"> в  </w:t>
            </w:r>
          </w:p>
          <w:p w:rsidR="00C725AF" w:rsidRPr="00C34597" w:rsidRDefault="00C725AF" w:rsidP="00CE7615">
            <w:pPr>
              <w:jc w:val="both"/>
              <w:rPr>
                <w:color w:val="000000"/>
              </w:rPr>
            </w:pPr>
            <w:r w:rsidRPr="00F667F6">
              <w:t xml:space="preserve">Северо-Байкальском  районе  </w:t>
            </w:r>
          </w:p>
        </w:tc>
      </w:tr>
      <w:tr w:rsidR="00C725AF" w:rsidRPr="00C34597" w:rsidTr="00C725AF">
        <w:trPr>
          <w:trHeight w:val="330"/>
        </w:trPr>
        <w:tc>
          <w:tcPr>
            <w:tcW w:w="611" w:type="dxa"/>
            <w:shd w:val="clear" w:color="auto" w:fill="auto"/>
            <w:hideMark/>
          </w:tcPr>
          <w:p w:rsidR="00C725AF" w:rsidRPr="00C34597" w:rsidRDefault="00C725AF" w:rsidP="00CE7615">
            <w:pPr>
              <w:jc w:val="both"/>
              <w:rPr>
                <w:color w:val="000000"/>
              </w:rPr>
            </w:pPr>
            <w:r w:rsidRPr="00C34597">
              <w:rPr>
                <w:color w:val="000000"/>
              </w:rPr>
              <w:t> </w:t>
            </w:r>
          </w:p>
        </w:tc>
        <w:tc>
          <w:tcPr>
            <w:tcW w:w="14459" w:type="dxa"/>
            <w:gridSpan w:val="11"/>
          </w:tcPr>
          <w:p w:rsidR="00C725AF" w:rsidRPr="00C34597" w:rsidRDefault="00C725AF" w:rsidP="00CE7615">
            <w:pPr>
              <w:jc w:val="both"/>
            </w:pPr>
            <w:r w:rsidRPr="00C34597">
              <w:rPr>
                <w:color w:val="000000"/>
              </w:rPr>
              <w:t xml:space="preserve">Задача: </w:t>
            </w:r>
            <w:r w:rsidRPr="00C34597">
              <w:t xml:space="preserve">1. </w:t>
            </w:r>
            <w:r w:rsidRPr="008F1B02">
              <w:t>Обеспечение граждан доступным и комфортным жильем</w:t>
            </w:r>
          </w:p>
        </w:tc>
      </w:tr>
      <w:tr w:rsidR="00C725AF" w:rsidRPr="00C34597" w:rsidTr="00C725AF">
        <w:trPr>
          <w:trHeight w:val="330"/>
        </w:trPr>
        <w:tc>
          <w:tcPr>
            <w:tcW w:w="611" w:type="dxa"/>
            <w:shd w:val="clear" w:color="auto" w:fill="auto"/>
            <w:hideMark/>
          </w:tcPr>
          <w:p w:rsidR="00C725AF" w:rsidRPr="00C34597" w:rsidRDefault="00C725AF" w:rsidP="00CE7615">
            <w:pPr>
              <w:jc w:val="both"/>
              <w:rPr>
                <w:color w:val="000000"/>
              </w:rPr>
            </w:pPr>
            <w:r w:rsidRPr="00C34597">
              <w:rPr>
                <w:color w:val="000000"/>
              </w:rPr>
              <w:t> </w:t>
            </w:r>
          </w:p>
        </w:tc>
        <w:tc>
          <w:tcPr>
            <w:tcW w:w="14459" w:type="dxa"/>
            <w:gridSpan w:val="11"/>
          </w:tcPr>
          <w:p w:rsidR="00C725AF" w:rsidRDefault="00C725AF" w:rsidP="00CE7615">
            <w:pPr>
              <w:tabs>
                <w:tab w:val="left" w:pos="7797"/>
              </w:tabs>
            </w:pPr>
            <w:r w:rsidRPr="00C34597">
              <w:rPr>
                <w:b/>
                <w:color w:val="000000"/>
              </w:rPr>
              <w:t>Подпрограмма 1.</w:t>
            </w:r>
            <w:r w:rsidRPr="00960EBA">
              <w:rPr>
                <w:b/>
                <w:color w:val="000000"/>
              </w:rPr>
              <w:t xml:space="preserve"> </w:t>
            </w:r>
            <w:r w:rsidRPr="00960EBA">
              <w:rPr>
                <w:b/>
              </w:rPr>
              <w:t>«Создание условий для обеспечения доступным и комфортным жильем сельского населения»</w:t>
            </w:r>
          </w:p>
          <w:p w:rsidR="00C725AF" w:rsidRPr="00C34597" w:rsidRDefault="00C725AF" w:rsidP="00CE7615">
            <w:pPr>
              <w:jc w:val="both"/>
              <w:rPr>
                <w:b/>
                <w:color w:val="000000"/>
              </w:rPr>
            </w:pPr>
          </w:p>
        </w:tc>
      </w:tr>
      <w:tr w:rsidR="00C725AF" w:rsidRPr="00C34597" w:rsidTr="000A3371">
        <w:trPr>
          <w:trHeight w:val="683"/>
        </w:trPr>
        <w:tc>
          <w:tcPr>
            <w:tcW w:w="611" w:type="dxa"/>
            <w:shd w:val="clear" w:color="auto" w:fill="auto"/>
            <w:hideMark/>
          </w:tcPr>
          <w:p w:rsidR="00C725AF" w:rsidRPr="00C34597" w:rsidRDefault="00C725AF" w:rsidP="00CE7615">
            <w:pPr>
              <w:jc w:val="both"/>
              <w:rPr>
                <w:color w:val="000000"/>
              </w:rPr>
            </w:pPr>
            <w:r w:rsidRPr="00C34597">
              <w:rPr>
                <w:color w:val="000000"/>
              </w:rPr>
              <w:t> </w:t>
            </w:r>
          </w:p>
        </w:tc>
        <w:tc>
          <w:tcPr>
            <w:tcW w:w="1843" w:type="dxa"/>
            <w:shd w:val="clear" w:color="auto" w:fill="auto"/>
            <w:hideMark/>
          </w:tcPr>
          <w:p w:rsidR="00C725AF" w:rsidRPr="00C34597" w:rsidRDefault="00C725AF" w:rsidP="00CE7615">
            <w:r w:rsidRPr="00C34597">
              <w:t>Целевой показатель</w:t>
            </w:r>
          </w:p>
        </w:tc>
        <w:tc>
          <w:tcPr>
            <w:tcW w:w="709" w:type="dxa"/>
            <w:shd w:val="clear" w:color="auto" w:fill="auto"/>
            <w:hideMark/>
          </w:tcPr>
          <w:p w:rsidR="00C725AF" w:rsidRPr="00C34597" w:rsidRDefault="00C725AF" w:rsidP="00CE7615">
            <w:pPr>
              <w:jc w:val="both"/>
              <w:rPr>
                <w:color w:val="000000"/>
              </w:rPr>
            </w:pPr>
          </w:p>
        </w:tc>
        <w:tc>
          <w:tcPr>
            <w:tcW w:w="1701" w:type="dxa"/>
            <w:shd w:val="clear" w:color="auto" w:fill="auto"/>
            <w:hideMark/>
          </w:tcPr>
          <w:p w:rsidR="00C725AF" w:rsidRPr="00C34597" w:rsidRDefault="00C725AF" w:rsidP="00CE7615">
            <w:pPr>
              <w:jc w:val="both"/>
              <w:rPr>
                <w:color w:val="000000"/>
              </w:rPr>
            </w:pPr>
            <w:r w:rsidRPr="00C34597">
              <w:rPr>
                <w:color w:val="000000"/>
              </w:rPr>
              <w:t> </w:t>
            </w:r>
          </w:p>
        </w:tc>
        <w:tc>
          <w:tcPr>
            <w:tcW w:w="1559" w:type="dxa"/>
            <w:shd w:val="clear" w:color="auto" w:fill="auto"/>
            <w:hideMark/>
          </w:tcPr>
          <w:p w:rsidR="00C725AF" w:rsidRPr="00C34597" w:rsidRDefault="00C725AF" w:rsidP="00CE7615">
            <w:pPr>
              <w:jc w:val="both"/>
              <w:rPr>
                <w:color w:val="000000"/>
              </w:rPr>
            </w:pPr>
            <w:r w:rsidRPr="00C34597">
              <w:rPr>
                <w:color w:val="000000"/>
              </w:rPr>
              <w:t> </w:t>
            </w:r>
          </w:p>
        </w:tc>
        <w:tc>
          <w:tcPr>
            <w:tcW w:w="992" w:type="dxa"/>
            <w:shd w:val="clear" w:color="auto" w:fill="auto"/>
            <w:hideMark/>
          </w:tcPr>
          <w:p w:rsidR="00C725AF" w:rsidRPr="00C34597" w:rsidRDefault="00C725AF" w:rsidP="00CE7615">
            <w:pPr>
              <w:jc w:val="both"/>
              <w:rPr>
                <w:color w:val="000000"/>
              </w:rPr>
            </w:pPr>
            <w:r w:rsidRPr="00C34597">
              <w:rPr>
                <w:color w:val="000000"/>
              </w:rPr>
              <w:t> </w:t>
            </w:r>
          </w:p>
        </w:tc>
        <w:tc>
          <w:tcPr>
            <w:tcW w:w="992" w:type="dxa"/>
            <w:shd w:val="clear" w:color="auto" w:fill="auto"/>
            <w:hideMark/>
          </w:tcPr>
          <w:p w:rsidR="00C725AF" w:rsidRPr="00C34597" w:rsidRDefault="00C725AF" w:rsidP="00CE7615">
            <w:pPr>
              <w:jc w:val="both"/>
              <w:rPr>
                <w:color w:val="000000"/>
              </w:rPr>
            </w:pPr>
            <w:r w:rsidRPr="00C34597">
              <w:rPr>
                <w:color w:val="000000"/>
              </w:rPr>
              <w:t> </w:t>
            </w:r>
          </w:p>
        </w:tc>
        <w:tc>
          <w:tcPr>
            <w:tcW w:w="993" w:type="dxa"/>
            <w:shd w:val="clear" w:color="auto" w:fill="auto"/>
            <w:hideMark/>
          </w:tcPr>
          <w:p w:rsidR="00C725AF" w:rsidRPr="00C34597" w:rsidRDefault="00C725AF" w:rsidP="00CE7615">
            <w:pPr>
              <w:jc w:val="both"/>
              <w:rPr>
                <w:color w:val="000000"/>
              </w:rPr>
            </w:pPr>
            <w:r w:rsidRPr="00C34597">
              <w:rPr>
                <w:color w:val="000000"/>
              </w:rPr>
              <w:t> </w:t>
            </w:r>
          </w:p>
        </w:tc>
        <w:tc>
          <w:tcPr>
            <w:tcW w:w="992" w:type="dxa"/>
            <w:shd w:val="clear" w:color="auto" w:fill="auto"/>
            <w:hideMark/>
          </w:tcPr>
          <w:p w:rsidR="00C725AF" w:rsidRPr="00C34597" w:rsidRDefault="00C725AF" w:rsidP="00CE7615">
            <w:pPr>
              <w:jc w:val="both"/>
              <w:rPr>
                <w:color w:val="000000"/>
              </w:rPr>
            </w:pPr>
            <w:r w:rsidRPr="00C34597">
              <w:rPr>
                <w:color w:val="000000"/>
              </w:rPr>
              <w:t> </w:t>
            </w:r>
          </w:p>
        </w:tc>
        <w:tc>
          <w:tcPr>
            <w:tcW w:w="992" w:type="dxa"/>
          </w:tcPr>
          <w:p w:rsidR="00C725AF" w:rsidRPr="00C34597" w:rsidRDefault="00C725AF" w:rsidP="00CE7615">
            <w:pPr>
              <w:jc w:val="both"/>
              <w:rPr>
                <w:color w:val="000000"/>
              </w:rPr>
            </w:pPr>
          </w:p>
        </w:tc>
        <w:tc>
          <w:tcPr>
            <w:tcW w:w="1559" w:type="dxa"/>
            <w:shd w:val="clear" w:color="auto" w:fill="auto"/>
            <w:hideMark/>
          </w:tcPr>
          <w:p w:rsidR="00C725AF" w:rsidRPr="00C34597" w:rsidRDefault="00C725AF" w:rsidP="00CE7615">
            <w:pPr>
              <w:jc w:val="both"/>
              <w:rPr>
                <w:color w:val="000000"/>
              </w:rPr>
            </w:pPr>
            <w:r w:rsidRPr="00C34597">
              <w:rPr>
                <w:color w:val="000000"/>
              </w:rPr>
              <w:t> </w:t>
            </w:r>
          </w:p>
        </w:tc>
        <w:tc>
          <w:tcPr>
            <w:tcW w:w="2127" w:type="dxa"/>
            <w:shd w:val="clear" w:color="auto" w:fill="auto"/>
            <w:hideMark/>
          </w:tcPr>
          <w:p w:rsidR="00C725AF" w:rsidRPr="00C34597" w:rsidRDefault="00C725AF" w:rsidP="00CE7615">
            <w:pPr>
              <w:jc w:val="both"/>
              <w:rPr>
                <w:color w:val="000000"/>
              </w:rPr>
            </w:pPr>
            <w:r w:rsidRPr="00C34597">
              <w:rPr>
                <w:color w:val="000000"/>
              </w:rPr>
              <w:t> </w:t>
            </w:r>
          </w:p>
        </w:tc>
      </w:tr>
      <w:tr w:rsidR="00C725AF" w:rsidRPr="00C34597" w:rsidTr="000A3371">
        <w:trPr>
          <w:trHeight w:val="330"/>
        </w:trPr>
        <w:tc>
          <w:tcPr>
            <w:tcW w:w="611" w:type="dxa"/>
            <w:shd w:val="clear" w:color="auto" w:fill="auto"/>
            <w:hideMark/>
          </w:tcPr>
          <w:p w:rsidR="00C725AF" w:rsidRPr="00C34597" w:rsidRDefault="00C725AF" w:rsidP="00CE7615">
            <w:pPr>
              <w:jc w:val="both"/>
              <w:rPr>
                <w:color w:val="000000"/>
              </w:rPr>
            </w:pPr>
            <w:r w:rsidRPr="00C34597">
              <w:rPr>
                <w:color w:val="000000"/>
              </w:rPr>
              <w:t>1</w:t>
            </w:r>
          </w:p>
        </w:tc>
        <w:tc>
          <w:tcPr>
            <w:tcW w:w="1843" w:type="dxa"/>
            <w:shd w:val="clear" w:color="auto" w:fill="auto"/>
            <w:hideMark/>
          </w:tcPr>
          <w:p w:rsidR="00C725AF" w:rsidRPr="00C34597" w:rsidRDefault="00C725AF" w:rsidP="00CE7615">
            <w:r>
              <w:t>В</w:t>
            </w:r>
            <w:r w:rsidRPr="004C14EC">
              <w:t>вод жилых помещений (жилых домов) для граждан, прожи</w:t>
            </w:r>
            <w:r>
              <w:t>вающих на сельских территориях</w:t>
            </w:r>
          </w:p>
        </w:tc>
        <w:tc>
          <w:tcPr>
            <w:tcW w:w="709" w:type="dxa"/>
            <w:shd w:val="clear" w:color="auto" w:fill="auto"/>
            <w:hideMark/>
          </w:tcPr>
          <w:p w:rsidR="00C725AF" w:rsidRPr="00C34597" w:rsidRDefault="00C725AF" w:rsidP="00CE7615">
            <w:pPr>
              <w:jc w:val="both"/>
              <w:rPr>
                <w:color w:val="000000"/>
              </w:rPr>
            </w:pPr>
            <w:r>
              <w:rPr>
                <w:color w:val="000000"/>
              </w:rPr>
              <w:t xml:space="preserve"> Кв.м.</w:t>
            </w:r>
          </w:p>
        </w:tc>
        <w:tc>
          <w:tcPr>
            <w:tcW w:w="1701" w:type="dxa"/>
            <w:shd w:val="clear" w:color="auto" w:fill="auto"/>
            <w:hideMark/>
          </w:tcPr>
          <w:p w:rsidR="00C725AF" w:rsidRPr="00B21EE7" w:rsidRDefault="00C725AF" w:rsidP="00CE7615">
            <w:pPr>
              <w:jc w:val="both"/>
              <w:rPr>
                <w:color w:val="000000"/>
              </w:rPr>
            </w:pPr>
          </w:p>
          <w:p w:rsidR="00C725AF" w:rsidRPr="00B21EE7" w:rsidRDefault="00C725AF" w:rsidP="00CE7615">
            <w:pPr>
              <w:tabs>
                <w:tab w:val="left" w:pos="705"/>
              </w:tabs>
              <w:jc w:val="both"/>
              <w:rPr>
                <w:lang w:val="en-US"/>
              </w:rPr>
            </w:pPr>
            <w:r w:rsidRPr="00B21EE7">
              <w:rPr>
                <w:lang w:val="en-US"/>
              </w:rPr>
              <w:t>&gt;</w:t>
            </w:r>
          </w:p>
        </w:tc>
        <w:tc>
          <w:tcPr>
            <w:tcW w:w="1559" w:type="dxa"/>
            <w:shd w:val="clear" w:color="auto" w:fill="auto"/>
            <w:hideMark/>
          </w:tcPr>
          <w:p w:rsidR="00C725AF" w:rsidRPr="00584107" w:rsidRDefault="00C725AF" w:rsidP="00CE7615">
            <w:pPr>
              <w:jc w:val="both"/>
              <w:rPr>
                <w:color w:val="000000"/>
              </w:rPr>
            </w:pPr>
            <w:r>
              <w:rPr>
                <w:color w:val="000000"/>
              </w:rPr>
              <w:t>0</w:t>
            </w:r>
          </w:p>
        </w:tc>
        <w:tc>
          <w:tcPr>
            <w:tcW w:w="992" w:type="dxa"/>
            <w:shd w:val="clear" w:color="auto" w:fill="auto"/>
          </w:tcPr>
          <w:p w:rsidR="00C725AF" w:rsidRPr="00584107" w:rsidRDefault="00C725AF" w:rsidP="00CE7615">
            <w:pPr>
              <w:jc w:val="both"/>
              <w:rPr>
                <w:color w:val="000000"/>
              </w:rPr>
            </w:pPr>
            <w:r>
              <w:rPr>
                <w:color w:val="000000"/>
              </w:rPr>
              <w:t>0,0</w:t>
            </w:r>
          </w:p>
        </w:tc>
        <w:tc>
          <w:tcPr>
            <w:tcW w:w="992" w:type="dxa"/>
            <w:shd w:val="clear" w:color="auto" w:fill="auto"/>
          </w:tcPr>
          <w:p w:rsidR="00C725AF" w:rsidRPr="00584107" w:rsidRDefault="00C725AF" w:rsidP="00CE7615">
            <w:pPr>
              <w:jc w:val="both"/>
              <w:rPr>
                <w:color w:val="000000"/>
              </w:rPr>
            </w:pPr>
            <w:r>
              <w:rPr>
                <w:color w:val="000000"/>
              </w:rPr>
              <w:t>0,0</w:t>
            </w:r>
          </w:p>
        </w:tc>
        <w:tc>
          <w:tcPr>
            <w:tcW w:w="993" w:type="dxa"/>
            <w:shd w:val="clear" w:color="auto" w:fill="auto"/>
          </w:tcPr>
          <w:p w:rsidR="00C725AF" w:rsidRPr="00584107" w:rsidRDefault="00C725AF" w:rsidP="00CE7615">
            <w:pPr>
              <w:jc w:val="both"/>
              <w:rPr>
                <w:color w:val="000000"/>
              </w:rPr>
            </w:pPr>
            <w:r>
              <w:rPr>
                <w:color w:val="000000"/>
              </w:rPr>
              <w:t>0,0</w:t>
            </w:r>
          </w:p>
        </w:tc>
        <w:tc>
          <w:tcPr>
            <w:tcW w:w="992" w:type="dxa"/>
            <w:shd w:val="clear" w:color="auto" w:fill="auto"/>
          </w:tcPr>
          <w:p w:rsidR="00C725AF" w:rsidRPr="00584107" w:rsidRDefault="00C725AF" w:rsidP="00CE7615">
            <w:pPr>
              <w:jc w:val="both"/>
              <w:rPr>
                <w:color w:val="000000"/>
              </w:rPr>
            </w:pPr>
            <w:r>
              <w:rPr>
                <w:color w:val="000000"/>
              </w:rPr>
              <w:t>0,0</w:t>
            </w:r>
          </w:p>
        </w:tc>
        <w:tc>
          <w:tcPr>
            <w:tcW w:w="992" w:type="dxa"/>
          </w:tcPr>
          <w:p w:rsidR="00C725AF" w:rsidRDefault="00C725AF" w:rsidP="00CE7615">
            <w:pPr>
              <w:jc w:val="both"/>
              <w:rPr>
                <w:color w:val="000000"/>
              </w:rPr>
            </w:pPr>
            <w:r>
              <w:rPr>
                <w:color w:val="000000"/>
              </w:rPr>
              <w:t>0,0</w:t>
            </w:r>
          </w:p>
        </w:tc>
        <w:tc>
          <w:tcPr>
            <w:tcW w:w="1559" w:type="dxa"/>
            <w:shd w:val="clear" w:color="auto" w:fill="auto"/>
          </w:tcPr>
          <w:p w:rsidR="00C725AF" w:rsidRPr="00C34597" w:rsidRDefault="00C725AF" w:rsidP="00CE7615">
            <w:pPr>
              <w:jc w:val="both"/>
              <w:rPr>
                <w:color w:val="000000"/>
              </w:rPr>
            </w:pPr>
            <w:r>
              <w:rPr>
                <w:color w:val="000000"/>
              </w:rPr>
              <w:t>0,0</w:t>
            </w:r>
          </w:p>
        </w:tc>
        <w:tc>
          <w:tcPr>
            <w:tcW w:w="2127" w:type="dxa"/>
            <w:shd w:val="clear" w:color="auto" w:fill="auto"/>
            <w:hideMark/>
          </w:tcPr>
          <w:p w:rsidR="00C725AF" w:rsidRPr="00C34597" w:rsidRDefault="00C725AF" w:rsidP="00CE7615">
            <w:pPr>
              <w:jc w:val="both"/>
              <w:rPr>
                <w:color w:val="000000"/>
              </w:rPr>
            </w:pPr>
            <w:r>
              <w:rPr>
                <w:color w:val="000000"/>
              </w:rPr>
              <w:t>0</w:t>
            </w:r>
          </w:p>
        </w:tc>
      </w:tr>
      <w:tr w:rsidR="00C725AF" w:rsidRPr="00C34597" w:rsidTr="000A3371">
        <w:trPr>
          <w:trHeight w:val="330"/>
        </w:trPr>
        <w:tc>
          <w:tcPr>
            <w:tcW w:w="611" w:type="dxa"/>
            <w:shd w:val="clear" w:color="auto" w:fill="auto"/>
            <w:hideMark/>
          </w:tcPr>
          <w:p w:rsidR="00C725AF" w:rsidRPr="00C34597" w:rsidRDefault="00C725AF" w:rsidP="00CE7615">
            <w:pPr>
              <w:jc w:val="both"/>
              <w:rPr>
                <w:color w:val="000000"/>
              </w:rPr>
            </w:pPr>
            <w:r w:rsidRPr="00C34597">
              <w:rPr>
                <w:color w:val="000000"/>
              </w:rPr>
              <w:t> 2</w:t>
            </w:r>
          </w:p>
        </w:tc>
        <w:tc>
          <w:tcPr>
            <w:tcW w:w="1843" w:type="dxa"/>
            <w:shd w:val="clear" w:color="auto" w:fill="auto"/>
            <w:hideMark/>
          </w:tcPr>
          <w:p w:rsidR="00C725AF" w:rsidRPr="00C34597" w:rsidRDefault="00C725AF" w:rsidP="00CE7615">
            <w:r>
              <w:t>В</w:t>
            </w:r>
            <w:r w:rsidRPr="004C14EC">
              <w:t>вод жилых помещений (жилых домов), предоставляемых на условиях найма гражданам, прож</w:t>
            </w:r>
            <w:r>
              <w:t>ивающим на сельских территориях</w:t>
            </w:r>
          </w:p>
        </w:tc>
        <w:tc>
          <w:tcPr>
            <w:tcW w:w="709" w:type="dxa"/>
            <w:shd w:val="clear" w:color="auto" w:fill="auto"/>
            <w:hideMark/>
          </w:tcPr>
          <w:p w:rsidR="00C725AF" w:rsidRPr="00C34597" w:rsidRDefault="00C725AF" w:rsidP="00CE7615">
            <w:pPr>
              <w:jc w:val="both"/>
              <w:rPr>
                <w:color w:val="000000"/>
              </w:rPr>
            </w:pPr>
            <w:r>
              <w:rPr>
                <w:color w:val="000000"/>
              </w:rPr>
              <w:t>Кв.м.</w:t>
            </w:r>
          </w:p>
        </w:tc>
        <w:tc>
          <w:tcPr>
            <w:tcW w:w="1701" w:type="dxa"/>
            <w:shd w:val="clear" w:color="auto" w:fill="auto"/>
            <w:hideMark/>
          </w:tcPr>
          <w:p w:rsidR="00C725AF" w:rsidRPr="00B21EE7" w:rsidRDefault="00C725AF" w:rsidP="00CE7615">
            <w:pPr>
              <w:tabs>
                <w:tab w:val="left" w:pos="705"/>
              </w:tabs>
              <w:jc w:val="both"/>
            </w:pPr>
            <w:r w:rsidRPr="00B21EE7">
              <w:t>0</w:t>
            </w:r>
          </w:p>
        </w:tc>
        <w:tc>
          <w:tcPr>
            <w:tcW w:w="1559" w:type="dxa"/>
            <w:shd w:val="clear" w:color="auto" w:fill="auto"/>
            <w:hideMark/>
          </w:tcPr>
          <w:p w:rsidR="00C725AF" w:rsidRPr="00584107" w:rsidRDefault="00C725AF" w:rsidP="00CE7615">
            <w:pPr>
              <w:jc w:val="both"/>
              <w:rPr>
                <w:color w:val="000000"/>
              </w:rPr>
            </w:pPr>
            <w:r>
              <w:rPr>
                <w:color w:val="000000"/>
              </w:rPr>
              <w:t>0</w:t>
            </w:r>
          </w:p>
        </w:tc>
        <w:tc>
          <w:tcPr>
            <w:tcW w:w="992" w:type="dxa"/>
            <w:shd w:val="clear" w:color="auto" w:fill="auto"/>
            <w:hideMark/>
          </w:tcPr>
          <w:p w:rsidR="00C725AF" w:rsidRPr="00584107" w:rsidRDefault="00C725AF" w:rsidP="00CE7615">
            <w:pPr>
              <w:jc w:val="both"/>
              <w:rPr>
                <w:color w:val="000000"/>
              </w:rPr>
            </w:pPr>
            <w:r>
              <w:rPr>
                <w:color w:val="000000"/>
              </w:rPr>
              <w:t>0,</w:t>
            </w:r>
            <w:r w:rsidRPr="00584107">
              <w:rPr>
                <w:color w:val="000000"/>
              </w:rPr>
              <w:t>0</w:t>
            </w:r>
          </w:p>
        </w:tc>
        <w:tc>
          <w:tcPr>
            <w:tcW w:w="992" w:type="dxa"/>
            <w:shd w:val="clear" w:color="auto" w:fill="auto"/>
            <w:hideMark/>
          </w:tcPr>
          <w:p w:rsidR="00C725AF" w:rsidRPr="00584107" w:rsidRDefault="00C725AF" w:rsidP="00CE7615">
            <w:pPr>
              <w:jc w:val="both"/>
              <w:rPr>
                <w:color w:val="000000"/>
              </w:rPr>
            </w:pPr>
            <w:r w:rsidRPr="00584107">
              <w:rPr>
                <w:color w:val="000000"/>
              </w:rPr>
              <w:t>0</w:t>
            </w:r>
            <w:r>
              <w:rPr>
                <w:color w:val="000000"/>
              </w:rPr>
              <w:t>,0</w:t>
            </w:r>
          </w:p>
        </w:tc>
        <w:tc>
          <w:tcPr>
            <w:tcW w:w="993" w:type="dxa"/>
            <w:shd w:val="clear" w:color="auto" w:fill="auto"/>
            <w:hideMark/>
          </w:tcPr>
          <w:p w:rsidR="00C725AF" w:rsidRPr="00584107" w:rsidRDefault="00C725AF" w:rsidP="00CE7615">
            <w:pPr>
              <w:jc w:val="both"/>
              <w:rPr>
                <w:color w:val="000000"/>
              </w:rPr>
            </w:pPr>
            <w:r w:rsidRPr="00584107">
              <w:rPr>
                <w:color w:val="000000"/>
              </w:rPr>
              <w:t>0</w:t>
            </w:r>
            <w:r>
              <w:rPr>
                <w:color w:val="000000"/>
              </w:rPr>
              <w:t>,0</w:t>
            </w:r>
          </w:p>
        </w:tc>
        <w:tc>
          <w:tcPr>
            <w:tcW w:w="992" w:type="dxa"/>
            <w:shd w:val="clear" w:color="auto" w:fill="auto"/>
            <w:hideMark/>
          </w:tcPr>
          <w:p w:rsidR="00C725AF" w:rsidRPr="00584107" w:rsidRDefault="00C725AF" w:rsidP="00CE7615">
            <w:pPr>
              <w:jc w:val="both"/>
              <w:rPr>
                <w:color w:val="000000"/>
              </w:rPr>
            </w:pPr>
            <w:r w:rsidRPr="00584107">
              <w:rPr>
                <w:color w:val="000000"/>
              </w:rPr>
              <w:t>0</w:t>
            </w:r>
            <w:r>
              <w:rPr>
                <w:color w:val="000000"/>
              </w:rPr>
              <w:t>,0</w:t>
            </w:r>
          </w:p>
        </w:tc>
        <w:tc>
          <w:tcPr>
            <w:tcW w:w="992" w:type="dxa"/>
          </w:tcPr>
          <w:p w:rsidR="00C725AF" w:rsidRDefault="00C725AF" w:rsidP="00CE7615">
            <w:pPr>
              <w:jc w:val="both"/>
              <w:rPr>
                <w:color w:val="000000"/>
              </w:rPr>
            </w:pPr>
            <w:r>
              <w:rPr>
                <w:color w:val="000000"/>
              </w:rPr>
              <w:t>0,0</w:t>
            </w:r>
          </w:p>
        </w:tc>
        <w:tc>
          <w:tcPr>
            <w:tcW w:w="1559" w:type="dxa"/>
            <w:shd w:val="clear" w:color="auto" w:fill="auto"/>
            <w:hideMark/>
          </w:tcPr>
          <w:p w:rsidR="00C725AF" w:rsidRPr="00C34597" w:rsidRDefault="00C725AF" w:rsidP="00CE7615">
            <w:pPr>
              <w:jc w:val="both"/>
              <w:rPr>
                <w:color w:val="000000"/>
              </w:rPr>
            </w:pPr>
            <w:r>
              <w:rPr>
                <w:color w:val="000000"/>
              </w:rPr>
              <w:t>0,0</w:t>
            </w:r>
          </w:p>
        </w:tc>
        <w:tc>
          <w:tcPr>
            <w:tcW w:w="2127" w:type="dxa"/>
            <w:shd w:val="clear" w:color="auto" w:fill="auto"/>
            <w:hideMark/>
          </w:tcPr>
          <w:p w:rsidR="00C725AF" w:rsidRPr="00C34597" w:rsidRDefault="00C725AF" w:rsidP="00CE7615">
            <w:pPr>
              <w:jc w:val="both"/>
              <w:rPr>
                <w:color w:val="000000"/>
              </w:rPr>
            </w:pPr>
            <w:r w:rsidRPr="00C34597">
              <w:rPr>
                <w:color w:val="000000"/>
              </w:rPr>
              <w:t> </w:t>
            </w:r>
            <w:r>
              <w:rPr>
                <w:color w:val="000000"/>
              </w:rPr>
              <w:t>0</w:t>
            </w:r>
          </w:p>
        </w:tc>
      </w:tr>
    </w:tbl>
    <w:p w:rsidR="00CE7615" w:rsidRPr="00960EBA" w:rsidRDefault="00CE7615" w:rsidP="00CE7615">
      <w:pPr>
        <w:pStyle w:val="ConsPlusNormal"/>
        <w:widowControl/>
        <w:rPr>
          <w:sz w:val="20"/>
        </w:rPr>
      </w:pPr>
      <w:r w:rsidRPr="00960EBA">
        <w:rPr>
          <w:rFonts w:eastAsia="Arial"/>
          <w:sz w:val="20"/>
        </w:rPr>
        <w:t>&lt;1&gt; Увеличение значения показателя (прямой показатель); &lt; - уменьшение значения показателя (обратный показатель); 0 - без изменений.</w:t>
      </w:r>
    </w:p>
    <w:p w:rsidR="00CE7615" w:rsidRPr="00960EBA" w:rsidRDefault="00CE7615" w:rsidP="00CE7615">
      <w:pPr>
        <w:widowControl w:val="0"/>
        <w:autoSpaceDE w:val="0"/>
        <w:autoSpaceDN w:val="0"/>
        <w:rPr>
          <w:rFonts w:eastAsia="Arial" w:cs="Arial"/>
          <w:sz w:val="20"/>
          <w:szCs w:val="20"/>
        </w:rPr>
      </w:pPr>
      <w:r w:rsidRPr="00960EBA">
        <w:rPr>
          <w:rFonts w:eastAsia="Arial" w:cs="Arial"/>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rsidR="00CE7615" w:rsidRPr="00DB10C7" w:rsidRDefault="00CE7615" w:rsidP="00CE7615">
      <w:pPr>
        <w:tabs>
          <w:tab w:val="left" w:pos="7797"/>
        </w:tabs>
        <w:jc w:val="right"/>
        <w:rPr>
          <w:sz w:val="20"/>
          <w:szCs w:val="20"/>
        </w:rPr>
      </w:pPr>
      <w:r w:rsidRPr="00A1735B">
        <w:rPr>
          <w:sz w:val="20"/>
          <w:szCs w:val="20"/>
        </w:rPr>
        <w:t xml:space="preserve">                                                                </w:t>
      </w:r>
      <w:r>
        <w:rPr>
          <w:sz w:val="20"/>
          <w:szCs w:val="20"/>
        </w:rPr>
        <w:t xml:space="preserve">                               </w:t>
      </w:r>
      <w:r w:rsidRPr="00A8657C">
        <w:rPr>
          <w:sz w:val="20"/>
          <w:szCs w:val="20"/>
        </w:rPr>
        <w:t xml:space="preserve">                                                      </w:t>
      </w:r>
      <w:r>
        <w:rPr>
          <w:sz w:val="20"/>
          <w:szCs w:val="20"/>
        </w:rPr>
        <w:t xml:space="preserve">            </w:t>
      </w:r>
    </w:p>
    <w:p w:rsidR="00CE7615" w:rsidRPr="00467557" w:rsidRDefault="00CE7615" w:rsidP="00CE7615">
      <w:pPr>
        <w:jc w:val="center"/>
        <w:rPr>
          <w:color w:val="000000"/>
        </w:rPr>
      </w:pPr>
      <w:r w:rsidRPr="00467557">
        <w:rPr>
          <w:color w:val="000000"/>
        </w:rPr>
        <w:t>Информация о порядке расчета значений целевых индикаторов муниципальной подпрограммы</w:t>
      </w:r>
    </w:p>
    <w:p w:rsidR="00CE7615" w:rsidRPr="00A1735B" w:rsidRDefault="00CE7615" w:rsidP="00CE7615">
      <w:pPr>
        <w:jc w:val="right"/>
        <w:rPr>
          <w:color w:val="000000"/>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0"/>
        <w:gridCol w:w="1276"/>
        <w:gridCol w:w="4820"/>
        <w:gridCol w:w="3260"/>
      </w:tblGrid>
      <w:tr w:rsidR="00CE7615" w:rsidRPr="00F77DD7" w:rsidTr="00CE7615">
        <w:tc>
          <w:tcPr>
            <w:tcW w:w="560" w:type="dxa"/>
            <w:shd w:val="clear" w:color="auto" w:fill="auto"/>
          </w:tcPr>
          <w:p w:rsidR="00CE7615" w:rsidRPr="00F77DD7" w:rsidRDefault="00CE7615" w:rsidP="00CE7615">
            <w:pPr>
              <w:rPr>
                <w:color w:val="000000"/>
              </w:rPr>
            </w:pPr>
            <w:r w:rsidRPr="00F77DD7">
              <w:rPr>
                <w:color w:val="000000"/>
              </w:rPr>
              <w:t>№ п/п</w:t>
            </w:r>
          </w:p>
        </w:tc>
        <w:tc>
          <w:tcPr>
            <w:tcW w:w="2270" w:type="dxa"/>
            <w:shd w:val="clear" w:color="auto" w:fill="auto"/>
          </w:tcPr>
          <w:p w:rsidR="00CE7615" w:rsidRPr="00F77DD7" w:rsidRDefault="00CE7615" w:rsidP="00CE7615">
            <w:pPr>
              <w:rPr>
                <w:color w:val="000000"/>
              </w:rPr>
            </w:pPr>
            <w:r w:rsidRPr="00F77DD7">
              <w:rPr>
                <w:color w:val="000000"/>
              </w:rPr>
              <w:t xml:space="preserve">Наименование </w:t>
            </w:r>
          </w:p>
          <w:p w:rsidR="00CE7615" w:rsidRPr="00F77DD7" w:rsidRDefault="00CE7615" w:rsidP="00CE7615">
            <w:pPr>
              <w:rPr>
                <w:color w:val="000000"/>
              </w:rPr>
            </w:pPr>
            <w:r w:rsidRPr="00F77DD7">
              <w:rPr>
                <w:color w:val="000000"/>
              </w:rPr>
              <w:t>показателя (индикатора)</w:t>
            </w:r>
          </w:p>
        </w:tc>
        <w:tc>
          <w:tcPr>
            <w:tcW w:w="1276" w:type="dxa"/>
            <w:shd w:val="clear" w:color="auto" w:fill="auto"/>
          </w:tcPr>
          <w:p w:rsidR="00CE7615" w:rsidRPr="00F77DD7" w:rsidRDefault="00CE7615" w:rsidP="00CE7615">
            <w:pPr>
              <w:rPr>
                <w:color w:val="000000"/>
              </w:rPr>
            </w:pPr>
            <w:r w:rsidRPr="00F77DD7">
              <w:rPr>
                <w:color w:val="000000"/>
              </w:rPr>
              <w:t>Ед. изм.</w:t>
            </w:r>
          </w:p>
        </w:tc>
        <w:tc>
          <w:tcPr>
            <w:tcW w:w="4820" w:type="dxa"/>
            <w:shd w:val="clear" w:color="auto" w:fill="auto"/>
          </w:tcPr>
          <w:p w:rsidR="00CE7615" w:rsidRPr="00F77DD7" w:rsidRDefault="00CE7615" w:rsidP="00CE7615">
            <w:pPr>
              <w:rPr>
                <w:color w:val="000000"/>
              </w:rPr>
            </w:pPr>
            <w:r w:rsidRPr="00F77DD7">
              <w:rPr>
                <w:color w:val="000000"/>
              </w:rPr>
              <w:t>Методика расчета целевого показателя (индикатора) ˂1˃</w:t>
            </w:r>
          </w:p>
        </w:tc>
        <w:tc>
          <w:tcPr>
            <w:tcW w:w="3260" w:type="dxa"/>
            <w:shd w:val="clear" w:color="auto" w:fill="auto"/>
          </w:tcPr>
          <w:p w:rsidR="00CE7615" w:rsidRPr="00F77DD7" w:rsidRDefault="00CE7615" w:rsidP="00CE7615">
            <w:pPr>
              <w:rPr>
                <w:color w:val="000000"/>
              </w:rPr>
            </w:pPr>
            <w:r w:rsidRPr="00F77DD7">
              <w:rPr>
                <w:color w:val="000000"/>
              </w:rPr>
              <w:t>Источник полученных данных</w:t>
            </w:r>
          </w:p>
        </w:tc>
      </w:tr>
      <w:tr w:rsidR="00CE7615" w:rsidRPr="00F77DD7" w:rsidTr="00CE7615">
        <w:tc>
          <w:tcPr>
            <w:tcW w:w="560" w:type="dxa"/>
            <w:shd w:val="clear" w:color="auto" w:fill="auto"/>
          </w:tcPr>
          <w:p w:rsidR="00CE7615" w:rsidRPr="00F77DD7" w:rsidRDefault="00CE7615" w:rsidP="00CE7615">
            <w:pPr>
              <w:rPr>
                <w:color w:val="000000"/>
              </w:rPr>
            </w:pPr>
            <w:r>
              <w:rPr>
                <w:color w:val="000000"/>
              </w:rPr>
              <w:t>1</w:t>
            </w:r>
          </w:p>
        </w:tc>
        <w:tc>
          <w:tcPr>
            <w:tcW w:w="2270" w:type="dxa"/>
          </w:tcPr>
          <w:p w:rsidR="00CE7615" w:rsidRPr="00F77DD7" w:rsidRDefault="00CE7615" w:rsidP="00CE7615">
            <w:pPr>
              <w:jc w:val="both"/>
            </w:pPr>
            <w:r>
              <w:t>В</w:t>
            </w:r>
            <w:r w:rsidRPr="004C14EC">
              <w:t>вод жилых помещений (жилых домов) для граждан, прожи</w:t>
            </w:r>
            <w:r>
              <w:t>вающих на сельских территориях</w:t>
            </w:r>
          </w:p>
        </w:tc>
        <w:tc>
          <w:tcPr>
            <w:tcW w:w="1276" w:type="dxa"/>
            <w:shd w:val="clear" w:color="auto" w:fill="auto"/>
          </w:tcPr>
          <w:p w:rsidR="00CE7615" w:rsidRPr="00F77DD7" w:rsidRDefault="00CE7615" w:rsidP="00CE7615">
            <w:pPr>
              <w:jc w:val="both"/>
              <w:rPr>
                <w:color w:val="000000"/>
              </w:rPr>
            </w:pPr>
            <w:r>
              <w:rPr>
                <w:color w:val="000000"/>
              </w:rPr>
              <w:t>Кв.м.</w:t>
            </w:r>
          </w:p>
        </w:tc>
        <w:tc>
          <w:tcPr>
            <w:tcW w:w="4820" w:type="dxa"/>
            <w:shd w:val="clear" w:color="auto" w:fill="auto"/>
          </w:tcPr>
          <w:p w:rsidR="00CE7615" w:rsidRPr="00826F40" w:rsidRDefault="00CE7615" w:rsidP="00CE7615">
            <w:pPr>
              <w:jc w:val="both"/>
              <w:rPr>
                <w:color w:val="000000"/>
              </w:rPr>
            </w:pPr>
            <w:r w:rsidRPr="00826F40">
              <w:rPr>
                <w:color w:val="000000"/>
              </w:rPr>
              <w:t>-</w:t>
            </w:r>
          </w:p>
        </w:tc>
        <w:tc>
          <w:tcPr>
            <w:tcW w:w="3260" w:type="dxa"/>
            <w:shd w:val="clear" w:color="auto" w:fill="auto"/>
          </w:tcPr>
          <w:p w:rsidR="00CE7615" w:rsidRPr="0041372C" w:rsidRDefault="00CE7615" w:rsidP="00CE7615">
            <w:pPr>
              <w:jc w:val="both"/>
              <w:rPr>
                <w:color w:val="000000"/>
              </w:rPr>
            </w:pPr>
            <w:r w:rsidRPr="0041372C">
              <w:rPr>
                <w:color w:val="000000"/>
              </w:rPr>
              <w:t>отчетность</w:t>
            </w:r>
          </w:p>
        </w:tc>
      </w:tr>
      <w:tr w:rsidR="00CE7615" w:rsidRPr="00F77DD7" w:rsidTr="00CE7615">
        <w:tc>
          <w:tcPr>
            <w:tcW w:w="560" w:type="dxa"/>
            <w:shd w:val="clear" w:color="auto" w:fill="auto"/>
          </w:tcPr>
          <w:p w:rsidR="00CE7615" w:rsidRPr="00F77DD7" w:rsidRDefault="00CE7615" w:rsidP="00CE7615">
            <w:pPr>
              <w:rPr>
                <w:color w:val="000000"/>
              </w:rPr>
            </w:pPr>
            <w:r w:rsidRPr="00F77DD7">
              <w:rPr>
                <w:color w:val="000000"/>
              </w:rPr>
              <w:t>2</w:t>
            </w:r>
          </w:p>
        </w:tc>
        <w:tc>
          <w:tcPr>
            <w:tcW w:w="2270" w:type="dxa"/>
          </w:tcPr>
          <w:p w:rsidR="00CE7615" w:rsidRPr="00F77DD7" w:rsidRDefault="00CE7615" w:rsidP="00CE7615">
            <w:pPr>
              <w:jc w:val="both"/>
            </w:pPr>
            <w:r>
              <w:t>В</w:t>
            </w:r>
            <w:r w:rsidRPr="004C14EC">
              <w:t>вод жилых помещений (жилых домов), предоставляемых на условиях найма гражданам, прож</w:t>
            </w:r>
            <w:r>
              <w:t>ивающим на сельских территориях</w:t>
            </w:r>
          </w:p>
        </w:tc>
        <w:tc>
          <w:tcPr>
            <w:tcW w:w="1276" w:type="dxa"/>
            <w:shd w:val="clear" w:color="auto" w:fill="auto"/>
          </w:tcPr>
          <w:p w:rsidR="00CE7615" w:rsidRPr="00F77DD7" w:rsidRDefault="00CE7615" w:rsidP="00CE7615">
            <w:pPr>
              <w:jc w:val="both"/>
              <w:rPr>
                <w:color w:val="000000"/>
              </w:rPr>
            </w:pPr>
            <w:r>
              <w:rPr>
                <w:color w:val="000000"/>
              </w:rPr>
              <w:t>Кв.м.</w:t>
            </w:r>
          </w:p>
        </w:tc>
        <w:tc>
          <w:tcPr>
            <w:tcW w:w="4820" w:type="dxa"/>
            <w:shd w:val="clear" w:color="auto" w:fill="auto"/>
          </w:tcPr>
          <w:p w:rsidR="00CE7615" w:rsidRPr="00826F40" w:rsidRDefault="00CE7615" w:rsidP="00CE7615">
            <w:pPr>
              <w:jc w:val="both"/>
              <w:rPr>
                <w:color w:val="000000"/>
              </w:rPr>
            </w:pPr>
            <w:r w:rsidRPr="00826F40">
              <w:rPr>
                <w:color w:val="000000"/>
              </w:rPr>
              <w:t>-</w:t>
            </w:r>
          </w:p>
        </w:tc>
        <w:tc>
          <w:tcPr>
            <w:tcW w:w="3260" w:type="dxa"/>
            <w:shd w:val="clear" w:color="auto" w:fill="auto"/>
          </w:tcPr>
          <w:p w:rsidR="00CE7615" w:rsidRPr="0041372C" w:rsidRDefault="00CE7615" w:rsidP="00CE7615">
            <w:pPr>
              <w:jc w:val="both"/>
              <w:rPr>
                <w:color w:val="000000"/>
              </w:rPr>
            </w:pPr>
            <w:r w:rsidRPr="0041372C">
              <w:rPr>
                <w:color w:val="000000"/>
              </w:rPr>
              <w:t>отчетность</w:t>
            </w:r>
          </w:p>
        </w:tc>
      </w:tr>
    </w:tbl>
    <w:p w:rsidR="00CE7615" w:rsidRDefault="00CE7615" w:rsidP="00CE7615">
      <w:pPr>
        <w:rPr>
          <w:b/>
          <w:sz w:val="20"/>
        </w:rPr>
      </w:pPr>
      <w:r w:rsidRPr="00A1735B">
        <w:rPr>
          <w:color w:val="000000"/>
          <w:sz w:val="20"/>
          <w:szCs w:val="20"/>
        </w:rPr>
        <w:t xml:space="preserve">˂1˃ Для удельных (относительных) показателей указывается формула расчета, для натуральных (абсолютных) показателей указывается источник </w:t>
      </w:r>
      <w:r>
        <w:rPr>
          <w:color w:val="000000"/>
          <w:sz w:val="20"/>
          <w:szCs w:val="20"/>
        </w:rPr>
        <w:t>информации.</w:t>
      </w: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tbl>
      <w:tblPr>
        <w:tblW w:w="15452" w:type="dxa"/>
        <w:tblInd w:w="-176" w:type="dxa"/>
        <w:tblLayout w:type="fixed"/>
        <w:tblLook w:val="04A0" w:firstRow="1" w:lastRow="0" w:firstColumn="1" w:lastColumn="0" w:noHBand="0" w:noVBand="1"/>
      </w:tblPr>
      <w:tblGrid>
        <w:gridCol w:w="459"/>
        <w:gridCol w:w="1526"/>
        <w:gridCol w:w="1276"/>
        <w:gridCol w:w="851"/>
        <w:gridCol w:w="992"/>
        <w:gridCol w:w="1134"/>
        <w:gridCol w:w="709"/>
        <w:gridCol w:w="850"/>
        <w:gridCol w:w="709"/>
        <w:gridCol w:w="850"/>
        <w:gridCol w:w="709"/>
        <w:gridCol w:w="851"/>
        <w:gridCol w:w="708"/>
        <w:gridCol w:w="709"/>
        <w:gridCol w:w="709"/>
        <w:gridCol w:w="850"/>
        <w:gridCol w:w="709"/>
        <w:gridCol w:w="851"/>
      </w:tblGrid>
      <w:tr w:rsidR="00812AA8" w:rsidRPr="0052362F" w:rsidTr="00D45943">
        <w:trPr>
          <w:trHeight w:val="330"/>
        </w:trPr>
        <w:tc>
          <w:tcPr>
            <w:tcW w:w="9356" w:type="dxa"/>
            <w:gridSpan w:val="10"/>
            <w:tcBorders>
              <w:left w:val="nil"/>
              <w:bottom w:val="single" w:sz="4" w:space="0" w:color="auto"/>
              <w:right w:val="nil"/>
            </w:tcBorders>
            <w:shd w:val="clear" w:color="auto" w:fill="auto"/>
            <w:noWrap/>
            <w:vAlign w:val="bottom"/>
            <w:hideMark/>
          </w:tcPr>
          <w:p w:rsidR="00812AA8" w:rsidRPr="00F07237" w:rsidRDefault="00812AA8" w:rsidP="00812AA8">
            <w:pPr>
              <w:jc w:val="right"/>
              <w:rPr>
                <w:b/>
                <w:bCs/>
              </w:rPr>
            </w:pPr>
            <w:r w:rsidRPr="00F07237">
              <w:rPr>
                <w:b/>
                <w:bCs/>
              </w:rPr>
              <w:t>Ресурсное обеспечение муниципальной подпрограммы 1</w:t>
            </w:r>
          </w:p>
          <w:p w:rsidR="00812AA8" w:rsidRPr="0052362F" w:rsidRDefault="00812AA8" w:rsidP="00CE7615">
            <w:pPr>
              <w:rPr>
                <w:b/>
                <w:bCs/>
                <w:sz w:val="20"/>
                <w:szCs w:val="20"/>
              </w:rPr>
            </w:pPr>
          </w:p>
        </w:tc>
        <w:tc>
          <w:tcPr>
            <w:tcW w:w="2977" w:type="dxa"/>
            <w:gridSpan w:val="4"/>
            <w:tcBorders>
              <w:left w:val="nil"/>
              <w:bottom w:val="single" w:sz="4" w:space="0" w:color="auto"/>
              <w:right w:val="nil"/>
            </w:tcBorders>
          </w:tcPr>
          <w:p w:rsidR="00812AA8" w:rsidRDefault="00812AA8" w:rsidP="00CE7615">
            <w:pPr>
              <w:jc w:val="right"/>
              <w:rPr>
                <w:sz w:val="20"/>
                <w:szCs w:val="20"/>
              </w:rPr>
            </w:pPr>
          </w:p>
        </w:tc>
        <w:tc>
          <w:tcPr>
            <w:tcW w:w="3119" w:type="dxa"/>
            <w:gridSpan w:val="4"/>
            <w:tcBorders>
              <w:left w:val="nil"/>
              <w:bottom w:val="single" w:sz="4" w:space="0" w:color="auto"/>
              <w:right w:val="nil"/>
            </w:tcBorders>
            <w:shd w:val="clear" w:color="auto" w:fill="auto"/>
            <w:noWrap/>
            <w:vAlign w:val="bottom"/>
            <w:hideMark/>
          </w:tcPr>
          <w:p w:rsidR="00812AA8" w:rsidRPr="0052362F" w:rsidRDefault="00812AA8" w:rsidP="00812AA8">
            <w:pPr>
              <w:jc w:val="right"/>
              <w:rPr>
                <w:sz w:val="20"/>
                <w:szCs w:val="20"/>
              </w:rPr>
            </w:pPr>
            <w:r w:rsidRPr="0052362F">
              <w:rPr>
                <w:sz w:val="20"/>
                <w:szCs w:val="20"/>
              </w:rPr>
              <w:t xml:space="preserve">Таблица </w:t>
            </w:r>
            <w:r>
              <w:rPr>
                <w:sz w:val="20"/>
                <w:szCs w:val="20"/>
              </w:rPr>
              <w:t>3 Приложения1</w:t>
            </w:r>
          </w:p>
          <w:p w:rsidR="00812AA8" w:rsidRPr="0052362F" w:rsidRDefault="00812AA8" w:rsidP="00812AA8">
            <w:pPr>
              <w:jc w:val="right"/>
              <w:rPr>
                <w:sz w:val="20"/>
                <w:szCs w:val="20"/>
              </w:rPr>
            </w:pPr>
            <w:r w:rsidRPr="0052362F">
              <w:rPr>
                <w:sz w:val="20"/>
                <w:szCs w:val="20"/>
              </w:rPr>
              <w:t xml:space="preserve">к </w:t>
            </w:r>
            <w:r>
              <w:rPr>
                <w:sz w:val="20"/>
                <w:szCs w:val="20"/>
              </w:rPr>
              <w:t>муниципальной программе</w:t>
            </w:r>
          </w:p>
          <w:p w:rsidR="00812AA8" w:rsidRPr="0052362F" w:rsidRDefault="00812AA8" w:rsidP="00CE7615">
            <w:pPr>
              <w:rPr>
                <w:sz w:val="20"/>
                <w:szCs w:val="20"/>
              </w:rPr>
            </w:pPr>
            <w:r>
              <w:rPr>
                <w:sz w:val="20"/>
                <w:szCs w:val="20"/>
              </w:rPr>
              <w:t xml:space="preserve">             </w:t>
            </w:r>
          </w:p>
        </w:tc>
      </w:tr>
      <w:tr w:rsidR="000A3371" w:rsidRPr="00E755C1" w:rsidTr="00D45943">
        <w:trPr>
          <w:trHeight w:val="1508"/>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371" w:rsidRPr="00E755C1" w:rsidRDefault="000A3371" w:rsidP="00CE7615">
            <w:pPr>
              <w:rPr>
                <w:sz w:val="20"/>
                <w:szCs w:val="20"/>
              </w:rPr>
            </w:pPr>
            <w:r w:rsidRPr="00E755C1">
              <w:rPr>
                <w:sz w:val="20"/>
                <w:szCs w:val="20"/>
              </w:rPr>
              <w:t>п/п</w:t>
            </w:r>
          </w:p>
          <w:p w:rsidR="000A3371" w:rsidRPr="00E755C1" w:rsidRDefault="000A3371" w:rsidP="00CE7615">
            <w:pPr>
              <w:rPr>
                <w:sz w:val="20"/>
                <w:szCs w:val="20"/>
              </w:rPr>
            </w:pPr>
            <w:r w:rsidRPr="00E755C1">
              <w:rPr>
                <w:sz w:val="20"/>
                <w:szCs w:val="20"/>
              </w:rPr>
              <w:t> </w:t>
            </w:r>
          </w:p>
          <w:p w:rsidR="000A3371" w:rsidRPr="00E755C1" w:rsidRDefault="000A3371" w:rsidP="00CE7615">
            <w:pPr>
              <w:rPr>
                <w:sz w:val="20"/>
                <w:szCs w:val="20"/>
              </w:rPr>
            </w:pPr>
            <w:r w:rsidRPr="00E755C1">
              <w:rPr>
                <w:sz w:val="20"/>
                <w:szCs w:val="20"/>
              </w:rPr>
              <w:t> </w:t>
            </w:r>
          </w:p>
          <w:p w:rsidR="000A3371" w:rsidRPr="00E755C1" w:rsidRDefault="000A3371" w:rsidP="00CE7615">
            <w:pPr>
              <w:rPr>
                <w:sz w:val="20"/>
                <w:szCs w:val="20"/>
              </w:rPr>
            </w:pPr>
            <w:r w:rsidRPr="00E755C1">
              <w:rPr>
                <w:sz w:val="20"/>
                <w:szCs w:val="20"/>
              </w:rPr>
              <w:t> </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E755C1" w:rsidRDefault="000A3371" w:rsidP="00CE7615">
            <w:pPr>
              <w:rPr>
                <w:sz w:val="20"/>
                <w:szCs w:val="20"/>
              </w:rPr>
            </w:pPr>
            <w:r w:rsidRPr="00E755C1">
              <w:rPr>
                <w:sz w:val="20"/>
                <w:szCs w:val="20"/>
              </w:rPr>
              <w:t>Наименование подпрограммы, мероприятия муниципальной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3371" w:rsidRPr="00E755C1" w:rsidRDefault="000A3371" w:rsidP="00CE7615">
            <w:pPr>
              <w:rPr>
                <w:sz w:val="20"/>
                <w:szCs w:val="20"/>
              </w:rPr>
            </w:pPr>
            <w:r w:rsidRPr="00E755C1">
              <w:rPr>
                <w:sz w:val="20"/>
                <w:szCs w:val="20"/>
              </w:rPr>
              <w:t>Ожидаемый  социально-  экономический эффект</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E755C1" w:rsidRDefault="000A3371" w:rsidP="00CE7615">
            <w:pPr>
              <w:rPr>
                <w:sz w:val="20"/>
                <w:szCs w:val="20"/>
              </w:rPr>
            </w:pPr>
            <w:r w:rsidRPr="00E755C1">
              <w:rPr>
                <w:sz w:val="20"/>
                <w:szCs w:val="20"/>
              </w:rPr>
              <w:t>Период реализации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E755C1" w:rsidRDefault="000A3371" w:rsidP="00CE7615">
            <w:pPr>
              <w:rPr>
                <w:sz w:val="20"/>
                <w:szCs w:val="20"/>
              </w:rPr>
            </w:pPr>
            <w:r w:rsidRPr="00E755C1">
              <w:rPr>
                <w:sz w:val="20"/>
                <w:szCs w:val="20"/>
              </w:rPr>
              <w:t xml:space="preserve">Источник финансирования </w:t>
            </w:r>
          </w:p>
        </w:tc>
        <w:tc>
          <w:tcPr>
            <w:tcW w:w="8363" w:type="dxa"/>
            <w:gridSpan w:val="11"/>
            <w:tcBorders>
              <w:top w:val="single" w:sz="4" w:space="0" w:color="auto"/>
              <w:left w:val="single" w:sz="4" w:space="0" w:color="auto"/>
              <w:bottom w:val="single" w:sz="4" w:space="0" w:color="auto"/>
              <w:right w:val="single" w:sz="4" w:space="0" w:color="auto"/>
            </w:tcBorders>
          </w:tcPr>
          <w:p w:rsidR="000A3371" w:rsidRPr="00E755C1" w:rsidRDefault="000A3371" w:rsidP="00CE7615">
            <w:pPr>
              <w:rPr>
                <w:sz w:val="20"/>
                <w:szCs w:val="20"/>
              </w:rPr>
            </w:pPr>
            <w:r w:rsidRPr="00E755C1">
              <w:rPr>
                <w:sz w:val="20"/>
                <w:szCs w:val="20"/>
              </w:rPr>
              <w:t>Финансовые показатели, тыс. руб.</w:t>
            </w:r>
          </w:p>
        </w:tc>
        <w:tc>
          <w:tcPr>
            <w:tcW w:w="851" w:type="dxa"/>
            <w:vMerge w:val="restart"/>
            <w:tcBorders>
              <w:top w:val="single" w:sz="8" w:space="0" w:color="auto"/>
              <w:left w:val="single" w:sz="4" w:space="0" w:color="auto"/>
              <w:right w:val="single" w:sz="8" w:space="0" w:color="auto"/>
            </w:tcBorders>
            <w:shd w:val="clear" w:color="auto" w:fill="auto"/>
            <w:hideMark/>
          </w:tcPr>
          <w:p w:rsidR="000A3371" w:rsidRPr="00E755C1" w:rsidRDefault="00D45943" w:rsidP="00CE7615">
            <w:pPr>
              <w:rPr>
                <w:sz w:val="20"/>
                <w:szCs w:val="20"/>
              </w:rPr>
            </w:pPr>
            <w:r>
              <w:rPr>
                <w:sz w:val="20"/>
                <w:szCs w:val="20"/>
              </w:rPr>
              <w:t>Итого: ∑граф 7, 9,11</w:t>
            </w:r>
            <w:r w:rsidR="000A3371" w:rsidRPr="00E755C1">
              <w:rPr>
                <w:sz w:val="20"/>
                <w:szCs w:val="20"/>
              </w:rPr>
              <w:t>,1</w:t>
            </w:r>
            <w:r>
              <w:rPr>
                <w:sz w:val="20"/>
                <w:szCs w:val="20"/>
              </w:rPr>
              <w:t>3,15,17</w:t>
            </w:r>
          </w:p>
          <w:p w:rsidR="000A3371" w:rsidRPr="00E755C1" w:rsidRDefault="000A3371" w:rsidP="00CE7615">
            <w:pPr>
              <w:rPr>
                <w:sz w:val="20"/>
                <w:szCs w:val="20"/>
              </w:rPr>
            </w:pPr>
            <w:r w:rsidRPr="00E755C1">
              <w:rPr>
                <w:sz w:val="20"/>
                <w:szCs w:val="20"/>
              </w:rPr>
              <w:t> </w:t>
            </w:r>
          </w:p>
          <w:p w:rsidR="000A3371" w:rsidRPr="00E755C1" w:rsidRDefault="000A3371" w:rsidP="00CE7615">
            <w:pPr>
              <w:rPr>
                <w:sz w:val="20"/>
                <w:szCs w:val="20"/>
              </w:rPr>
            </w:pPr>
            <w:r w:rsidRPr="00E755C1">
              <w:rPr>
                <w:sz w:val="20"/>
                <w:szCs w:val="20"/>
              </w:rPr>
              <w:t> </w:t>
            </w:r>
          </w:p>
        </w:tc>
      </w:tr>
      <w:tr w:rsidR="00D45943" w:rsidRPr="00E755C1" w:rsidTr="00D45943">
        <w:trPr>
          <w:trHeight w:val="411"/>
        </w:trPr>
        <w:tc>
          <w:tcPr>
            <w:tcW w:w="459" w:type="dxa"/>
            <w:vMerge/>
            <w:tcBorders>
              <w:top w:val="single" w:sz="4" w:space="0" w:color="auto"/>
              <w:left w:val="single" w:sz="4" w:space="0" w:color="auto"/>
              <w:bottom w:val="single" w:sz="4" w:space="0" w:color="auto"/>
              <w:right w:val="single" w:sz="4" w:space="0" w:color="auto"/>
            </w:tcBorders>
            <w:shd w:val="clear" w:color="auto" w:fill="auto"/>
            <w:hideMark/>
          </w:tcPr>
          <w:p w:rsidR="00812AA8" w:rsidRPr="00E755C1" w:rsidRDefault="00812AA8" w:rsidP="00CE7615">
            <w:pPr>
              <w:rPr>
                <w:sz w:val="20"/>
                <w:szCs w:val="20"/>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A8" w:rsidRPr="00E755C1" w:rsidRDefault="00812AA8" w:rsidP="00CE7615">
            <w:pP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A8" w:rsidRPr="00E755C1" w:rsidRDefault="00812AA8" w:rsidP="00CE7615">
            <w:pPr>
              <w:rPr>
                <w:sz w:val="20"/>
                <w:szCs w:val="20"/>
              </w:rPr>
            </w:pPr>
            <w:r w:rsidRPr="00E755C1">
              <w:rPr>
                <w:sz w:val="20"/>
                <w:szCs w:val="20"/>
              </w:rPr>
              <w:t>&lt;1&gt;</w:t>
            </w:r>
          </w:p>
          <w:p w:rsidR="00812AA8" w:rsidRPr="00E755C1" w:rsidRDefault="00812AA8" w:rsidP="00CE7615">
            <w:pPr>
              <w:rPr>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A8" w:rsidRPr="00E755C1" w:rsidRDefault="00812AA8" w:rsidP="00CE761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A8" w:rsidRPr="00E755C1" w:rsidRDefault="00812AA8" w:rsidP="00CE7615">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A8" w:rsidRPr="00E755C1" w:rsidRDefault="000A3371" w:rsidP="00CE7615">
            <w:pPr>
              <w:rPr>
                <w:sz w:val="20"/>
                <w:szCs w:val="20"/>
              </w:rPr>
            </w:pPr>
            <w:r w:rsidRPr="00E755C1">
              <w:rPr>
                <w:sz w:val="20"/>
                <w:szCs w:val="20"/>
              </w:rPr>
              <w:t>2022</w:t>
            </w:r>
            <w:r w:rsidR="00812AA8" w:rsidRPr="00E755C1">
              <w:rPr>
                <w:sz w:val="20"/>
                <w:szCs w:val="20"/>
              </w:rPr>
              <w:t xml:space="preserve">г. </w:t>
            </w:r>
          </w:p>
          <w:p w:rsidR="00812AA8" w:rsidRPr="00E755C1" w:rsidRDefault="00812AA8" w:rsidP="00CE7615">
            <w:pPr>
              <w:rPr>
                <w:sz w:val="20"/>
                <w:szCs w:val="20"/>
              </w:rPr>
            </w:pPr>
            <w:r w:rsidRPr="00E755C1">
              <w:rPr>
                <w:sz w:val="20"/>
                <w:szCs w:val="20"/>
              </w:rPr>
              <w:t>&lt;2&gt;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A8" w:rsidRPr="00E755C1" w:rsidRDefault="000A3371" w:rsidP="00CE7615">
            <w:pPr>
              <w:rPr>
                <w:sz w:val="20"/>
                <w:szCs w:val="20"/>
              </w:rPr>
            </w:pPr>
            <w:r w:rsidRPr="00E755C1">
              <w:rPr>
                <w:sz w:val="20"/>
                <w:szCs w:val="20"/>
              </w:rPr>
              <w:t>2023</w:t>
            </w:r>
            <w:r w:rsidR="00812AA8" w:rsidRPr="00E755C1">
              <w:rPr>
                <w:sz w:val="20"/>
                <w:szCs w:val="20"/>
              </w:rPr>
              <w:t>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A8" w:rsidRPr="00E755C1" w:rsidRDefault="000A3371" w:rsidP="00CE7615">
            <w:pPr>
              <w:rPr>
                <w:sz w:val="20"/>
                <w:szCs w:val="20"/>
              </w:rPr>
            </w:pPr>
            <w:r w:rsidRPr="00E755C1">
              <w:rPr>
                <w:sz w:val="20"/>
                <w:szCs w:val="20"/>
              </w:rPr>
              <w:t>2024</w:t>
            </w:r>
            <w:r w:rsidR="00812AA8" w:rsidRPr="00E755C1">
              <w:rPr>
                <w:sz w:val="20"/>
                <w:szCs w:val="20"/>
              </w:rPr>
              <w:t>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A8" w:rsidRPr="00E755C1" w:rsidRDefault="00812AA8" w:rsidP="00CE7615">
            <w:pPr>
              <w:rPr>
                <w:sz w:val="20"/>
                <w:szCs w:val="20"/>
              </w:rPr>
            </w:pPr>
            <w:r w:rsidRPr="00E755C1">
              <w:rPr>
                <w:sz w:val="20"/>
                <w:szCs w:val="20"/>
              </w:rPr>
              <w:t>2025г.</w:t>
            </w:r>
          </w:p>
        </w:tc>
        <w:tc>
          <w:tcPr>
            <w:tcW w:w="1559" w:type="dxa"/>
            <w:gridSpan w:val="2"/>
            <w:tcBorders>
              <w:top w:val="single" w:sz="4" w:space="0" w:color="auto"/>
              <w:left w:val="single" w:sz="4" w:space="0" w:color="auto"/>
              <w:bottom w:val="single" w:sz="4" w:space="0" w:color="auto"/>
              <w:right w:val="single" w:sz="4" w:space="0" w:color="auto"/>
            </w:tcBorders>
          </w:tcPr>
          <w:p w:rsidR="00812AA8" w:rsidRPr="00E755C1" w:rsidRDefault="00812AA8" w:rsidP="00CE7615">
            <w:pPr>
              <w:rPr>
                <w:sz w:val="20"/>
                <w:szCs w:val="20"/>
              </w:rPr>
            </w:pPr>
            <w:r w:rsidRPr="00E755C1">
              <w:rPr>
                <w:sz w:val="20"/>
                <w:szCs w:val="20"/>
              </w:rPr>
              <w:t>2026г.</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2AA8" w:rsidRPr="00E755C1" w:rsidRDefault="00812AA8" w:rsidP="00CE7615">
            <w:pPr>
              <w:rPr>
                <w:sz w:val="20"/>
                <w:szCs w:val="20"/>
              </w:rPr>
            </w:pPr>
            <w:r w:rsidRPr="00E755C1">
              <w:rPr>
                <w:sz w:val="20"/>
                <w:szCs w:val="20"/>
              </w:rPr>
              <w:t>N+4</w:t>
            </w:r>
          </w:p>
        </w:tc>
        <w:tc>
          <w:tcPr>
            <w:tcW w:w="851" w:type="dxa"/>
            <w:vMerge/>
            <w:tcBorders>
              <w:left w:val="single" w:sz="4" w:space="0" w:color="auto"/>
              <w:right w:val="single" w:sz="8" w:space="0" w:color="auto"/>
            </w:tcBorders>
            <w:shd w:val="clear" w:color="auto" w:fill="auto"/>
            <w:hideMark/>
          </w:tcPr>
          <w:p w:rsidR="00812AA8" w:rsidRPr="00E755C1" w:rsidRDefault="00812AA8" w:rsidP="00CE7615">
            <w:pPr>
              <w:rPr>
                <w:sz w:val="20"/>
                <w:szCs w:val="20"/>
              </w:rPr>
            </w:pPr>
          </w:p>
        </w:tc>
      </w:tr>
      <w:tr w:rsidR="00D45943" w:rsidRPr="00E755C1" w:rsidTr="00D45943">
        <w:trPr>
          <w:trHeight w:val="754"/>
        </w:trPr>
        <w:tc>
          <w:tcPr>
            <w:tcW w:w="459" w:type="dxa"/>
            <w:vMerge/>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943" w:rsidRPr="00E755C1" w:rsidRDefault="00D45943" w:rsidP="00D45943">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45943" w:rsidRPr="00E755C1" w:rsidRDefault="00D45943" w:rsidP="00D45943">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Начало реализации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Окончание</w:t>
            </w:r>
          </w:p>
          <w:p w:rsidR="00D45943" w:rsidRPr="00E755C1" w:rsidRDefault="00D45943" w:rsidP="00D45943">
            <w:pPr>
              <w:rPr>
                <w:sz w:val="20"/>
                <w:szCs w:val="20"/>
              </w:rPr>
            </w:pPr>
            <w:r w:rsidRPr="00E755C1">
              <w:rPr>
                <w:sz w:val="20"/>
                <w:szCs w:val="20"/>
              </w:rPr>
              <w:t>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943" w:rsidRPr="00E755C1" w:rsidRDefault="00D45943" w:rsidP="00D45943">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 xml:space="preserve">План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Утверждено в бюджете &lt;3&gt;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 xml:space="preserve">План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943" w:rsidRPr="00E755C1" w:rsidRDefault="00D45943" w:rsidP="00D45943">
            <w:pPr>
              <w:rPr>
                <w:sz w:val="20"/>
                <w:szCs w:val="20"/>
              </w:rPr>
            </w:pPr>
            <w:r w:rsidRPr="00E755C1">
              <w:rPr>
                <w:sz w:val="20"/>
                <w:szCs w:val="20"/>
              </w:rPr>
              <w:t xml:space="preserve">Утверждено в бюджете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943" w:rsidRPr="00E755C1" w:rsidRDefault="00D45943" w:rsidP="00D45943">
            <w:pPr>
              <w:rPr>
                <w:sz w:val="20"/>
                <w:szCs w:val="20"/>
              </w:rPr>
            </w:pPr>
            <w:r w:rsidRPr="00E755C1">
              <w:rPr>
                <w:sz w:val="20"/>
                <w:szCs w:val="20"/>
              </w:rPr>
              <w:t xml:space="preserve">Утверждено в бюджете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 xml:space="preserve">План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943" w:rsidRPr="00E755C1" w:rsidRDefault="00D45943" w:rsidP="00D45943">
            <w:pPr>
              <w:rPr>
                <w:sz w:val="20"/>
                <w:szCs w:val="20"/>
              </w:rPr>
            </w:pPr>
            <w:r w:rsidRPr="00E755C1">
              <w:rPr>
                <w:sz w:val="20"/>
                <w:szCs w:val="20"/>
              </w:rPr>
              <w:t>Утверждено в бюджете</w:t>
            </w:r>
          </w:p>
        </w:tc>
        <w:tc>
          <w:tcPr>
            <w:tcW w:w="709" w:type="dxa"/>
            <w:tcBorders>
              <w:top w:val="single" w:sz="4" w:space="0" w:color="auto"/>
              <w:left w:val="single" w:sz="4" w:space="0" w:color="auto"/>
              <w:bottom w:val="single" w:sz="4" w:space="0" w:color="auto"/>
              <w:right w:val="single" w:sz="4" w:space="0" w:color="auto"/>
            </w:tcBorders>
          </w:tcPr>
          <w:p w:rsidR="00D45943" w:rsidRPr="00E755C1" w:rsidRDefault="00D45943" w:rsidP="00D45943">
            <w:pPr>
              <w:rPr>
                <w:sz w:val="20"/>
                <w:szCs w:val="20"/>
              </w:rPr>
            </w:pPr>
            <w:r w:rsidRPr="00E755C1">
              <w:rPr>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D45943" w:rsidRPr="00E755C1" w:rsidRDefault="00D45943" w:rsidP="00D45943">
            <w:pPr>
              <w:rPr>
                <w:sz w:val="20"/>
                <w:szCs w:val="20"/>
              </w:rPr>
            </w:pPr>
            <w:r w:rsidRPr="00E755C1">
              <w:rPr>
                <w:sz w:val="20"/>
                <w:szCs w:val="20"/>
              </w:rPr>
              <w:t>Утверждено в бюджете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План</w:t>
            </w:r>
          </w:p>
        </w:tc>
        <w:tc>
          <w:tcPr>
            <w:tcW w:w="851" w:type="dxa"/>
            <w:vMerge/>
            <w:tcBorders>
              <w:left w:val="single" w:sz="4" w:space="0" w:color="auto"/>
              <w:bottom w:val="single" w:sz="4" w:space="0" w:color="auto"/>
              <w:right w:val="single" w:sz="8" w:space="0" w:color="auto"/>
            </w:tcBorders>
            <w:shd w:val="clear" w:color="auto" w:fill="auto"/>
            <w:hideMark/>
          </w:tcPr>
          <w:p w:rsidR="00D45943" w:rsidRPr="00E755C1" w:rsidRDefault="00D45943" w:rsidP="00D45943">
            <w:pPr>
              <w:rPr>
                <w:sz w:val="20"/>
                <w:szCs w:val="20"/>
              </w:rPr>
            </w:pPr>
          </w:p>
        </w:tc>
      </w:tr>
      <w:tr w:rsidR="00D45943" w:rsidRPr="00E755C1" w:rsidTr="00D45943">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1</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943" w:rsidRPr="00E755C1" w:rsidRDefault="00D45943" w:rsidP="00D45943">
            <w:pP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943" w:rsidRPr="00E755C1" w:rsidRDefault="00D45943" w:rsidP="00D45943">
            <w:pP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Pr>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943" w:rsidRPr="00E755C1" w:rsidRDefault="00D45943" w:rsidP="00D45943">
            <w:pPr>
              <w:rPr>
                <w:sz w:val="20"/>
                <w:szCs w:val="20"/>
              </w:rPr>
            </w:pPr>
            <w:r>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D45943" w:rsidRPr="00E755C1" w:rsidRDefault="00D45943" w:rsidP="00D45943">
            <w:pP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D45943" w:rsidRPr="00E755C1" w:rsidRDefault="00D45943" w:rsidP="00D45943">
            <w:pP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sz w:val="20"/>
                <w:szCs w:val="20"/>
              </w:rPr>
            </w:pPr>
            <w:r>
              <w:rPr>
                <w:sz w:val="20"/>
                <w:szCs w:val="20"/>
              </w:rPr>
              <w:t>18</w:t>
            </w:r>
          </w:p>
        </w:tc>
      </w:tr>
      <w:tr w:rsidR="00D45943" w:rsidRPr="00E755C1" w:rsidTr="00D45943">
        <w:trPr>
          <w:trHeight w:val="315"/>
        </w:trPr>
        <w:tc>
          <w:tcPr>
            <w:tcW w:w="459" w:type="dxa"/>
            <w:tcBorders>
              <w:top w:val="single" w:sz="8" w:space="0" w:color="auto"/>
              <w:left w:val="single" w:sz="8" w:space="0" w:color="auto"/>
              <w:bottom w:val="single" w:sz="8" w:space="0" w:color="auto"/>
              <w:right w:val="single" w:sz="8" w:space="0" w:color="000000"/>
            </w:tcBorders>
          </w:tcPr>
          <w:p w:rsidR="00D45943" w:rsidRPr="00E755C1" w:rsidRDefault="00D45943" w:rsidP="00D45943">
            <w:pPr>
              <w:rPr>
                <w:sz w:val="20"/>
                <w:szCs w:val="20"/>
              </w:rPr>
            </w:pPr>
          </w:p>
        </w:tc>
        <w:tc>
          <w:tcPr>
            <w:tcW w:w="14142" w:type="dxa"/>
            <w:gridSpan w:val="16"/>
            <w:tcBorders>
              <w:top w:val="single" w:sz="8" w:space="0" w:color="auto"/>
              <w:left w:val="single" w:sz="8" w:space="0" w:color="auto"/>
              <w:bottom w:val="single" w:sz="8" w:space="0" w:color="auto"/>
              <w:right w:val="single" w:sz="8" w:space="0" w:color="000000"/>
            </w:tcBorders>
            <w:shd w:val="clear" w:color="auto" w:fill="auto"/>
            <w:hideMark/>
          </w:tcPr>
          <w:p w:rsidR="00D45943" w:rsidRPr="00E755C1" w:rsidRDefault="00D45943" w:rsidP="00D45943">
            <w:pPr>
              <w:rPr>
                <w:sz w:val="20"/>
                <w:szCs w:val="20"/>
              </w:rPr>
            </w:pPr>
            <w:r w:rsidRPr="00E755C1">
              <w:rPr>
                <w:sz w:val="20"/>
                <w:szCs w:val="20"/>
              </w:rPr>
              <w:t xml:space="preserve"> </w:t>
            </w:r>
            <w:r w:rsidRPr="00E755C1">
              <w:rPr>
                <w:bCs/>
                <w:sz w:val="20"/>
                <w:szCs w:val="20"/>
              </w:rPr>
              <w:t xml:space="preserve">Подпрограмма 1 </w:t>
            </w:r>
            <w:r w:rsidRPr="00E755C1">
              <w:rPr>
                <w:sz w:val="20"/>
                <w:szCs w:val="20"/>
              </w:rPr>
              <w:t>«Создание условий для обеспечения доступными комфортным жильем сельского населения»</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iCs/>
                <w:sz w:val="20"/>
                <w:szCs w:val="20"/>
              </w:rPr>
            </w:pPr>
          </w:p>
        </w:tc>
      </w:tr>
      <w:tr w:rsidR="00D45943" w:rsidRPr="00E755C1" w:rsidTr="00D45943">
        <w:trPr>
          <w:trHeight w:val="302"/>
        </w:trPr>
        <w:tc>
          <w:tcPr>
            <w:tcW w:w="459" w:type="dxa"/>
            <w:vMerge w:val="restart"/>
            <w:tcBorders>
              <w:top w:val="nil"/>
              <w:left w:val="single" w:sz="8" w:space="0" w:color="auto"/>
              <w:bottom w:val="single" w:sz="8" w:space="0" w:color="000000"/>
              <w:right w:val="single" w:sz="4" w:space="0" w:color="auto"/>
            </w:tcBorders>
            <w:shd w:val="clear" w:color="auto" w:fill="auto"/>
            <w:hideMark/>
          </w:tcPr>
          <w:p w:rsidR="00D45943" w:rsidRPr="00E755C1" w:rsidRDefault="00D45943" w:rsidP="00D45943">
            <w:pPr>
              <w:rPr>
                <w:sz w:val="20"/>
                <w:szCs w:val="20"/>
              </w:rPr>
            </w:pPr>
            <w:r w:rsidRPr="00E755C1">
              <w:rPr>
                <w:sz w:val="20"/>
                <w:szCs w:val="20"/>
              </w:rPr>
              <w:t>1</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Итого подпрограмма 1:</w:t>
            </w:r>
          </w:p>
        </w:tc>
        <w:tc>
          <w:tcPr>
            <w:tcW w:w="1276"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992"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709"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8"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8"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8"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15"/>
        </w:trPr>
        <w:tc>
          <w:tcPr>
            <w:tcW w:w="459" w:type="dxa"/>
            <w:vMerge/>
            <w:tcBorders>
              <w:top w:val="nil"/>
              <w:left w:val="single" w:sz="8" w:space="0" w:color="auto"/>
              <w:bottom w:val="single" w:sz="8"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276"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992"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ФБ</w:t>
            </w:r>
          </w:p>
        </w:tc>
        <w:tc>
          <w:tcPr>
            <w:tcW w:w="709"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8"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8"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8"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15"/>
        </w:trPr>
        <w:tc>
          <w:tcPr>
            <w:tcW w:w="459" w:type="dxa"/>
            <w:vMerge/>
            <w:tcBorders>
              <w:top w:val="nil"/>
              <w:left w:val="single" w:sz="8" w:space="0" w:color="auto"/>
              <w:bottom w:val="single" w:sz="8"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276"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992"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РБ</w:t>
            </w:r>
          </w:p>
        </w:tc>
        <w:tc>
          <w:tcPr>
            <w:tcW w:w="709"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8"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8"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8"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15"/>
        </w:trPr>
        <w:tc>
          <w:tcPr>
            <w:tcW w:w="459" w:type="dxa"/>
            <w:vMerge/>
            <w:tcBorders>
              <w:top w:val="nil"/>
              <w:left w:val="single" w:sz="8" w:space="0" w:color="auto"/>
              <w:bottom w:val="single" w:sz="8"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276"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992"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МБ</w:t>
            </w:r>
          </w:p>
        </w:tc>
        <w:tc>
          <w:tcPr>
            <w:tcW w:w="709"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8"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8"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8"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15"/>
        </w:trPr>
        <w:tc>
          <w:tcPr>
            <w:tcW w:w="459" w:type="dxa"/>
            <w:vMerge/>
            <w:tcBorders>
              <w:top w:val="nil"/>
              <w:left w:val="single" w:sz="8" w:space="0" w:color="auto"/>
              <w:bottom w:val="single" w:sz="8"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276"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992"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ВБ</w:t>
            </w:r>
          </w:p>
        </w:tc>
        <w:tc>
          <w:tcPr>
            <w:tcW w:w="709"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8"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8"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single" w:sz="4" w:space="0" w:color="auto"/>
              <w:bottom w:val="single" w:sz="8" w:space="0" w:color="auto"/>
              <w:right w:val="single" w:sz="8"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8"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8"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8" w:space="0" w:color="auto"/>
              <w:right w:val="single" w:sz="8"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8" w:space="0" w:color="auto"/>
              <w:right w:val="single" w:sz="8"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34"/>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45943" w:rsidRPr="00E755C1" w:rsidRDefault="00D45943" w:rsidP="00D45943">
            <w:pPr>
              <w:rPr>
                <w:sz w:val="20"/>
                <w:szCs w:val="20"/>
              </w:rPr>
            </w:pPr>
            <w:r w:rsidRPr="00E755C1">
              <w:rPr>
                <w:sz w:val="20"/>
                <w:szCs w:val="20"/>
              </w:rPr>
              <w:t>01</w:t>
            </w:r>
          </w:p>
        </w:tc>
        <w:tc>
          <w:tcPr>
            <w:tcW w:w="1526" w:type="dxa"/>
            <w:vMerge w:val="restart"/>
            <w:tcBorders>
              <w:top w:val="nil"/>
              <w:left w:val="single" w:sz="4" w:space="0" w:color="auto"/>
              <w:bottom w:val="single" w:sz="4" w:space="0" w:color="000000"/>
              <w:right w:val="single" w:sz="4" w:space="0" w:color="auto"/>
            </w:tcBorders>
            <w:shd w:val="clear" w:color="auto" w:fill="auto"/>
            <w:vAlign w:val="bottom"/>
            <w:hideMark/>
          </w:tcPr>
          <w:p w:rsidR="00D45943" w:rsidRPr="00E755C1" w:rsidRDefault="00D45943" w:rsidP="00D45943">
            <w:pPr>
              <w:rPr>
                <w:sz w:val="20"/>
                <w:szCs w:val="20"/>
              </w:rPr>
            </w:pPr>
            <w:r w:rsidRPr="00E755C1">
              <w:rPr>
                <w:sz w:val="20"/>
                <w:szCs w:val="20"/>
              </w:rPr>
              <w:t>Улучшение жилищных условий граждан, проживающих на сельских территориях</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x</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2022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2026</w:t>
            </w:r>
          </w:p>
        </w:tc>
        <w:tc>
          <w:tcPr>
            <w:tcW w:w="1134" w:type="dxa"/>
            <w:tcBorders>
              <w:top w:val="single" w:sz="4" w:space="0" w:color="auto"/>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single" w:sz="4" w:space="0" w:color="auto"/>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single" w:sz="4" w:space="0" w:color="auto"/>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single" w:sz="4" w:space="0" w:color="auto"/>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single" w:sz="4" w:space="0" w:color="auto"/>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0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hideMark/>
          </w:tcPr>
          <w:p w:rsidR="00D45943" w:rsidRPr="00E755C1" w:rsidRDefault="00D45943" w:rsidP="00D45943">
            <w:pPr>
              <w:rPr>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ФБ</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0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hideMark/>
          </w:tcPr>
          <w:p w:rsidR="00D45943" w:rsidRPr="00E755C1" w:rsidRDefault="00D45943" w:rsidP="00D45943">
            <w:pPr>
              <w:rPr>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РБ</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0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hideMark/>
          </w:tcPr>
          <w:p w:rsidR="00D45943" w:rsidRPr="00E755C1" w:rsidRDefault="00D45943" w:rsidP="00D45943">
            <w:pPr>
              <w:rPr>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МБ</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7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hideMark/>
          </w:tcPr>
          <w:p w:rsidR="00D45943" w:rsidRPr="00E755C1" w:rsidRDefault="00D45943" w:rsidP="00D45943">
            <w:pPr>
              <w:rPr>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ВБ</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13"/>
        </w:trPr>
        <w:tc>
          <w:tcPr>
            <w:tcW w:w="4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45943" w:rsidRPr="00E755C1" w:rsidRDefault="00D45943" w:rsidP="00D45943">
            <w:pPr>
              <w:rPr>
                <w:sz w:val="20"/>
                <w:szCs w:val="20"/>
              </w:rPr>
            </w:pPr>
            <w:r w:rsidRPr="00E755C1">
              <w:rPr>
                <w:sz w:val="20"/>
                <w:szCs w:val="20"/>
              </w:rPr>
              <w:t>02</w:t>
            </w:r>
          </w:p>
        </w:tc>
        <w:tc>
          <w:tcPr>
            <w:tcW w:w="1526" w:type="dxa"/>
            <w:vMerge w:val="restart"/>
            <w:tcBorders>
              <w:top w:val="nil"/>
              <w:left w:val="single" w:sz="4" w:space="0" w:color="auto"/>
              <w:bottom w:val="single" w:sz="4" w:space="0" w:color="000000"/>
              <w:right w:val="single" w:sz="4" w:space="0" w:color="auto"/>
            </w:tcBorders>
            <w:shd w:val="clear" w:color="auto" w:fill="auto"/>
            <w:vAlign w:val="bottom"/>
            <w:hideMark/>
          </w:tcPr>
          <w:p w:rsidR="00D45943" w:rsidRPr="00E755C1" w:rsidRDefault="00D45943" w:rsidP="00D45943">
            <w:pPr>
              <w:rPr>
                <w:sz w:val="20"/>
                <w:szCs w:val="20"/>
              </w:rPr>
            </w:pPr>
            <w:r w:rsidRPr="00E755C1">
              <w:rPr>
                <w:sz w:val="20"/>
                <w:szCs w:val="20"/>
              </w:rPr>
              <w:t>Строительство жилья, предоставляемого по договору найма жилого помещения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x</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2022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2026</w:t>
            </w: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00"/>
        </w:trPr>
        <w:tc>
          <w:tcPr>
            <w:tcW w:w="459"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ФБ</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00"/>
        </w:trPr>
        <w:tc>
          <w:tcPr>
            <w:tcW w:w="459"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РБ</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00"/>
        </w:trPr>
        <w:tc>
          <w:tcPr>
            <w:tcW w:w="459"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МБ</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1"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708"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tcPr>
          <w:p w:rsidR="00D45943" w:rsidRPr="00E755C1" w:rsidRDefault="00D45943" w:rsidP="00D45943">
            <w:pPr>
              <w:rPr>
                <w:bCs/>
                <w:sz w:val="20"/>
                <w:szCs w:val="20"/>
              </w:rPr>
            </w:pPr>
          </w:p>
        </w:tc>
        <w:tc>
          <w:tcPr>
            <w:tcW w:w="709" w:type="dxa"/>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850" w:type="dxa"/>
            <w:tcBorders>
              <w:top w:val="nil"/>
              <w:left w:val="nil"/>
              <w:bottom w:val="single" w:sz="4" w:space="0" w:color="auto"/>
              <w:right w:val="single" w:sz="4" w:space="0" w:color="auto"/>
            </w:tcBorders>
          </w:tcPr>
          <w:p w:rsidR="00D45943" w:rsidRPr="00E755C1" w:rsidRDefault="00D45943" w:rsidP="00D45943">
            <w:pPr>
              <w:rPr>
                <w:bCs/>
                <w:sz w:val="20"/>
                <w:szCs w:val="20"/>
              </w:rPr>
            </w:pP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r w:rsidR="00D45943" w:rsidRPr="00E755C1" w:rsidTr="00D45943">
        <w:trPr>
          <w:trHeight w:val="315"/>
        </w:trPr>
        <w:tc>
          <w:tcPr>
            <w:tcW w:w="459"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52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45943" w:rsidRPr="00E755C1" w:rsidRDefault="00D45943" w:rsidP="00D45943">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ВБ</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850" w:type="dxa"/>
            <w:tcBorders>
              <w:top w:val="nil"/>
              <w:left w:val="nil"/>
              <w:bottom w:val="single" w:sz="4" w:space="0" w:color="auto"/>
              <w:right w:val="single" w:sz="4" w:space="0" w:color="auto"/>
            </w:tcBorders>
            <w:shd w:val="clear" w:color="auto" w:fill="auto"/>
          </w:tcPr>
          <w:p w:rsidR="00D45943" w:rsidRPr="00E755C1" w:rsidRDefault="00D45943" w:rsidP="00D45943">
            <w:pPr>
              <w:rPr>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c>
          <w:tcPr>
            <w:tcW w:w="1417" w:type="dxa"/>
            <w:gridSpan w:val="2"/>
            <w:tcBorders>
              <w:top w:val="nil"/>
              <w:left w:val="nil"/>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0,0</w:t>
            </w:r>
          </w:p>
        </w:tc>
        <w:tc>
          <w:tcPr>
            <w:tcW w:w="1559" w:type="dxa"/>
            <w:gridSpan w:val="2"/>
            <w:tcBorders>
              <w:top w:val="nil"/>
              <w:left w:val="nil"/>
              <w:bottom w:val="single" w:sz="4" w:space="0" w:color="auto"/>
              <w:right w:val="single" w:sz="4" w:space="0" w:color="auto"/>
            </w:tcBorders>
          </w:tcPr>
          <w:p w:rsidR="00D45943" w:rsidRPr="00E755C1" w:rsidRDefault="00D45943" w:rsidP="00D45943">
            <w:pPr>
              <w:rPr>
                <w:bCs/>
                <w:sz w:val="20"/>
                <w:szCs w:val="20"/>
              </w:rPr>
            </w:pPr>
            <w:r w:rsidRPr="00E755C1">
              <w:rPr>
                <w:bCs/>
                <w:sz w:val="20"/>
                <w:szCs w:val="20"/>
              </w:rPr>
              <w:t>0,0</w:t>
            </w:r>
          </w:p>
        </w:tc>
        <w:tc>
          <w:tcPr>
            <w:tcW w:w="709" w:type="dxa"/>
            <w:tcBorders>
              <w:top w:val="nil"/>
              <w:left w:val="single" w:sz="4" w:space="0" w:color="auto"/>
              <w:bottom w:val="single" w:sz="4" w:space="0" w:color="auto"/>
              <w:right w:val="single" w:sz="4" w:space="0" w:color="auto"/>
            </w:tcBorders>
            <w:shd w:val="clear" w:color="auto" w:fill="auto"/>
            <w:hideMark/>
          </w:tcPr>
          <w:p w:rsidR="00D45943" w:rsidRPr="00E755C1" w:rsidRDefault="00D45943" w:rsidP="00D45943">
            <w:pPr>
              <w:rPr>
                <w:bCs/>
                <w:sz w:val="20"/>
                <w:szCs w:val="20"/>
              </w:rPr>
            </w:pPr>
            <w:r w:rsidRPr="00E755C1">
              <w:rPr>
                <w:bCs/>
                <w:sz w:val="20"/>
                <w:szCs w:val="20"/>
              </w:rPr>
              <w:t> </w:t>
            </w:r>
          </w:p>
        </w:tc>
        <w:tc>
          <w:tcPr>
            <w:tcW w:w="851" w:type="dxa"/>
            <w:tcBorders>
              <w:top w:val="nil"/>
              <w:left w:val="nil"/>
              <w:bottom w:val="single" w:sz="4" w:space="0" w:color="auto"/>
              <w:right w:val="single" w:sz="4" w:space="0" w:color="auto"/>
            </w:tcBorders>
            <w:shd w:val="clear" w:color="auto" w:fill="auto"/>
            <w:hideMark/>
          </w:tcPr>
          <w:p w:rsidR="00D45943" w:rsidRPr="00E755C1" w:rsidRDefault="00D45943" w:rsidP="00D45943">
            <w:pPr>
              <w:rPr>
                <w:sz w:val="20"/>
                <w:szCs w:val="20"/>
              </w:rPr>
            </w:pPr>
            <w:r w:rsidRPr="00E755C1">
              <w:rPr>
                <w:bCs/>
                <w:sz w:val="20"/>
                <w:szCs w:val="20"/>
              </w:rPr>
              <w:t>0,0</w:t>
            </w:r>
          </w:p>
        </w:tc>
      </w:tr>
    </w:tbl>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tabs>
          <w:tab w:val="left" w:pos="9923"/>
        </w:tabs>
        <w:jc w:val="right"/>
      </w:pPr>
    </w:p>
    <w:p w:rsidR="00CE7615" w:rsidRDefault="00CE7615" w:rsidP="00CE7615">
      <w:pPr>
        <w:pStyle w:val="ConsPlusTitle"/>
        <w:rPr>
          <w:b w:val="0"/>
          <w:sz w:val="20"/>
        </w:rPr>
        <w:sectPr w:rsidR="00CE7615" w:rsidSect="00384E1B">
          <w:type w:val="nextColumn"/>
          <w:pgSz w:w="16838" w:h="11906" w:orient="landscape"/>
          <w:pgMar w:top="993" w:right="567" w:bottom="1134" w:left="1134" w:header="709" w:footer="709" w:gutter="0"/>
          <w:cols w:space="708"/>
          <w:docGrid w:linePitch="360"/>
        </w:sectPr>
      </w:pPr>
    </w:p>
    <w:p w:rsidR="00CE7615" w:rsidRPr="00A1735B" w:rsidRDefault="00CE7615" w:rsidP="00CE7615">
      <w:pPr>
        <w:tabs>
          <w:tab w:val="left" w:pos="7797"/>
        </w:tabs>
        <w:jc w:val="both"/>
        <w:rPr>
          <w:rFonts w:eastAsia="Arial"/>
        </w:rPr>
      </w:pPr>
    </w:p>
    <w:p w:rsidR="00CE7615" w:rsidRPr="00FB78BA" w:rsidRDefault="00CE7615" w:rsidP="00CE7615">
      <w:pPr>
        <w:tabs>
          <w:tab w:val="left" w:pos="9923"/>
        </w:tabs>
        <w:jc w:val="right"/>
        <w:rPr>
          <w:sz w:val="20"/>
          <w:szCs w:val="20"/>
        </w:rPr>
      </w:pPr>
      <w:r w:rsidRPr="00FB78BA">
        <w:rPr>
          <w:sz w:val="20"/>
          <w:szCs w:val="20"/>
        </w:rPr>
        <w:t xml:space="preserve">Таблица </w:t>
      </w:r>
      <w:r>
        <w:rPr>
          <w:sz w:val="20"/>
          <w:szCs w:val="20"/>
        </w:rPr>
        <w:t>4</w:t>
      </w:r>
      <w:r w:rsidRPr="00FB78BA">
        <w:rPr>
          <w:sz w:val="20"/>
          <w:szCs w:val="20"/>
        </w:rPr>
        <w:t xml:space="preserve"> </w:t>
      </w:r>
      <w:r>
        <w:rPr>
          <w:sz w:val="20"/>
          <w:szCs w:val="20"/>
        </w:rPr>
        <w:t>Приложения № 1</w:t>
      </w:r>
    </w:p>
    <w:p w:rsidR="00CE7615" w:rsidRDefault="00CE7615" w:rsidP="00CE7615">
      <w:pPr>
        <w:jc w:val="right"/>
        <w:rPr>
          <w:b/>
          <w:color w:val="000000"/>
        </w:rPr>
      </w:pPr>
      <w:r w:rsidRPr="00FB78BA">
        <w:rPr>
          <w:sz w:val="20"/>
          <w:szCs w:val="20"/>
        </w:rPr>
        <w:t xml:space="preserve">к </w:t>
      </w:r>
      <w:r>
        <w:rPr>
          <w:sz w:val="20"/>
          <w:szCs w:val="20"/>
        </w:rPr>
        <w:t>муниципальной программе</w:t>
      </w:r>
      <w:r w:rsidRPr="00A8657C">
        <w:rPr>
          <w:sz w:val="20"/>
          <w:szCs w:val="20"/>
        </w:rPr>
        <w:t xml:space="preserve">                                                                                                         </w:t>
      </w:r>
      <w:r>
        <w:rPr>
          <w:sz w:val="20"/>
          <w:szCs w:val="20"/>
        </w:rPr>
        <w:t xml:space="preserve">               </w:t>
      </w:r>
    </w:p>
    <w:p w:rsidR="00CE7615" w:rsidRPr="00517824" w:rsidRDefault="00CE7615" w:rsidP="00CE7615">
      <w:pPr>
        <w:widowControl w:val="0"/>
        <w:autoSpaceDE w:val="0"/>
        <w:autoSpaceDN w:val="0"/>
        <w:jc w:val="center"/>
        <w:rPr>
          <w:rFonts w:eastAsia="Arial"/>
          <w:b/>
          <w:bCs/>
          <w:w w:val="110"/>
        </w:rPr>
      </w:pPr>
      <w:r w:rsidRPr="00517824">
        <w:rPr>
          <w:rFonts w:eastAsia="Arial"/>
          <w:b/>
          <w:bCs/>
          <w:w w:val="110"/>
        </w:rPr>
        <w:t>Сравнительная таблица целевых показателей на текущий период</w:t>
      </w:r>
    </w:p>
    <w:p w:rsidR="00CE7615" w:rsidRPr="00A1735B" w:rsidRDefault="00CE7615" w:rsidP="00CE7615">
      <w:pPr>
        <w:widowControl w:val="0"/>
        <w:autoSpaceDE w:val="0"/>
        <w:autoSpaceDN w:val="0"/>
        <w:jc w:val="right"/>
        <w:rPr>
          <w:rFonts w:eastAsia="Arial"/>
          <w:sz w:val="20"/>
          <w:szCs w:val="20"/>
        </w:rPr>
      </w:pPr>
    </w:p>
    <w:tbl>
      <w:tblPr>
        <w:tblW w:w="1005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969"/>
        <w:gridCol w:w="809"/>
        <w:gridCol w:w="2309"/>
        <w:gridCol w:w="2542"/>
      </w:tblGrid>
      <w:tr w:rsidR="00CE7615" w:rsidRPr="00D352C8" w:rsidTr="00CE7615">
        <w:trPr>
          <w:trHeight w:val="1392"/>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widowControl w:val="0"/>
              <w:autoSpaceDE w:val="0"/>
              <w:autoSpaceDN w:val="0"/>
              <w:jc w:val="both"/>
              <w:rPr>
                <w:rFonts w:eastAsia="Arial"/>
              </w:rPr>
            </w:pPr>
          </w:p>
          <w:p w:rsidR="00CE7615" w:rsidRPr="00D352C8" w:rsidRDefault="00CE7615" w:rsidP="00CE7615">
            <w:pPr>
              <w:widowControl w:val="0"/>
              <w:autoSpaceDE w:val="0"/>
              <w:autoSpaceDN w:val="0"/>
              <w:jc w:val="both"/>
              <w:rPr>
                <w:rFonts w:eastAsia="Arial"/>
              </w:rPr>
            </w:pPr>
            <w:r w:rsidRPr="00D352C8">
              <w:rPr>
                <w:rFonts w:eastAsia="Arial"/>
                <w:w w:val="101"/>
              </w:rPr>
              <w:t>N</w:t>
            </w:r>
          </w:p>
          <w:p w:rsidR="00CE7615" w:rsidRPr="00D352C8" w:rsidRDefault="00CE7615" w:rsidP="00CE7615">
            <w:pPr>
              <w:widowControl w:val="0"/>
              <w:autoSpaceDE w:val="0"/>
              <w:autoSpaceDN w:val="0"/>
              <w:jc w:val="both"/>
              <w:rPr>
                <w:rFonts w:eastAsia="Arial"/>
              </w:rPr>
            </w:pPr>
            <w:r w:rsidRPr="00D352C8">
              <w:rPr>
                <w:rFonts w:eastAsia="Arial"/>
              </w:rPr>
              <w:t>п/п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7615" w:rsidRPr="00430200" w:rsidRDefault="00CE7615" w:rsidP="00CE7615">
            <w:pPr>
              <w:widowControl w:val="0"/>
              <w:autoSpaceDE w:val="0"/>
              <w:autoSpaceDN w:val="0"/>
              <w:jc w:val="both"/>
              <w:rPr>
                <w:rFonts w:eastAsia="Arial"/>
              </w:rPr>
            </w:pPr>
          </w:p>
          <w:p w:rsidR="00CE7615" w:rsidRPr="00430200" w:rsidRDefault="00CE7615" w:rsidP="00CE7615">
            <w:pPr>
              <w:widowControl w:val="0"/>
              <w:autoSpaceDE w:val="0"/>
              <w:autoSpaceDN w:val="0"/>
              <w:jc w:val="center"/>
              <w:rPr>
                <w:rFonts w:eastAsia="Arial"/>
              </w:rPr>
            </w:pPr>
            <w:r w:rsidRPr="00430200">
              <w:rPr>
                <w:rFonts w:eastAsia="Arial"/>
              </w:rPr>
              <w:t>Наименование показателя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430200" w:rsidRDefault="00CE7615" w:rsidP="00CE7615">
            <w:pPr>
              <w:widowControl w:val="0"/>
              <w:autoSpaceDE w:val="0"/>
              <w:autoSpaceDN w:val="0"/>
              <w:jc w:val="both"/>
              <w:rPr>
                <w:rFonts w:eastAsia="Arial"/>
              </w:rPr>
            </w:pPr>
          </w:p>
          <w:p w:rsidR="00CE7615" w:rsidRPr="00430200" w:rsidRDefault="00CE7615" w:rsidP="00CE7615">
            <w:pPr>
              <w:widowControl w:val="0"/>
              <w:autoSpaceDE w:val="0"/>
              <w:autoSpaceDN w:val="0"/>
              <w:jc w:val="center"/>
              <w:rPr>
                <w:rFonts w:eastAsia="Arial"/>
              </w:rPr>
            </w:pPr>
            <w:r w:rsidRPr="00430200">
              <w:rPr>
                <w:rFonts w:eastAsia="Arial"/>
              </w:rPr>
              <w:t>Ед. изм.</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CE7615" w:rsidRPr="00430200" w:rsidRDefault="00CE7615" w:rsidP="00CE7615">
            <w:pPr>
              <w:widowControl w:val="0"/>
              <w:autoSpaceDE w:val="0"/>
              <w:autoSpaceDN w:val="0"/>
              <w:ind w:firstLine="142"/>
              <w:jc w:val="center"/>
              <w:rPr>
                <w:rFonts w:eastAsia="Arial"/>
              </w:rPr>
            </w:pPr>
            <w:r w:rsidRPr="00430200">
              <w:rPr>
                <w:rFonts w:eastAsia="Arial"/>
              </w:rPr>
              <w:t>Плановое значение целевого показателя (индикатора)</w:t>
            </w:r>
          </w:p>
          <w:p w:rsidR="00CE7615" w:rsidRPr="00430200" w:rsidRDefault="00CE7615" w:rsidP="00CE7615">
            <w:pPr>
              <w:widowControl w:val="0"/>
              <w:autoSpaceDE w:val="0"/>
              <w:autoSpaceDN w:val="0"/>
              <w:ind w:firstLine="142"/>
              <w:jc w:val="center"/>
              <w:rPr>
                <w:rFonts w:eastAsia="Arial"/>
              </w:rPr>
            </w:pPr>
            <w:r w:rsidRPr="00430200">
              <w:rPr>
                <w:rFonts w:eastAsia="Arial"/>
              </w:rPr>
              <w:t>(раздел 4)</w:t>
            </w:r>
          </w:p>
          <w:p w:rsidR="00CE7615" w:rsidRPr="00430200" w:rsidRDefault="00CE7615" w:rsidP="00CE7615">
            <w:pPr>
              <w:widowControl w:val="0"/>
              <w:autoSpaceDE w:val="0"/>
              <w:autoSpaceDN w:val="0"/>
              <w:rPr>
                <w:rFonts w:eastAsia="Arial"/>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430200" w:rsidRDefault="00CE7615" w:rsidP="00CE7615">
            <w:pPr>
              <w:widowControl w:val="0"/>
              <w:tabs>
                <w:tab w:val="left" w:pos="141"/>
                <w:tab w:val="left" w:pos="2127"/>
                <w:tab w:val="left" w:pos="2552"/>
                <w:tab w:val="left" w:pos="2835"/>
                <w:tab w:val="left" w:pos="3828"/>
                <w:tab w:val="left" w:pos="4395"/>
              </w:tabs>
              <w:autoSpaceDE w:val="0"/>
              <w:autoSpaceDN w:val="0"/>
              <w:ind w:firstLine="64"/>
              <w:jc w:val="center"/>
              <w:rPr>
                <w:rFonts w:eastAsia="Arial"/>
              </w:rPr>
            </w:pPr>
            <w:r w:rsidRPr="00430200">
              <w:rPr>
                <w:rFonts w:eastAsia="Arial"/>
              </w:rPr>
              <w:t>Планируемые показатели к достижению в пределах доведенных бюджетных ассигнований на текущий финансовый год</w:t>
            </w:r>
          </w:p>
        </w:tc>
      </w:tr>
      <w:tr w:rsidR="00CE7615" w:rsidRPr="00D352C8" w:rsidTr="00CE7615">
        <w:trPr>
          <w:trHeight w:val="213"/>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tcPr>
          <w:p w:rsidR="00CE7615" w:rsidRPr="003B0ECF" w:rsidRDefault="00CE7615" w:rsidP="00CE7615">
            <w:pPr>
              <w:widowControl w:val="0"/>
              <w:autoSpaceDE w:val="0"/>
              <w:autoSpaceDN w:val="0"/>
              <w:jc w:val="both"/>
              <w:rPr>
                <w:b/>
                <w:color w:val="000000"/>
              </w:rPr>
            </w:pPr>
            <w:r w:rsidRPr="003B0ECF">
              <w:rPr>
                <w:b/>
                <w:color w:val="000000"/>
              </w:rPr>
              <w:t>Подпрограмма 1.</w:t>
            </w:r>
            <w:r>
              <w:rPr>
                <w:b/>
                <w:color w:val="000000"/>
              </w:rPr>
              <w:t xml:space="preserve"> </w:t>
            </w:r>
            <w:r w:rsidRPr="00430200">
              <w:t>«</w:t>
            </w:r>
            <w:r w:rsidRPr="001237A7">
              <w:t>Создание условий для обеспечения доступным и комфортным жильем сельского населения»</w:t>
            </w:r>
          </w:p>
        </w:tc>
      </w:tr>
      <w:tr w:rsidR="00CE7615" w:rsidRPr="00D352C8" w:rsidTr="00CE7615">
        <w:trPr>
          <w:trHeight w:val="213"/>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tcPr>
          <w:p w:rsidR="00CE7615" w:rsidRPr="003E1677" w:rsidRDefault="00CE7615" w:rsidP="00CE7615">
            <w:pPr>
              <w:jc w:val="both"/>
            </w:pPr>
            <w:r w:rsidRPr="00430200">
              <w:t xml:space="preserve">Цель: </w:t>
            </w:r>
            <w:r>
              <w:t>С</w:t>
            </w:r>
            <w:r w:rsidRPr="00084B6B">
              <w:t>оздание комфортных условий жизнедеятельности на селе, формирование позитивного отношения к сельской местности и сельскому образу жизни</w:t>
            </w:r>
            <w:r>
              <w:t>.</w:t>
            </w:r>
          </w:p>
        </w:tc>
      </w:tr>
      <w:tr w:rsidR="00CE7615" w:rsidRPr="00D352C8" w:rsidTr="00CE7615">
        <w:trPr>
          <w:trHeight w:val="207"/>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jc w:val="both"/>
              <w:rPr>
                <w:highlight w:val="yellow"/>
              </w:rPr>
            </w:pPr>
            <w:r w:rsidRPr="00430200">
              <w:t xml:space="preserve">Задача: </w:t>
            </w:r>
            <w:r w:rsidRPr="008F1B02">
              <w:t>Обеспечение граждан доступным и комфортным жильем</w:t>
            </w:r>
          </w:p>
        </w:tc>
      </w:tr>
      <w:tr w:rsidR="00CE7615" w:rsidRPr="00D352C8" w:rsidTr="00CE7615">
        <w:trPr>
          <w:trHeight w:val="213"/>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jc w:val="both"/>
              <w:rPr>
                <w:highlight w:val="yellow"/>
              </w:rPr>
            </w:pPr>
            <w:r w:rsidRPr="00430200">
              <w:t>Целевой показатель:</w:t>
            </w:r>
          </w:p>
        </w:tc>
      </w:tr>
      <w:tr w:rsidR="00CE7615" w:rsidRPr="00D352C8" w:rsidTr="00CE7615">
        <w:trPr>
          <w:trHeight w:val="213"/>
        </w:trPr>
        <w:tc>
          <w:tcPr>
            <w:tcW w:w="4397"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B77BD4" w:rsidRDefault="00CE7615" w:rsidP="00CE7615">
            <w:pPr>
              <w:widowControl w:val="0"/>
              <w:autoSpaceDE w:val="0"/>
              <w:autoSpaceDN w:val="0"/>
              <w:jc w:val="both"/>
            </w:pPr>
            <w:r>
              <w:t>1.</w:t>
            </w:r>
            <w:r w:rsidRPr="004C14EC">
              <w:t xml:space="preserve"> </w:t>
            </w:r>
            <w:r>
              <w:t>В</w:t>
            </w:r>
            <w:r w:rsidRPr="004C14EC">
              <w:t>вод жилых помещений (жилых домов) для граждан, прожи</w:t>
            </w:r>
            <w:r>
              <w:t>вающих на сельских территориях.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jc w:val="center"/>
            </w:pPr>
            <w:r w:rsidRPr="008F1627">
              <w:rPr>
                <w:rFonts w:eastAsia="Arial"/>
              </w:rPr>
              <w:t>Кв.м.</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rPr>
                <w:rFonts w:eastAsia="Arial"/>
              </w:rPr>
            </w:pPr>
            <w:r w:rsidRPr="00584107">
              <w:rPr>
                <w:rFonts w:eastAsia="Arial"/>
              </w:rPr>
              <w:t xml:space="preserve">                 0,0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r>
      <w:tr w:rsidR="00CE7615" w:rsidRPr="00D352C8" w:rsidTr="00CE7615">
        <w:trPr>
          <w:trHeight w:val="213"/>
        </w:trPr>
        <w:tc>
          <w:tcPr>
            <w:tcW w:w="4397"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Default="00CE7615" w:rsidP="00CE7615">
            <w:r w:rsidRPr="00B77BD4">
              <w:t xml:space="preserve">2. </w:t>
            </w:r>
            <w:r>
              <w:t>В</w:t>
            </w:r>
            <w:r w:rsidRPr="004C14EC">
              <w:t>вод жилых помещений (жилых домов), предоставляемых на условиях найма гражданам, прож</w:t>
            </w:r>
            <w:r>
              <w:t>ивающим на сельских территориях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jc w:val="center"/>
            </w:pPr>
            <w:r w:rsidRPr="008F1627">
              <w:rPr>
                <w:rFonts w:eastAsia="Arial"/>
              </w:rPr>
              <w:t>Кв.м.</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r>
      <w:tr w:rsidR="00CE7615" w:rsidRPr="00D352C8" w:rsidTr="00CE7615">
        <w:trPr>
          <w:trHeight w:val="213"/>
        </w:trPr>
        <w:tc>
          <w:tcPr>
            <w:tcW w:w="4397"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widowControl w:val="0"/>
              <w:autoSpaceDE w:val="0"/>
              <w:autoSpaceDN w:val="0"/>
              <w:jc w:val="both"/>
              <w:rPr>
                <w:highlight w:val="yellow"/>
              </w:rPr>
            </w:pPr>
            <w:r w:rsidRPr="001D561B">
              <w:t>Мероприятия: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widowControl w:val="0"/>
              <w:autoSpaceDE w:val="0"/>
              <w:autoSpaceDN w:val="0"/>
              <w:jc w:val="center"/>
              <w:rPr>
                <w:rFonts w:eastAsia="Arial"/>
                <w:highlight w:val="yellow"/>
              </w:rPr>
            </w:pP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C36D0E" w:rsidRDefault="00CE7615" w:rsidP="00CE7615">
            <w:pPr>
              <w:widowControl w:val="0"/>
              <w:autoSpaceDE w:val="0"/>
              <w:autoSpaceDN w:val="0"/>
              <w:jc w:val="center"/>
              <w:rPr>
                <w:rFonts w:eastAsia="Arial"/>
                <w:highlight w:val="yellow"/>
              </w:rPr>
            </w:pPr>
          </w:p>
        </w:tc>
      </w:tr>
      <w:tr w:rsidR="00CE7615" w:rsidRPr="00D352C8" w:rsidTr="00CE761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widowControl w:val="0"/>
              <w:autoSpaceDE w:val="0"/>
              <w:autoSpaceDN w:val="0"/>
              <w:jc w:val="both"/>
              <w:rPr>
                <w:rFonts w:eastAsia="Arial"/>
              </w:rPr>
            </w:pPr>
            <w:r w:rsidRPr="00D352C8">
              <w:rPr>
                <w:rFonts w:eastAsia="Arial"/>
              </w:rPr>
              <w:t>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7615" w:rsidRPr="004C14EC" w:rsidRDefault="00CE7615" w:rsidP="00CE7615">
            <w:pPr>
              <w:pStyle w:val="ConsPlusNormal"/>
              <w:rPr>
                <w:sz w:val="24"/>
                <w:szCs w:val="24"/>
              </w:rPr>
            </w:pPr>
            <w:r w:rsidRPr="003054D0">
              <w:rPr>
                <w:sz w:val="24"/>
                <w:szCs w:val="24"/>
              </w:rPr>
              <w:t>Улучшение жилищных условий граждан, проживающих на сельских территориях</w:t>
            </w:r>
          </w:p>
          <w:p w:rsidR="00CE7615" w:rsidRPr="007F7A9C" w:rsidRDefault="00CE7615" w:rsidP="00CE7615">
            <w:pPr>
              <w:widowControl w:val="0"/>
              <w:autoSpaceDE w:val="0"/>
              <w:autoSpaceDN w:val="0"/>
              <w:jc w:val="both"/>
              <w:rPr>
                <w:rFonts w:eastAsia="Arial"/>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r>
              <w:rPr>
                <w:rFonts w:eastAsia="Arial"/>
              </w:rPr>
              <w:t>Тыс. руб.</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r>
      <w:tr w:rsidR="00CE7615" w:rsidRPr="00D352C8" w:rsidTr="00CE761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widowControl w:val="0"/>
              <w:autoSpaceDE w:val="0"/>
              <w:autoSpaceDN w:val="0"/>
              <w:jc w:val="both"/>
              <w:rPr>
                <w:rFonts w:eastAsia="Arial"/>
              </w:rPr>
            </w:pPr>
            <w:r w:rsidRPr="00D352C8">
              <w:rPr>
                <w:rFonts w:eastAsia="Arial"/>
              </w:rPr>
              <w:t>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7615" w:rsidRPr="007F7A9C" w:rsidRDefault="00CE7615" w:rsidP="00CE7615">
            <w:pPr>
              <w:widowControl w:val="0"/>
              <w:autoSpaceDE w:val="0"/>
              <w:autoSpaceDN w:val="0"/>
              <w:jc w:val="both"/>
              <w:rPr>
                <w:rFonts w:eastAsia="Arial"/>
              </w:rPr>
            </w:pPr>
            <w:r w:rsidRPr="00B77BD4">
              <w:t>Строительство жилья, предоставляемого по договору найма жилого помещения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r>
              <w:rPr>
                <w:rFonts w:eastAsia="Arial"/>
              </w:rPr>
              <w:t>Тыс. руб.</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CE7615" w:rsidRPr="00584107" w:rsidRDefault="00CE7615" w:rsidP="00CE7615">
            <w:pPr>
              <w:widowControl w:val="0"/>
              <w:autoSpaceDE w:val="0"/>
              <w:autoSpaceDN w:val="0"/>
              <w:jc w:val="center"/>
              <w:rPr>
                <w:rFonts w:eastAsia="Arial"/>
              </w:rPr>
            </w:pPr>
            <w:r w:rsidRPr="00584107">
              <w:rPr>
                <w:rFonts w:eastAsia="Arial"/>
              </w:rPr>
              <w:t>0,0</w:t>
            </w:r>
          </w:p>
        </w:tc>
      </w:tr>
    </w:tbl>
    <w:p w:rsidR="00CE7615" w:rsidRPr="0054141F" w:rsidRDefault="00CE7615" w:rsidP="00CE7615">
      <w:pPr>
        <w:widowControl w:val="0"/>
        <w:autoSpaceDE w:val="0"/>
        <w:autoSpaceDN w:val="0"/>
        <w:adjustRightInd w:val="0"/>
        <w:jc w:val="both"/>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ind w:firstLine="709"/>
        <w:jc w:val="right"/>
        <w:outlineLvl w:val="0"/>
      </w:pPr>
    </w:p>
    <w:p w:rsidR="00CE7615" w:rsidRDefault="00CE7615" w:rsidP="00CE7615">
      <w:pPr>
        <w:tabs>
          <w:tab w:val="left" w:pos="7797"/>
        </w:tabs>
        <w:jc w:val="right"/>
        <w:rPr>
          <w:sz w:val="20"/>
          <w:szCs w:val="20"/>
        </w:rPr>
      </w:pPr>
    </w:p>
    <w:p w:rsidR="00CE7615" w:rsidRDefault="00CE7615" w:rsidP="00CE7615">
      <w:pPr>
        <w:tabs>
          <w:tab w:val="left" w:pos="7797"/>
        </w:tabs>
        <w:jc w:val="right"/>
        <w:rPr>
          <w:sz w:val="20"/>
          <w:szCs w:val="20"/>
        </w:rPr>
      </w:pPr>
    </w:p>
    <w:p w:rsidR="00CE7615" w:rsidRDefault="00CE7615" w:rsidP="00CE7615">
      <w:pPr>
        <w:tabs>
          <w:tab w:val="left" w:pos="7797"/>
        </w:tabs>
        <w:jc w:val="right"/>
        <w:rPr>
          <w:sz w:val="20"/>
          <w:szCs w:val="20"/>
        </w:rPr>
      </w:pPr>
    </w:p>
    <w:p w:rsidR="00CE7615" w:rsidRDefault="00CE7615" w:rsidP="00CE7615">
      <w:pPr>
        <w:tabs>
          <w:tab w:val="left" w:pos="7797"/>
        </w:tabs>
        <w:jc w:val="right"/>
        <w:rPr>
          <w:sz w:val="20"/>
          <w:szCs w:val="20"/>
        </w:rPr>
      </w:pPr>
    </w:p>
    <w:p w:rsidR="00CE7615" w:rsidRDefault="00CE7615" w:rsidP="00CE7615">
      <w:pPr>
        <w:tabs>
          <w:tab w:val="left" w:pos="9923"/>
        </w:tabs>
        <w:rPr>
          <w:sz w:val="20"/>
          <w:szCs w:val="20"/>
        </w:rPr>
      </w:pPr>
    </w:p>
    <w:p w:rsidR="00CE7615" w:rsidRPr="00361948" w:rsidRDefault="00CE7615" w:rsidP="00CE7615">
      <w:pPr>
        <w:keepNext/>
        <w:ind w:firstLine="7371"/>
        <w:jc w:val="right"/>
        <w:outlineLvl w:val="0"/>
      </w:pPr>
      <w:r w:rsidRPr="00361948">
        <w:t>Приложение №</w:t>
      </w:r>
      <w:r>
        <w:t xml:space="preserve"> 2</w:t>
      </w:r>
      <w:r w:rsidRPr="00361948">
        <w:t xml:space="preserve"> </w:t>
      </w:r>
    </w:p>
    <w:p w:rsidR="00CE7615" w:rsidRPr="00361948" w:rsidRDefault="00CE7615" w:rsidP="00CE7615">
      <w:pPr>
        <w:jc w:val="right"/>
      </w:pPr>
      <w:r w:rsidRPr="00361948">
        <w:t xml:space="preserve">к Муниципальной программе </w:t>
      </w:r>
    </w:p>
    <w:p w:rsidR="00CE7615" w:rsidRPr="00361948" w:rsidRDefault="00CE7615" w:rsidP="00CE7615">
      <w:pPr>
        <w:jc w:val="right"/>
      </w:pPr>
      <w:r w:rsidRPr="00361948">
        <w:t>муниципального образования «Северо-Байкальский район»</w:t>
      </w:r>
    </w:p>
    <w:p w:rsidR="00CE7615" w:rsidRDefault="00CE7615" w:rsidP="00CE7615">
      <w:pPr>
        <w:jc w:val="right"/>
        <w:rPr>
          <w:bCs/>
        </w:rPr>
      </w:pPr>
      <w:r w:rsidRPr="00361948">
        <w:rPr>
          <w:bCs/>
        </w:rPr>
        <w:t>«</w:t>
      </w:r>
      <w:r>
        <w:rPr>
          <w:bCs/>
        </w:rPr>
        <w:t>Комплексное развитие сельских территорий</w:t>
      </w:r>
    </w:p>
    <w:p w:rsidR="00CE7615" w:rsidRPr="00361948" w:rsidRDefault="00CE7615" w:rsidP="00CE7615">
      <w:pPr>
        <w:jc w:val="right"/>
        <w:rPr>
          <w:b/>
        </w:rPr>
      </w:pPr>
      <w:r>
        <w:rPr>
          <w:bCs/>
        </w:rPr>
        <w:t>МО «Северо-Байкальский район»</w:t>
      </w:r>
      <w:r w:rsidRPr="00361948">
        <w:rPr>
          <w:bCs/>
        </w:rPr>
        <w:t>»</w:t>
      </w:r>
    </w:p>
    <w:p w:rsidR="00CE7615" w:rsidRDefault="00CE7615" w:rsidP="00CE7615">
      <w:pPr>
        <w:pStyle w:val="ConsPlusTitle"/>
        <w:widowControl/>
        <w:rPr>
          <w:b w:val="0"/>
          <w:sz w:val="20"/>
        </w:rPr>
      </w:pPr>
    </w:p>
    <w:p w:rsidR="00CE7615" w:rsidRPr="00EC57B5" w:rsidRDefault="00CE7615" w:rsidP="00CE7615">
      <w:pPr>
        <w:pStyle w:val="ConsPlusCell"/>
        <w:jc w:val="center"/>
        <w:rPr>
          <w:rFonts w:ascii="Times New Roman" w:hAnsi="Times New Roman" w:cs="Times New Roman"/>
          <w:b/>
          <w:bCs/>
          <w:color w:val="000000"/>
          <w:sz w:val="24"/>
          <w:szCs w:val="24"/>
        </w:rPr>
      </w:pPr>
      <w:r w:rsidRPr="00EC57B5">
        <w:rPr>
          <w:rFonts w:ascii="Times New Roman" w:hAnsi="Times New Roman" w:cs="Times New Roman"/>
          <w:b/>
          <w:sz w:val="24"/>
          <w:szCs w:val="24"/>
        </w:rPr>
        <w:t xml:space="preserve">Подпрограмма 2. «Создание и развитие инфраструктуры на сельских территориях» </w:t>
      </w:r>
    </w:p>
    <w:p w:rsidR="00CE7615" w:rsidRPr="00EC57B5" w:rsidRDefault="00CE7615" w:rsidP="00CE7615">
      <w:pPr>
        <w:jc w:val="center"/>
        <w:rPr>
          <w:b/>
          <w:bCs/>
          <w:color w:val="000000"/>
        </w:rPr>
      </w:pPr>
    </w:p>
    <w:p w:rsidR="00CE7615" w:rsidRPr="00EC57B5" w:rsidRDefault="00CE7615" w:rsidP="00CE7615">
      <w:pPr>
        <w:jc w:val="center"/>
        <w:rPr>
          <w:b/>
          <w:bCs/>
          <w:color w:val="000000"/>
        </w:rPr>
      </w:pPr>
      <w:r w:rsidRPr="00EC57B5">
        <w:rPr>
          <w:b/>
          <w:bCs/>
          <w:color w:val="000000"/>
        </w:rPr>
        <w:t xml:space="preserve">ПАСПОРТ </w:t>
      </w:r>
    </w:p>
    <w:p w:rsidR="00CE7615" w:rsidRPr="00C36D0E" w:rsidRDefault="00CE7615" w:rsidP="00CE7615">
      <w:pPr>
        <w:jc w:val="center"/>
        <w:rPr>
          <w:b/>
          <w:bCs/>
          <w:color w:val="000000"/>
        </w:rPr>
      </w:pPr>
      <w:r w:rsidRPr="00C36D0E">
        <w:rPr>
          <w:b/>
          <w:sz w:val="20"/>
          <w:szCs w:val="20"/>
        </w:rPr>
        <w:t xml:space="preserve"> </w:t>
      </w:r>
    </w:p>
    <w:tbl>
      <w:tblPr>
        <w:tblW w:w="992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4"/>
        <w:gridCol w:w="851"/>
        <w:gridCol w:w="3118"/>
        <w:gridCol w:w="851"/>
        <w:gridCol w:w="708"/>
        <w:gridCol w:w="567"/>
        <w:gridCol w:w="709"/>
        <w:gridCol w:w="851"/>
      </w:tblGrid>
      <w:tr w:rsidR="00CE7615" w:rsidRPr="00953ADC" w:rsidTr="00CE7615">
        <w:trPr>
          <w:trHeight w:val="363"/>
        </w:trPr>
        <w:tc>
          <w:tcPr>
            <w:tcW w:w="2274" w:type="dxa"/>
            <w:shd w:val="clear" w:color="auto" w:fill="auto"/>
          </w:tcPr>
          <w:p w:rsidR="00CE7615" w:rsidRPr="007F7A9C" w:rsidRDefault="00CE7615" w:rsidP="00CE7615">
            <w:pPr>
              <w:widowControl w:val="0"/>
              <w:autoSpaceDE w:val="0"/>
              <w:autoSpaceDN w:val="0"/>
              <w:spacing w:line="252" w:lineRule="auto"/>
              <w:rPr>
                <w:rFonts w:eastAsia="Arial"/>
              </w:rPr>
            </w:pPr>
            <w:r w:rsidRPr="007F7A9C">
              <w:rPr>
                <w:rFonts w:eastAsia="Arial"/>
              </w:rPr>
              <w:t>Наиме</w:t>
            </w:r>
            <w:r>
              <w:rPr>
                <w:rFonts w:eastAsia="Arial"/>
              </w:rPr>
              <w:t>нование подпрограммы</w:t>
            </w:r>
          </w:p>
        </w:tc>
        <w:tc>
          <w:tcPr>
            <w:tcW w:w="7655" w:type="dxa"/>
            <w:gridSpan w:val="7"/>
            <w:shd w:val="clear" w:color="auto" w:fill="auto"/>
          </w:tcPr>
          <w:p w:rsidR="00CE7615" w:rsidRPr="007F7A9C" w:rsidRDefault="00CE7615" w:rsidP="00CE7615">
            <w:pPr>
              <w:widowControl w:val="0"/>
              <w:autoSpaceDE w:val="0"/>
              <w:autoSpaceDN w:val="0"/>
              <w:jc w:val="both"/>
              <w:rPr>
                <w:rFonts w:eastAsia="Arial"/>
              </w:rPr>
            </w:pPr>
            <w:r>
              <w:t>«</w:t>
            </w:r>
            <w:r w:rsidRPr="0054141F">
              <w:t>Создание и развитие инфраст</w:t>
            </w:r>
            <w:r>
              <w:t>руктуры на сельских территориях»</w:t>
            </w:r>
          </w:p>
        </w:tc>
      </w:tr>
      <w:tr w:rsidR="00CE7615" w:rsidRPr="00953ADC" w:rsidTr="00CE7615">
        <w:trPr>
          <w:trHeight w:val="343"/>
        </w:trPr>
        <w:tc>
          <w:tcPr>
            <w:tcW w:w="2274" w:type="dxa"/>
            <w:shd w:val="clear" w:color="auto" w:fill="auto"/>
          </w:tcPr>
          <w:p w:rsidR="00CE7615" w:rsidRPr="007F7A9C" w:rsidRDefault="00CE7615" w:rsidP="00CE7615">
            <w:pPr>
              <w:widowControl w:val="0"/>
              <w:autoSpaceDE w:val="0"/>
              <w:autoSpaceDN w:val="0"/>
              <w:spacing w:line="252" w:lineRule="auto"/>
              <w:rPr>
                <w:rFonts w:eastAsia="Arial"/>
              </w:rPr>
            </w:pPr>
            <w:r w:rsidRPr="007F7A9C">
              <w:rPr>
                <w:rFonts w:eastAsia="Arial"/>
              </w:rPr>
              <w:t>Ответственный исполнитель</w:t>
            </w:r>
          </w:p>
        </w:tc>
        <w:tc>
          <w:tcPr>
            <w:tcW w:w="7655" w:type="dxa"/>
            <w:gridSpan w:val="7"/>
            <w:shd w:val="clear" w:color="auto" w:fill="auto"/>
          </w:tcPr>
          <w:p w:rsidR="00CE7615" w:rsidRPr="007F7A9C" w:rsidRDefault="00CE7615" w:rsidP="00CE7615">
            <w:pPr>
              <w:widowControl w:val="0"/>
              <w:autoSpaceDE w:val="0"/>
              <w:autoSpaceDN w:val="0"/>
              <w:jc w:val="both"/>
              <w:rPr>
                <w:rFonts w:eastAsia="Arial"/>
              </w:rPr>
            </w:pPr>
            <w:r w:rsidRPr="00F667F6">
              <w:t>МКУ «Комитет по управлению муниципальным хозяйством»</w:t>
            </w:r>
          </w:p>
        </w:tc>
      </w:tr>
      <w:tr w:rsidR="00CE7615" w:rsidRPr="00953ADC" w:rsidTr="00CE7615">
        <w:trPr>
          <w:trHeight w:val="219"/>
        </w:trPr>
        <w:tc>
          <w:tcPr>
            <w:tcW w:w="2274" w:type="dxa"/>
            <w:shd w:val="clear" w:color="auto" w:fill="auto"/>
          </w:tcPr>
          <w:p w:rsidR="00CE7615" w:rsidRPr="007F7A9C" w:rsidRDefault="00CE7615" w:rsidP="00CE7615">
            <w:pPr>
              <w:widowControl w:val="0"/>
              <w:autoSpaceDE w:val="0"/>
              <w:autoSpaceDN w:val="0"/>
              <w:rPr>
                <w:rFonts w:eastAsia="Arial"/>
              </w:rPr>
            </w:pPr>
            <w:r w:rsidRPr="007F7A9C">
              <w:rPr>
                <w:rFonts w:eastAsia="Arial"/>
              </w:rPr>
              <w:t>Соисполнители</w:t>
            </w:r>
          </w:p>
        </w:tc>
        <w:tc>
          <w:tcPr>
            <w:tcW w:w="7655" w:type="dxa"/>
            <w:gridSpan w:val="7"/>
            <w:shd w:val="clear" w:color="auto" w:fill="auto"/>
          </w:tcPr>
          <w:p w:rsidR="00CE7615" w:rsidRDefault="00CE7615" w:rsidP="00CE7615">
            <w:pPr>
              <w:jc w:val="both"/>
              <w:rPr>
                <w:color w:val="000000"/>
              </w:rPr>
            </w:pPr>
            <w:r w:rsidRPr="00F667F6">
              <w:t>МКУ «Комитет по управлению муниципальным хозяйством»</w:t>
            </w:r>
            <w:r w:rsidRPr="00F667F6">
              <w:rPr>
                <w:color w:val="000000"/>
              </w:rPr>
              <w:t xml:space="preserve"> </w:t>
            </w:r>
          </w:p>
          <w:p w:rsidR="00CE7615" w:rsidRDefault="00CE7615" w:rsidP="00CE7615">
            <w:pPr>
              <w:jc w:val="both"/>
            </w:pPr>
            <w:r w:rsidRPr="00E25284">
              <w:t>Администрация МО «Северо-Байкальский район»</w:t>
            </w:r>
          </w:p>
          <w:p w:rsidR="00CE7615" w:rsidRPr="00D6219B" w:rsidRDefault="00CE7615" w:rsidP="00CE7615">
            <w:pPr>
              <w:jc w:val="both"/>
            </w:pPr>
            <w:r>
              <w:t>Администрации муниципальных образований сельских и городских</w:t>
            </w:r>
            <w:r w:rsidRPr="00DE2150">
              <w:t xml:space="preserve"> </w:t>
            </w:r>
            <w:r>
              <w:t>поселений</w:t>
            </w:r>
            <w:r w:rsidRPr="00DE2150">
              <w:t xml:space="preserve"> района</w:t>
            </w:r>
          </w:p>
        </w:tc>
      </w:tr>
      <w:tr w:rsidR="00CE7615" w:rsidRPr="00953ADC" w:rsidTr="00CE7615">
        <w:trPr>
          <w:trHeight w:val="557"/>
        </w:trPr>
        <w:tc>
          <w:tcPr>
            <w:tcW w:w="2274" w:type="dxa"/>
            <w:shd w:val="clear" w:color="auto" w:fill="auto"/>
          </w:tcPr>
          <w:p w:rsidR="00CE7615" w:rsidRPr="007F7A9C" w:rsidRDefault="00CE7615" w:rsidP="00CE7615">
            <w:pPr>
              <w:widowControl w:val="0"/>
              <w:autoSpaceDE w:val="0"/>
              <w:autoSpaceDN w:val="0"/>
              <w:spacing w:line="252" w:lineRule="auto"/>
              <w:rPr>
                <w:rFonts w:eastAsia="Arial"/>
              </w:rPr>
            </w:pPr>
            <w:r>
              <w:rPr>
                <w:rFonts w:eastAsia="Arial"/>
              </w:rPr>
              <w:t>Отдельные мероприятия подпрограммы</w:t>
            </w:r>
          </w:p>
        </w:tc>
        <w:tc>
          <w:tcPr>
            <w:tcW w:w="7655" w:type="dxa"/>
            <w:gridSpan w:val="7"/>
            <w:shd w:val="clear" w:color="auto" w:fill="auto"/>
          </w:tcPr>
          <w:p w:rsidR="00CE7615" w:rsidRDefault="00CE7615" w:rsidP="00CE7615">
            <w:r>
              <w:t>1.</w:t>
            </w:r>
            <w:r w:rsidRPr="008F1627">
              <w:t>Благоустройство сельских территорий</w:t>
            </w:r>
          </w:p>
          <w:p w:rsidR="00CE7615" w:rsidRPr="008F1627" w:rsidRDefault="00CE7615" w:rsidP="00CE7615">
            <w:pPr>
              <w:spacing w:line="100" w:lineRule="atLeast"/>
            </w:pPr>
            <w:r>
              <w:t>2.</w:t>
            </w:r>
            <w:r w:rsidRPr="008F1627">
              <w:t>Современный облик сельских территорий</w:t>
            </w:r>
          </w:p>
          <w:p w:rsidR="00CE7615" w:rsidRPr="007F7A9C" w:rsidRDefault="00CE7615" w:rsidP="00CE7615">
            <w:pPr>
              <w:widowControl w:val="0"/>
              <w:autoSpaceDE w:val="0"/>
              <w:autoSpaceDN w:val="0"/>
              <w:jc w:val="both"/>
              <w:rPr>
                <w:rFonts w:eastAsia="Arial"/>
              </w:rPr>
            </w:pPr>
          </w:p>
        </w:tc>
      </w:tr>
      <w:tr w:rsidR="00CE7615" w:rsidRPr="00953ADC" w:rsidTr="00CE7615">
        <w:trPr>
          <w:trHeight w:val="364"/>
        </w:trPr>
        <w:tc>
          <w:tcPr>
            <w:tcW w:w="2274" w:type="dxa"/>
            <w:shd w:val="clear" w:color="auto" w:fill="auto"/>
          </w:tcPr>
          <w:p w:rsidR="00CE7615" w:rsidRPr="007F7A9C" w:rsidRDefault="00CE7615" w:rsidP="00CE7615">
            <w:pPr>
              <w:widowControl w:val="0"/>
              <w:autoSpaceDE w:val="0"/>
              <w:autoSpaceDN w:val="0"/>
              <w:spacing w:line="252" w:lineRule="auto"/>
              <w:rPr>
                <w:rFonts w:eastAsia="Arial"/>
              </w:rPr>
            </w:pPr>
            <w:r w:rsidRPr="007F7A9C">
              <w:rPr>
                <w:rFonts w:eastAsia="Arial"/>
              </w:rPr>
              <w:t>Це</w:t>
            </w:r>
            <w:r>
              <w:rPr>
                <w:rFonts w:eastAsia="Arial"/>
              </w:rPr>
              <w:t>ль подпрограммы</w:t>
            </w:r>
          </w:p>
        </w:tc>
        <w:tc>
          <w:tcPr>
            <w:tcW w:w="7655" w:type="dxa"/>
            <w:gridSpan w:val="7"/>
            <w:shd w:val="clear" w:color="auto" w:fill="auto"/>
          </w:tcPr>
          <w:p w:rsidR="00CE7615" w:rsidRPr="00F667F6" w:rsidRDefault="00CE7615" w:rsidP="00CE7615">
            <w:pPr>
              <w:jc w:val="both"/>
            </w:pPr>
            <w:r>
              <w:t>С</w:t>
            </w:r>
            <w:r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r>
              <w:t xml:space="preserve"> </w:t>
            </w:r>
          </w:p>
        </w:tc>
      </w:tr>
      <w:tr w:rsidR="00CE7615" w:rsidRPr="00953ADC" w:rsidTr="00CE7615">
        <w:trPr>
          <w:trHeight w:val="364"/>
        </w:trPr>
        <w:tc>
          <w:tcPr>
            <w:tcW w:w="2274" w:type="dxa"/>
            <w:shd w:val="clear" w:color="auto" w:fill="auto"/>
          </w:tcPr>
          <w:p w:rsidR="00CE7615" w:rsidRPr="007F7A9C" w:rsidRDefault="00CE7615" w:rsidP="00CE7615">
            <w:pPr>
              <w:widowControl w:val="0"/>
              <w:autoSpaceDE w:val="0"/>
              <w:autoSpaceDN w:val="0"/>
              <w:spacing w:line="252" w:lineRule="auto"/>
              <w:rPr>
                <w:rFonts w:eastAsia="Arial"/>
              </w:rPr>
            </w:pPr>
            <w:r>
              <w:rPr>
                <w:rFonts w:eastAsia="Arial"/>
              </w:rPr>
              <w:t>Задачи подпрограммы</w:t>
            </w:r>
          </w:p>
        </w:tc>
        <w:tc>
          <w:tcPr>
            <w:tcW w:w="7655" w:type="dxa"/>
            <w:gridSpan w:val="7"/>
            <w:shd w:val="clear" w:color="auto" w:fill="auto"/>
          </w:tcPr>
          <w:p w:rsidR="00CE7615" w:rsidRPr="00A72F8E" w:rsidRDefault="00CE7615" w:rsidP="00CE7615">
            <w:pPr>
              <w:jc w:val="both"/>
            </w:pPr>
            <w:r w:rsidRPr="00A72F8E">
              <w:t>- обеспечение создания комфортных условий жизнедеятельности в сельской местности;</w:t>
            </w:r>
          </w:p>
          <w:p w:rsidR="00CE7615" w:rsidRPr="007F7A9C" w:rsidRDefault="00CE7615" w:rsidP="00CE7615">
            <w:pPr>
              <w:widowControl w:val="0"/>
              <w:autoSpaceDE w:val="0"/>
              <w:autoSpaceDN w:val="0"/>
              <w:jc w:val="both"/>
              <w:rPr>
                <w:rFonts w:eastAsia="Arial"/>
              </w:rPr>
            </w:pPr>
            <w:r>
              <w:t xml:space="preserve">- </w:t>
            </w:r>
            <w:r w:rsidRPr="00A72F8E">
              <w:t>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CE7615" w:rsidRPr="00953ADC" w:rsidTr="00CE7615">
        <w:trPr>
          <w:trHeight w:val="437"/>
        </w:trPr>
        <w:tc>
          <w:tcPr>
            <w:tcW w:w="2274" w:type="dxa"/>
            <w:shd w:val="clear" w:color="auto" w:fill="auto"/>
          </w:tcPr>
          <w:p w:rsidR="00CE7615" w:rsidRPr="007F7A9C" w:rsidRDefault="00CE7615" w:rsidP="00CE7615">
            <w:pPr>
              <w:widowControl w:val="0"/>
              <w:autoSpaceDE w:val="0"/>
              <w:autoSpaceDN w:val="0"/>
              <w:spacing w:line="252" w:lineRule="auto"/>
              <w:rPr>
                <w:rFonts w:eastAsia="Arial"/>
              </w:rPr>
            </w:pPr>
            <w:r w:rsidRPr="007F7A9C">
              <w:rPr>
                <w:rFonts w:eastAsia="Arial"/>
              </w:rPr>
              <w:t>Целевые пок</w:t>
            </w:r>
            <w:r>
              <w:rPr>
                <w:rFonts w:eastAsia="Arial"/>
              </w:rPr>
              <w:t>азатели подпрограммы</w:t>
            </w:r>
          </w:p>
        </w:tc>
        <w:tc>
          <w:tcPr>
            <w:tcW w:w="7655" w:type="dxa"/>
            <w:gridSpan w:val="7"/>
            <w:shd w:val="clear" w:color="auto" w:fill="auto"/>
          </w:tcPr>
          <w:p w:rsidR="00CE7615" w:rsidRPr="004C14EC" w:rsidRDefault="00CE7615" w:rsidP="00CE7615">
            <w:pPr>
              <w:pStyle w:val="ConsPlusNormal"/>
              <w:rPr>
                <w:sz w:val="24"/>
                <w:szCs w:val="24"/>
              </w:rPr>
            </w:pPr>
            <w:r w:rsidRPr="004C14EC">
              <w:rPr>
                <w:sz w:val="24"/>
                <w:szCs w:val="24"/>
              </w:rPr>
              <w:t>- реализация общественно значимых проектов по благоустройству территорий, ед.</w:t>
            </w:r>
          </w:p>
          <w:p w:rsidR="00CE7615" w:rsidRPr="00F667F6" w:rsidRDefault="00CE7615" w:rsidP="00CE7615">
            <w:r w:rsidRPr="004C14EC">
              <w:t>- реализация инициативных проектов комплексного развития сельских территорий</w:t>
            </w:r>
            <w:r>
              <w:t>, ед.</w:t>
            </w:r>
          </w:p>
        </w:tc>
      </w:tr>
      <w:tr w:rsidR="00CE7615" w:rsidRPr="00953ADC" w:rsidTr="00CE7615">
        <w:trPr>
          <w:trHeight w:val="364"/>
        </w:trPr>
        <w:tc>
          <w:tcPr>
            <w:tcW w:w="2274" w:type="dxa"/>
            <w:shd w:val="clear" w:color="auto" w:fill="auto"/>
          </w:tcPr>
          <w:p w:rsidR="00CE7615" w:rsidRPr="007F7A9C" w:rsidRDefault="00CE7615" w:rsidP="00CE7615">
            <w:pPr>
              <w:widowControl w:val="0"/>
              <w:autoSpaceDE w:val="0"/>
              <w:autoSpaceDN w:val="0"/>
              <w:spacing w:line="252" w:lineRule="auto"/>
              <w:rPr>
                <w:rFonts w:eastAsia="Arial"/>
              </w:rPr>
            </w:pPr>
            <w:r w:rsidRPr="007F7A9C">
              <w:rPr>
                <w:rFonts w:eastAsia="Arial"/>
              </w:rPr>
              <w:t>Сроки реа</w:t>
            </w:r>
            <w:r>
              <w:rPr>
                <w:rFonts w:eastAsia="Arial"/>
              </w:rPr>
              <w:t>лизации подпрограммы</w:t>
            </w:r>
          </w:p>
        </w:tc>
        <w:tc>
          <w:tcPr>
            <w:tcW w:w="7655" w:type="dxa"/>
            <w:gridSpan w:val="7"/>
            <w:shd w:val="clear" w:color="auto" w:fill="auto"/>
          </w:tcPr>
          <w:p w:rsidR="00CE7615" w:rsidRPr="007F7A9C" w:rsidRDefault="00812AA8" w:rsidP="00CE7615">
            <w:pPr>
              <w:widowControl w:val="0"/>
              <w:autoSpaceDE w:val="0"/>
              <w:autoSpaceDN w:val="0"/>
              <w:jc w:val="both"/>
              <w:rPr>
                <w:rFonts w:eastAsia="Arial"/>
              </w:rPr>
            </w:pPr>
            <w:r>
              <w:t>2022-2026</w:t>
            </w:r>
            <w:r w:rsidR="00CE7615" w:rsidRPr="00F667F6">
              <w:t xml:space="preserve"> годы</w:t>
            </w:r>
          </w:p>
        </w:tc>
      </w:tr>
      <w:tr w:rsidR="00CE7615" w:rsidRPr="00953ADC" w:rsidTr="00CE7615">
        <w:trPr>
          <w:trHeight w:val="264"/>
        </w:trPr>
        <w:tc>
          <w:tcPr>
            <w:tcW w:w="2274" w:type="dxa"/>
            <w:vMerge w:val="restart"/>
            <w:shd w:val="clear" w:color="auto" w:fill="auto"/>
          </w:tcPr>
          <w:p w:rsidR="00CE7615" w:rsidRPr="007F7A9C" w:rsidRDefault="00CE7615" w:rsidP="00CE7615">
            <w:pPr>
              <w:widowControl w:val="0"/>
              <w:autoSpaceDE w:val="0"/>
              <w:autoSpaceDN w:val="0"/>
              <w:spacing w:line="252" w:lineRule="auto"/>
              <w:jc w:val="both"/>
              <w:rPr>
                <w:rFonts w:eastAsia="Arial"/>
              </w:rPr>
            </w:pPr>
            <w:r w:rsidRPr="007F7A9C">
              <w:rPr>
                <w:rFonts w:eastAsia="Arial"/>
              </w:rPr>
              <w:t>Объемы бюджетных ассиг</w:t>
            </w:r>
            <w:r>
              <w:rPr>
                <w:rFonts w:eastAsia="Arial"/>
              </w:rPr>
              <w:t>нований подпрограммы</w:t>
            </w:r>
          </w:p>
        </w:tc>
        <w:tc>
          <w:tcPr>
            <w:tcW w:w="7655" w:type="dxa"/>
            <w:gridSpan w:val="7"/>
            <w:shd w:val="clear" w:color="auto" w:fill="auto"/>
          </w:tcPr>
          <w:p w:rsidR="00CE7615" w:rsidRPr="007F7A9C" w:rsidRDefault="00CE7615" w:rsidP="00CE7615">
            <w:pPr>
              <w:widowControl w:val="0"/>
              <w:autoSpaceDE w:val="0"/>
              <w:autoSpaceDN w:val="0"/>
              <w:rPr>
                <w:rFonts w:eastAsia="Arial"/>
              </w:rPr>
            </w:pPr>
            <w:r w:rsidRPr="00B20FB3">
              <w:t>Общая с</w:t>
            </w:r>
            <w:r w:rsidR="00812AA8">
              <w:t>умма финансирования на 2022-2026</w:t>
            </w:r>
            <w:r w:rsidRPr="00B20FB3">
              <w:t xml:space="preserve"> годы составит </w:t>
            </w:r>
            <w:r>
              <w:rPr>
                <w:bCs/>
                <w:color w:val="000000"/>
              </w:rPr>
              <w:t>1000,05</w:t>
            </w:r>
            <w:r w:rsidRPr="00B20FB3">
              <w:rPr>
                <w:b/>
                <w:bCs/>
                <w:color w:val="000000"/>
              </w:rPr>
              <w:t xml:space="preserve"> </w:t>
            </w:r>
            <w:r>
              <w:t xml:space="preserve">тыс. рублей </w:t>
            </w:r>
            <w:r w:rsidRPr="00B20FB3">
              <w:t xml:space="preserve">в том числе: </w:t>
            </w:r>
          </w:p>
        </w:tc>
      </w:tr>
      <w:tr w:rsidR="00CE7615" w:rsidRPr="00953ADC" w:rsidTr="00CE7615">
        <w:trPr>
          <w:trHeight w:val="836"/>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3969" w:type="dxa"/>
            <w:gridSpan w:val="2"/>
            <w:shd w:val="clear" w:color="auto" w:fill="auto"/>
          </w:tcPr>
          <w:p w:rsidR="00CE7615" w:rsidRDefault="00CE7615" w:rsidP="00CE7615">
            <w:pPr>
              <w:widowControl w:val="0"/>
              <w:autoSpaceDE w:val="0"/>
              <w:autoSpaceDN w:val="0"/>
              <w:jc w:val="both"/>
              <w:rPr>
                <w:rFonts w:eastAsia="Arial"/>
              </w:rPr>
            </w:pPr>
          </w:p>
          <w:p w:rsidR="00CE7615" w:rsidRPr="007F7A9C" w:rsidRDefault="00CE7615" w:rsidP="00CE7615">
            <w:pPr>
              <w:widowControl w:val="0"/>
              <w:autoSpaceDE w:val="0"/>
              <w:autoSpaceDN w:val="0"/>
              <w:jc w:val="both"/>
              <w:rPr>
                <w:rFonts w:eastAsia="Arial"/>
              </w:rPr>
            </w:pPr>
            <w:r w:rsidRPr="007F7A9C">
              <w:rPr>
                <w:rFonts w:eastAsia="Arial"/>
              </w:rPr>
              <w:t>Годы</w:t>
            </w:r>
          </w:p>
        </w:tc>
        <w:tc>
          <w:tcPr>
            <w:tcW w:w="851" w:type="dxa"/>
            <w:shd w:val="clear" w:color="auto" w:fill="auto"/>
          </w:tcPr>
          <w:p w:rsidR="00CE7615" w:rsidRPr="007F7A9C" w:rsidRDefault="00CE7615" w:rsidP="00CE7615">
            <w:pPr>
              <w:widowControl w:val="0"/>
              <w:autoSpaceDE w:val="0"/>
              <w:autoSpaceDN w:val="0"/>
              <w:jc w:val="both"/>
              <w:rPr>
                <w:rFonts w:eastAsia="Arial"/>
              </w:rPr>
            </w:pPr>
          </w:p>
          <w:p w:rsidR="00CE7615" w:rsidRPr="007F7A9C" w:rsidRDefault="00CE7615" w:rsidP="00CE7615">
            <w:pPr>
              <w:widowControl w:val="0"/>
              <w:autoSpaceDE w:val="0"/>
              <w:autoSpaceDN w:val="0"/>
              <w:jc w:val="both"/>
              <w:rPr>
                <w:rFonts w:eastAsia="Arial"/>
              </w:rPr>
            </w:pPr>
            <w:r w:rsidRPr="007F7A9C">
              <w:rPr>
                <w:rFonts w:eastAsia="Arial"/>
              </w:rPr>
              <w:t>Всего</w:t>
            </w:r>
          </w:p>
        </w:tc>
        <w:tc>
          <w:tcPr>
            <w:tcW w:w="708" w:type="dxa"/>
            <w:shd w:val="clear" w:color="auto" w:fill="auto"/>
          </w:tcPr>
          <w:p w:rsidR="00CE7615" w:rsidRPr="007F7A9C" w:rsidRDefault="00CE7615" w:rsidP="00CE7615">
            <w:pPr>
              <w:widowControl w:val="0"/>
              <w:autoSpaceDE w:val="0"/>
              <w:autoSpaceDN w:val="0"/>
              <w:jc w:val="both"/>
              <w:rPr>
                <w:rFonts w:eastAsia="Arial"/>
              </w:rPr>
            </w:pPr>
          </w:p>
          <w:p w:rsidR="00CE7615" w:rsidRPr="007F7A9C" w:rsidRDefault="00CE7615" w:rsidP="00CE7615">
            <w:pPr>
              <w:widowControl w:val="0"/>
              <w:autoSpaceDE w:val="0"/>
              <w:autoSpaceDN w:val="0"/>
              <w:jc w:val="both"/>
              <w:rPr>
                <w:rFonts w:eastAsia="Arial"/>
              </w:rPr>
            </w:pPr>
            <w:r w:rsidRPr="007F7A9C">
              <w:rPr>
                <w:rFonts w:eastAsia="Arial"/>
              </w:rPr>
              <w:t>ФБ</w:t>
            </w:r>
          </w:p>
        </w:tc>
        <w:tc>
          <w:tcPr>
            <w:tcW w:w="567" w:type="dxa"/>
            <w:shd w:val="clear" w:color="auto" w:fill="auto"/>
          </w:tcPr>
          <w:p w:rsidR="00CE7615" w:rsidRPr="007F7A9C" w:rsidRDefault="00CE7615" w:rsidP="00CE7615">
            <w:pPr>
              <w:widowControl w:val="0"/>
              <w:autoSpaceDE w:val="0"/>
              <w:autoSpaceDN w:val="0"/>
              <w:jc w:val="both"/>
              <w:rPr>
                <w:rFonts w:eastAsia="Arial"/>
              </w:rPr>
            </w:pPr>
          </w:p>
          <w:p w:rsidR="00CE7615" w:rsidRPr="007F7A9C" w:rsidRDefault="00CE7615" w:rsidP="00CE7615">
            <w:pPr>
              <w:widowControl w:val="0"/>
              <w:autoSpaceDE w:val="0"/>
              <w:autoSpaceDN w:val="0"/>
              <w:jc w:val="both"/>
              <w:rPr>
                <w:rFonts w:eastAsia="Arial"/>
              </w:rPr>
            </w:pPr>
            <w:r w:rsidRPr="007F7A9C">
              <w:rPr>
                <w:rFonts w:eastAsia="Arial"/>
              </w:rPr>
              <w:t>РБ</w:t>
            </w:r>
          </w:p>
        </w:tc>
        <w:tc>
          <w:tcPr>
            <w:tcW w:w="709" w:type="dxa"/>
            <w:shd w:val="clear" w:color="auto" w:fill="auto"/>
          </w:tcPr>
          <w:p w:rsidR="00CE7615" w:rsidRPr="007F7A9C" w:rsidRDefault="00CE7615" w:rsidP="00CE7615">
            <w:pPr>
              <w:widowControl w:val="0"/>
              <w:autoSpaceDE w:val="0"/>
              <w:autoSpaceDN w:val="0"/>
              <w:jc w:val="both"/>
              <w:rPr>
                <w:rFonts w:eastAsia="Arial"/>
              </w:rPr>
            </w:pPr>
          </w:p>
          <w:p w:rsidR="00CE7615" w:rsidRPr="007F7A9C" w:rsidRDefault="00CE7615" w:rsidP="00CE7615">
            <w:pPr>
              <w:widowControl w:val="0"/>
              <w:autoSpaceDE w:val="0"/>
              <w:autoSpaceDN w:val="0"/>
              <w:jc w:val="both"/>
              <w:rPr>
                <w:rFonts w:eastAsia="Arial"/>
              </w:rPr>
            </w:pPr>
            <w:r w:rsidRPr="007F7A9C">
              <w:rPr>
                <w:rFonts w:eastAsia="Arial"/>
              </w:rPr>
              <w:t>МБ</w:t>
            </w:r>
          </w:p>
        </w:tc>
        <w:tc>
          <w:tcPr>
            <w:tcW w:w="851" w:type="dxa"/>
            <w:shd w:val="clear" w:color="auto" w:fill="auto"/>
          </w:tcPr>
          <w:p w:rsidR="00CE7615" w:rsidRPr="007F7A9C" w:rsidRDefault="00CE7615" w:rsidP="00CE7615">
            <w:pPr>
              <w:widowControl w:val="0"/>
              <w:autoSpaceDE w:val="0"/>
              <w:autoSpaceDN w:val="0"/>
              <w:jc w:val="both"/>
              <w:rPr>
                <w:rFonts w:eastAsia="Arial"/>
              </w:rPr>
            </w:pPr>
          </w:p>
          <w:p w:rsidR="00CE7615" w:rsidRPr="007F7A9C" w:rsidRDefault="00CE7615" w:rsidP="00CE7615">
            <w:pPr>
              <w:widowControl w:val="0"/>
              <w:autoSpaceDE w:val="0"/>
              <w:autoSpaceDN w:val="0"/>
              <w:jc w:val="both"/>
              <w:rPr>
                <w:rFonts w:eastAsia="Arial"/>
              </w:rPr>
            </w:pPr>
            <w:r w:rsidRPr="007F7A9C">
              <w:rPr>
                <w:rFonts w:eastAsia="Arial"/>
              </w:rPr>
              <w:t>ВИ</w:t>
            </w:r>
          </w:p>
        </w:tc>
      </w:tr>
      <w:tr w:rsidR="00CE7615" w:rsidRPr="00953ADC" w:rsidTr="00CE7615">
        <w:trPr>
          <w:trHeight w:val="292"/>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851" w:type="dxa"/>
            <w:vMerge w:val="restart"/>
            <w:shd w:val="clear" w:color="auto" w:fill="auto"/>
          </w:tcPr>
          <w:p w:rsidR="00CE7615" w:rsidRPr="007F7A9C" w:rsidRDefault="00CE7615" w:rsidP="00CE7615">
            <w:pPr>
              <w:widowControl w:val="0"/>
              <w:autoSpaceDE w:val="0"/>
              <w:autoSpaceDN w:val="0"/>
              <w:jc w:val="both"/>
              <w:rPr>
                <w:rFonts w:eastAsia="Arial"/>
              </w:rPr>
            </w:pPr>
            <w:r>
              <w:rPr>
                <w:rFonts w:eastAsia="Arial"/>
              </w:rPr>
              <w:t>2022*</w:t>
            </w:r>
          </w:p>
        </w:tc>
        <w:tc>
          <w:tcPr>
            <w:tcW w:w="3118" w:type="dxa"/>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CE7615" w:rsidRDefault="00CE7615" w:rsidP="00CE7615">
            <w:r w:rsidRPr="003E583B">
              <w:rPr>
                <w:rFonts w:eastAsia="Arial"/>
              </w:rPr>
              <w:t>0,0</w:t>
            </w:r>
          </w:p>
        </w:tc>
        <w:tc>
          <w:tcPr>
            <w:tcW w:w="708" w:type="dxa"/>
            <w:shd w:val="clear" w:color="auto" w:fill="auto"/>
          </w:tcPr>
          <w:p w:rsidR="00CE7615" w:rsidRDefault="00CE7615" w:rsidP="00CE7615">
            <w:r w:rsidRPr="003E583B">
              <w:rPr>
                <w:rFonts w:eastAsia="Arial"/>
              </w:rPr>
              <w:t>0,0</w:t>
            </w:r>
          </w:p>
        </w:tc>
        <w:tc>
          <w:tcPr>
            <w:tcW w:w="567" w:type="dxa"/>
            <w:shd w:val="clear" w:color="auto" w:fill="auto"/>
          </w:tcPr>
          <w:p w:rsidR="00CE7615" w:rsidRDefault="00CE7615" w:rsidP="00CE7615">
            <w:r w:rsidRPr="003E583B">
              <w:rPr>
                <w:rFonts w:eastAsia="Arial"/>
              </w:rPr>
              <w:t>0,0</w:t>
            </w:r>
          </w:p>
        </w:tc>
        <w:tc>
          <w:tcPr>
            <w:tcW w:w="709" w:type="dxa"/>
            <w:shd w:val="clear" w:color="auto" w:fill="auto"/>
          </w:tcPr>
          <w:p w:rsidR="00CE7615" w:rsidRDefault="00CE7615" w:rsidP="00CE7615">
            <w:r w:rsidRPr="003E583B">
              <w:rPr>
                <w:rFonts w:eastAsia="Arial"/>
              </w:rPr>
              <w:t>0,0</w:t>
            </w:r>
          </w:p>
        </w:tc>
        <w:tc>
          <w:tcPr>
            <w:tcW w:w="851" w:type="dxa"/>
            <w:shd w:val="clear" w:color="auto" w:fill="auto"/>
          </w:tcPr>
          <w:p w:rsidR="00CE7615" w:rsidRDefault="00CE7615" w:rsidP="00CE7615">
            <w:r w:rsidRPr="003E583B">
              <w:rPr>
                <w:rFonts w:eastAsia="Arial"/>
              </w:rPr>
              <w:t>0,0</w:t>
            </w:r>
          </w:p>
        </w:tc>
      </w:tr>
      <w:tr w:rsidR="00CE7615" w:rsidRPr="00953ADC" w:rsidTr="00CE7615">
        <w:trPr>
          <w:trHeight w:val="292"/>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851" w:type="dxa"/>
            <w:vMerge/>
            <w:shd w:val="clear" w:color="auto" w:fill="auto"/>
          </w:tcPr>
          <w:p w:rsidR="00CE7615" w:rsidRPr="007F7A9C" w:rsidRDefault="00CE7615" w:rsidP="00CE7615">
            <w:pPr>
              <w:widowControl w:val="0"/>
              <w:autoSpaceDE w:val="0"/>
              <w:autoSpaceDN w:val="0"/>
              <w:jc w:val="both"/>
              <w:rPr>
                <w:rFonts w:eastAsia="Arial"/>
              </w:rPr>
            </w:pPr>
          </w:p>
        </w:tc>
        <w:tc>
          <w:tcPr>
            <w:tcW w:w="3118" w:type="dxa"/>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CE7615" w:rsidRDefault="00CE7615" w:rsidP="00CE7615">
            <w:r w:rsidRPr="003E583B">
              <w:rPr>
                <w:rFonts w:eastAsia="Arial"/>
              </w:rPr>
              <w:t>0,0</w:t>
            </w:r>
          </w:p>
        </w:tc>
        <w:tc>
          <w:tcPr>
            <w:tcW w:w="708" w:type="dxa"/>
            <w:shd w:val="clear" w:color="auto" w:fill="auto"/>
          </w:tcPr>
          <w:p w:rsidR="00CE7615" w:rsidRDefault="00CE7615" w:rsidP="00CE7615">
            <w:r w:rsidRPr="003E583B">
              <w:rPr>
                <w:rFonts w:eastAsia="Arial"/>
              </w:rPr>
              <w:t>0,0</w:t>
            </w:r>
          </w:p>
        </w:tc>
        <w:tc>
          <w:tcPr>
            <w:tcW w:w="567" w:type="dxa"/>
            <w:shd w:val="clear" w:color="auto" w:fill="auto"/>
          </w:tcPr>
          <w:p w:rsidR="00CE7615" w:rsidRDefault="00CE7615" w:rsidP="00CE7615">
            <w:r w:rsidRPr="003E583B">
              <w:rPr>
                <w:rFonts w:eastAsia="Arial"/>
              </w:rPr>
              <w:t>0,0</w:t>
            </w:r>
          </w:p>
        </w:tc>
        <w:tc>
          <w:tcPr>
            <w:tcW w:w="709" w:type="dxa"/>
            <w:shd w:val="clear" w:color="auto" w:fill="auto"/>
          </w:tcPr>
          <w:p w:rsidR="00CE7615" w:rsidRDefault="00CE7615" w:rsidP="00CE7615">
            <w:r w:rsidRPr="003E583B">
              <w:rPr>
                <w:rFonts w:eastAsia="Arial"/>
              </w:rPr>
              <w:t>0,0</w:t>
            </w:r>
          </w:p>
        </w:tc>
        <w:tc>
          <w:tcPr>
            <w:tcW w:w="851" w:type="dxa"/>
            <w:shd w:val="clear" w:color="auto" w:fill="auto"/>
          </w:tcPr>
          <w:p w:rsidR="00CE7615" w:rsidRDefault="00CE7615" w:rsidP="00CE7615">
            <w:r w:rsidRPr="003E583B">
              <w:rPr>
                <w:rFonts w:eastAsia="Arial"/>
              </w:rPr>
              <w:t>0,0</w:t>
            </w:r>
          </w:p>
        </w:tc>
      </w:tr>
      <w:tr w:rsidR="00CE7615" w:rsidRPr="00953ADC" w:rsidTr="00CE7615">
        <w:trPr>
          <w:trHeight w:val="292"/>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851" w:type="dxa"/>
            <w:vMerge w:val="restart"/>
            <w:shd w:val="clear" w:color="auto" w:fill="auto"/>
          </w:tcPr>
          <w:p w:rsidR="00CE7615" w:rsidRPr="007F7A9C" w:rsidRDefault="00CE7615" w:rsidP="00CE7615">
            <w:pPr>
              <w:widowControl w:val="0"/>
              <w:autoSpaceDE w:val="0"/>
              <w:autoSpaceDN w:val="0"/>
              <w:jc w:val="both"/>
              <w:rPr>
                <w:rFonts w:eastAsia="Arial"/>
              </w:rPr>
            </w:pPr>
            <w:r>
              <w:rPr>
                <w:rFonts w:eastAsia="Arial"/>
              </w:rPr>
              <w:t>2023*</w:t>
            </w:r>
          </w:p>
        </w:tc>
        <w:tc>
          <w:tcPr>
            <w:tcW w:w="3118" w:type="dxa"/>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CE7615" w:rsidRDefault="00CE7615" w:rsidP="00CE7615">
            <w:r>
              <w:rPr>
                <w:rFonts w:eastAsia="Arial"/>
              </w:rPr>
              <w:t>1000,05</w:t>
            </w:r>
          </w:p>
        </w:tc>
        <w:tc>
          <w:tcPr>
            <w:tcW w:w="708" w:type="dxa"/>
            <w:shd w:val="clear" w:color="auto" w:fill="auto"/>
          </w:tcPr>
          <w:p w:rsidR="00CE7615" w:rsidRDefault="00CE7615" w:rsidP="00CE7615">
            <w:r>
              <w:rPr>
                <w:rFonts w:eastAsia="Arial"/>
              </w:rPr>
              <w:t>686,0</w:t>
            </w:r>
          </w:p>
        </w:tc>
        <w:tc>
          <w:tcPr>
            <w:tcW w:w="567" w:type="dxa"/>
            <w:shd w:val="clear" w:color="auto" w:fill="auto"/>
          </w:tcPr>
          <w:p w:rsidR="00CE7615" w:rsidRDefault="00CE7615" w:rsidP="00CE7615">
            <w:r>
              <w:rPr>
                <w:rFonts w:eastAsia="Arial"/>
              </w:rPr>
              <w:t>14,0</w:t>
            </w:r>
          </w:p>
        </w:tc>
        <w:tc>
          <w:tcPr>
            <w:tcW w:w="709" w:type="dxa"/>
            <w:shd w:val="clear" w:color="auto" w:fill="auto"/>
          </w:tcPr>
          <w:p w:rsidR="00CE7615" w:rsidRDefault="00CE7615" w:rsidP="00CE7615">
            <w:r>
              <w:rPr>
                <w:rFonts w:eastAsia="Arial"/>
              </w:rPr>
              <w:t>50,02</w:t>
            </w:r>
          </w:p>
        </w:tc>
        <w:tc>
          <w:tcPr>
            <w:tcW w:w="851" w:type="dxa"/>
            <w:shd w:val="clear" w:color="auto" w:fill="auto"/>
          </w:tcPr>
          <w:p w:rsidR="00CE7615" w:rsidRDefault="00CE7615" w:rsidP="00CE7615">
            <w:r>
              <w:rPr>
                <w:rFonts w:eastAsia="Arial"/>
              </w:rPr>
              <w:t>250,03</w:t>
            </w:r>
          </w:p>
        </w:tc>
      </w:tr>
      <w:tr w:rsidR="00CE7615" w:rsidRPr="00953ADC" w:rsidTr="00CE7615">
        <w:trPr>
          <w:trHeight w:val="292"/>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851" w:type="dxa"/>
            <w:vMerge/>
            <w:shd w:val="clear" w:color="auto" w:fill="auto"/>
          </w:tcPr>
          <w:p w:rsidR="00CE7615" w:rsidRPr="007F7A9C" w:rsidRDefault="00CE7615" w:rsidP="00CE7615">
            <w:pPr>
              <w:widowControl w:val="0"/>
              <w:autoSpaceDE w:val="0"/>
              <w:autoSpaceDN w:val="0"/>
              <w:jc w:val="both"/>
              <w:rPr>
                <w:rFonts w:eastAsia="Arial"/>
              </w:rPr>
            </w:pPr>
          </w:p>
        </w:tc>
        <w:tc>
          <w:tcPr>
            <w:tcW w:w="3118" w:type="dxa"/>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CE7615" w:rsidRDefault="00CE7615" w:rsidP="00CE7615">
            <w:r>
              <w:rPr>
                <w:rFonts w:eastAsia="Arial"/>
              </w:rPr>
              <w:t>1000,05</w:t>
            </w:r>
          </w:p>
        </w:tc>
        <w:tc>
          <w:tcPr>
            <w:tcW w:w="708" w:type="dxa"/>
            <w:shd w:val="clear" w:color="auto" w:fill="auto"/>
          </w:tcPr>
          <w:p w:rsidR="00CE7615" w:rsidRDefault="00CE7615" w:rsidP="00CE7615">
            <w:r>
              <w:rPr>
                <w:rFonts w:eastAsia="Arial"/>
              </w:rPr>
              <w:t>686,0</w:t>
            </w:r>
          </w:p>
        </w:tc>
        <w:tc>
          <w:tcPr>
            <w:tcW w:w="567" w:type="dxa"/>
            <w:shd w:val="clear" w:color="auto" w:fill="auto"/>
          </w:tcPr>
          <w:p w:rsidR="00CE7615" w:rsidRDefault="00CE7615" w:rsidP="00CE7615">
            <w:r>
              <w:rPr>
                <w:rFonts w:eastAsia="Arial"/>
              </w:rPr>
              <w:t>14,0</w:t>
            </w:r>
          </w:p>
        </w:tc>
        <w:tc>
          <w:tcPr>
            <w:tcW w:w="709" w:type="dxa"/>
            <w:shd w:val="clear" w:color="auto" w:fill="auto"/>
          </w:tcPr>
          <w:p w:rsidR="00CE7615" w:rsidRDefault="00CE7615" w:rsidP="00CE7615">
            <w:r>
              <w:rPr>
                <w:rFonts w:eastAsia="Arial"/>
              </w:rPr>
              <w:t>50,02</w:t>
            </w:r>
          </w:p>
        </w:tc>
        <w:tc>
          <w:tcPr>
            <w:tcW w:w="851" w:type="dxa"/>
            <w:shd w:val="clear" w:color="auto" w:fill="auto"/>
          </w:tcPr>
          <w:p w:rsidR="00CE7615" w:rsidRDefault="00CE7615" w:rsidP="00CE7615">
            <w:r>
              <w:rPr>
                <w:rFonts w:eastAsia="Arial"/>
              </w:rPr>
              <w:t>250,03</w:t>
            </w:r>
          </w:p>
        </w:tc>
      </w:tr>
      <w:tr w:rsidR="00CE7615" w:rsidRPr="00953ADC" w:rsidTr="00CE7615">
        <w:trPr>
          <w:trHeight w:val="292"/>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851" w:type="dxa"/>
            <w:vMerge w:val="restart"/>
            <w:shd w:val="clear" w:color="auto" w:fill="auto"/>
          </w:tcPr>
          <w:p w:rsidR="00CE7615" w:rsidRPr="007F7A9C" w:rsidRDefault="00CE7615" w:rsidP="00CE7615">
            <w:pPr>
              <w:widowControl w:val="0"/>
              <w:autoSpaceDE w:val="0"/>
              <w:autoSpaceDN w:val="0"/>
              <w:jc w:val="both"/>
              <w:rPr>
                <w:rFonts w:eastAsia="Arial"/>
              </w:rPr>
            </w:pPr>
            <w:r>
              <w:rPr>
                <w:rFonts w:eastAsia="Arial"/>
              </w:rPr>
              <w:t>2024*</w:t>
            </w:r>
          </w:p>
        </w:tc>
        <w:tc>
          <w:tcPr>
            <w:tcW w:w="3118" w:type="dxa"/>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CE7615" w:rsidRDefault="00CE7615" w:rsidP="00CE7615">
            <w:r w:rsidRPr="003E583B">
              <w:rPr>
                <w:rFonts w:eastAsia="Arial"/>
              </w:rPr>
              <w:t>0,0</w:t>
            </w:r>
          </w:p>
        </w:tc>
        <w:tc>
          <w:tcPr>
            <w:tcW w:w="708" w:type="dxa"/>
            <w:shd w:val="clear" w:color="auto" w:fill="auto"/>
          </w:tcPr>
          <w:p w:rsidR="00CE7615" w:rsidRDefault="00CE7615" w:rsidP="00CE7615">
            <w:r w:rsidRPr="003E583B">
              <w:rPr>
                <w:rFonts w:eastAsia="Arial"/>
              </w:rPr>
              <w:t>0,0</w:t>
            </w:r>
          </w:p>
        </w:tc>
        <w:tc>
          <w:tcPr>
            <w:tcW w:w="567" w:type="dxa"/>
            <w:shd w:val="clear" w:color="auto" w:fill="auto"/>
          </w:tcPr>
          <w:p w:rsidR="00CE7615" w:rsidRDefault="00CE7615" w:rsidP="00CE7615">
            <w:r w:rsidRPr="003E583B">
              <w:rPr>
                <w:rFonts w:eastAsia="Arial"/>
              </w:rPr>
              <w:t>0,0</w:t>
            </w:r>
          </w:p>
        </w:tc>
        <w:tc>
          <w:tcPr>
            <w:tcW w:w="709" w:type="dxa"/>
            <w:shd w:val="clear" w:color="auto" w:fill="auto"/>
          </w:tcPr>
          <w:p w:rsidR="00CE7615" w:rsidRDefault="00CE7615" w:rsidP="00CE7615">
            <w:r w:rsidRPr="003E583B">
              <w:rPr>
                <w:rFonts w:eastAsia="Arial"/>
              </w:rPr>
              <w:t>0,0</w:t>
            </w:r>
          </w:p>
        </w:tc>
        <w:tc>
          <w:tcPr>
            <w:tcW w:w="851" w:type="dxa"/>
            <w:shd w:val="clear" w:color="auto" w:fill="auto"/>
          </w:tcPr>
          <w:p w:rsidR="00CE7615" w:rsidRDefault="00CE7615" w:rsidP="00CE7615">
            <w:r w:rsidRPr="003E583B">
              <w:rPr>
                <w:rFonts w:eastAsia="Arial"/>
              </w:rPr>
              <w:t>0,0</w:t>
            </w:r>
          </w:p>
        </w:tc>
      </w:tr>
      <w:tr w:rsidR="00CE7615" w:rsidRPr="00953ADC" w:rsidTr="00CE7615">
        <w:trPr>
          <w:trHeight w:val="292"/>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851" w:type="dxa"/>
            <w:vMerge/>
            <w:shd w:val="clear" w:color="auto" w:fill="auto"/>
          </w:tcPr>
          <w:p w:rsidR="00CE7615" w:rsidRPr="007F7A9C" w:rsidRDefault="00CE7615" w:rsidP="00CE7615">
            <w:pPr>
              <w:widowControl w:val="0"/>
              <w:autoSpaceDE w:val="0"/>
              <w:autoSpaceDN w:val="0"/>
              <w:jc w:val="both"/>
              <w:rPr>
                <w:rFonts w:eastAsia="Arial"/>
              </w:rPr>
            </w:pPr>
          </w:p>
        </w:tc>
        <w:tc>
          <w:tcPr>
            <w:tcW w:w="3118" w:type="dxa"/>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CE7615" w:rsidRDefault="00CE7615" w:rsidP="00CE7615">
            <w:r w:rsidRPr="003E583B">
              <w:rPr>
                <w:rFonts w:eastAsia="Arial"/>
              </w:rPr>
              <w:t>0,0</w:t>
            </w:r>
          </w:p>
        </w:tc>
        <w:tc>
          <w:tcPr>
            <w:tcW w:w="708" w:type="dxa"/>
            <w:shd w:val="clear" w:color="auto" w:fill="auto"/>
          </w:tcPr>
          <w:p w:rsidR="00CE7615" w:rsidRDefault="00CE7615" w:rsidP="00CE7615">
            <w:r w:rsidRPr="003E583B">
              <w:rPr>
                <w:rFonts w:eastAsia="Arial"/>
              </w:rPr>
              <w:t>0,0</w:t>
            </w:r>
          </w:p>
        </w:tc>
        <w:tc>
          <w:tcPr>
            <w:tcW w:w="567" w:type="dxa"/>
            <w:shd w:val="clear" w:color="auto" w:fill="auto"/>
          </w:tcPr>
          <w:p w:rsidR="00CE7615" w:rsidRDefault="00CE7615" w:rsidP="00CE7615">
            <w:r w:rsidRPr="003E583B">
              <w:rPr>
                <w:rFonts w:eastAsia="Arial"/>
              </w:rPr>
              <w:t>0,0</w:t>
            </w:r>
          </w:p>
        </w:tc>
        <w:tc>
          <w:tcPr>
            <w:tcW w:w="709" w:type="dxa"/>
            <w:shd w:val="clear" w:color="auto" w:fill="auto"/>
          </w:tcPr>
          <w:p w:rsidR="00CE7615" w:rsidRDefault="00CE7615" w:rsidP="00CE7615">
            <w:r w:rsidRPr="003E583B">
              <w:rPr>
                <w:rFonts w:eastAsia="Arial"/>
              </w:rPr>
              <w:t>0,0</w:t>
            </w:r>
          </w:p>
        </w:tc>
        <w:tc>
          <w:tcPr>
            <w:tcW w:w="851" w:type="dxa"/>
            <w:shd w:val="clear" w:color="auto" w:fill="auto"/>
          </w:tcPr>
          <w:p w:rsidR="00CE7615" w:rsidRDefault="00CE7615" w:rsidP="00CE7615">
            <w:r w:rsidRPr="003E583B">
              <w:rPr>
                <w:rFonts w:eastAsia="Arial"/>
              </w:rPr>
              <w:t>0,0</w:t>
            </w:r>
          </w:p>
        </w:tc>
      </w:tr>
      <w:tr w:rsidR="00CE7615" w:rsidRPr="00953ADC" w:rsidTr="00CE7615">
        <w:trPr>
          <w:trHeight w:val="345"/>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851" w:type="dxa"/>
            <w:vMerge w:val="restart"/>
            <w:shd w:val="clear" w:color="auto" w:fill="auto"/>
          </w:tcPr>
          <w:p w:rsidR="00CE7615" w:rsidRPr="007F7A9C" w:rsidRDefault="00CE7615" w:rsidP="00CE7615">
            <w:pPr>
              <w:widowControl w:val="0"/>
              <w:autoSpaceDE w:val="0"/>
              <w:autoSpaceDN w:val="0"/>
              <w:jc w:val="both"/>
              <w:rPr>
                <w:rFonts w:eastAsia="Arial"/>
              </w:rPr>
            </w:pPr>
            <w:r>
              <w:rPr>
                <w:rFonts w:eastAsia="Arial"/>
              </w:rPr>
              <w:t>2025*</w:t>
            </w:r>
          </w:p>
        </w:tc>
        <w:tc>
          <w:tcPr>
            <w:tcW w:w="3118" w:type="dxa"/>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CE7615" w:rsidRDefault="00CE7615" w:rsidP="00CE7615">
            <w:r w:rsidRPr="003E583B">
              <w:rPr>
                <w:rFonts w:eastAsia="Arial"/>
              </w:rPr>
              <w:t>0,0</w:t>
            </w:r>
          </w:p>
        </w:tc>
        <w:tc>
          <w:tcPr>
            <w:tcW w:w="708" w:type="dxa"/>
            <w:shd w:val="clear" w:color="auto" w:fill="auto"/>
          </w:tcPr>
          <w:p w:rsidR="00CE7615" w:rsidRDefault="00CE7615" w:rsidP="00CE7615">
            <w:r w:rsidRPr="003E583B">
              <w:rPr>
                <w:rFonts w:eastAsia="Arial"/>
              </w:rPr>
              <w:t>0,0</w:t>
            </w:r>
          </w:p>
        </w:tc>
        <w:tc>
          <w:tcPr>
            <w:tcW w:w="567" w:type="dxa"/>
            <w:shd w:val="clear" w:color="auto" w:fill="auto"/>
          </w:tcPr>
          <w:p w:rsidR="00CE7615" w:rsidRDefault="00CE7615" w:rsidP="00CE7615">
            <w:r w:rsidRPr="003E583B">
              <w:rPr>
                <w:rFonts w:eastAsia="Arial"/>
              </w:rPr>
              <w:t>0,0</w:t>
            </w:r>
          </w:p>
        </w:tc>
        <w:tc>
          <w:tcPr>
            <w:tcW w:w="709" w:type="dxa"/>
            <w:shd w:val="clear" w:color="auto" w:fill="auto"/>
          </w:tcPr>
          <w:p w:rsidR="00CE7615" w:rsidRDefault="00CE7615" w:rsidP="00CE7615">
            <w:r w:rsidRPr="003E583B">
              <w:rPr>
                <w:rFonts w:eastAsia="Arial"/>
              </w:rPr>
              <w:t>0,0</w:t>
            </w:r>
          </w:p>
        </w:tc>
        <w:tc>
          <w:tcPr>
            <w:tcW w:w="851" w:type="dxa"/>
            <w:shd w:val="clear" w:color="auto" w:fill="auto"/>
          </w:tcPr>
          <w:p w:rsidR="00CE7615" w:rsidRDefault="00CE7615" w:rsidP="00CE7615">
            <w:r w:rsidRPr="003E583B">
              <w:rPr>
                <w:rFonts w:eastAsia="Arial"/>
              </w:rPr>
              <w:t>0,0</w:t>
            </w:r>
          </w:p>
        </w:tc>
      </w:tr>
      <w:tr w:rsidR="00CE7615" w:rsidRPr="00953ADC" w:rsidTr="00CE7615">
        <w:trPr>
          <w:trHeight w:val="335"/>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851" w:type="dxa"/>
            <w:vMerge/>
            <w:shd w:val="clear" w:color="auto" w:fill="auto"/>
          </w:tcPr>
          <w:p w:rsidR="00CE7615" w:rsidRPr="007F7A9C" w:rsidRDefault="00CE7615" w:rsidP="00CE7615">
            <w:pPr>
              <w:widowControl w:val="0"/>
              <w:autoSpaceDE w:val="0"/>
              <w:autoSpaceDN w:val="0"/>
              <w:jc w:val="both"/>
              <w:rPr>
                <w:rFonts w:eastAsia="Arial"/>
              </w:rPr>
            </w:pPr>
          </w:p>
        </w:tc>
        <w:tc>
          <w:tcPr>
            <w:tcW w:w="3118" w:type="dxa"/>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CE7615" w:rsidRDefault="00CE7615" w:rsidP="00CE7615">
            <w:r w:rsidRPr="003E583B">
              <w:rPr>
                <w:rFonts w:eastAsia="Arial"/>
              </w:rPr>
              <w:t>0,0</w:t>
            </w:r>
          </w:p>
        </w:tc>
        <w:tc>
          <w:tcPr>
            <w:tcW w:w="708" w:type="dxa"/>
            <w:shd w:val="clear" w:color="auto" w:fill="auto"/>
          </w:tcPr>
          <w:p w:rsidR="00CE7615" w:rsidRDefault="00CE7615" w:rsidP="00CE7615">
            <w:r w:rsidRPr="003E583B">
              <w:rPr>
                <w:rFonts w:eastAsia="Arial"/>
              </w:rPr>
              <w:t>0,0</w:t>
            </w:r>
          </w:p>
        </w:tc>
        <w:tc>
          <w:tcPr>
            <w:tcW w:w="567" w:type="dxa"/>
            <w:shd w:val="clear" w:color="auto" w:fill="auto"/>
          </w:tcPr>
          <w:p w:rsidR="00CE7615" w:rsidRDefault="00CE7615" w:rsidP="00CE7615">
            <w:r w:rsidRPr="003E583B">
              <w:rPr>
                <w:rFonts w:eastAsia="Arial"/>
              </w:rPr>
              <w:t>0,0</w:t>
            </w:r>
          </w:p>
        </w:tc>
        <w:tc>
          <w:tcPr>
            <w:tcW w:w="709" w:type="dxa"/>
            <w:shd w:val="clear" w:color="auto" w:fill="auto"/>
          </w:tcPr>
          <w:p w:rsidR="00CE7615" w:rsidRDefault="00CE7615" w:rsidP="00CE7615">
            <w:r w:rsidRPr="003E583B">
              <w:rPr>
                <w:rFonts w:eastAsia="Arial"/>
              </w:rPr>
              <w:t>0,0</w:t>
            </w:r>
          </w:p>
        </w:tc>
        <w:tc>
          <w:tcPr>
            <w:tcW w:w="851" w:type="dxa"/>
            <w:shd w:val="clear" w:color="auto" w:fill="auto"/>
          </w:tcPr>
          <w:p w:rsidR="00CE7615" w:rsidRDefault="00CE7615" w:rsidP="00CE7615">
            <w:r w:rsidRPr="003E583B">
              <w:rPr>
                <w:rFonts w:eastAsia="Arial"/>
              </w:rPr>
              <w:t>0,0</w:t>
            </w:r>
          </w:p>
        </w:tc>
      </w:tr>
      <w:tr w:rsidR="00812AA8" w:rsidRPr="00953ADC" w:rsidTr="00812AA8">
        <w:trPr>
          <w:trHeight w:val="165"/>
        </w:trPr>
        <w:tc>
          <w:tcPr>
            <w:tcW w:w="2274" w:type="dxa"/>
            <w:vMerge/>
            <w:shd w:val="clear" w:color="auto" w:fill="auto"/>
          </w:tcPr>
          <w:p w:rsidR="00812AA8" w:rsidRPr="007F7A9C" w:rsidRDefault="00812AA8" w:rsidP="00812AA8">
            <w:pPr>
              <w:widowControl w:val="0"/>
              <w:autoSpaceDE w:val="0"/>
              <w:autoSpaceDN w:val="0"/>
              <w:jc w:val="both"/>
              <w:rPr>
                <w:rFonts w:eastAsia="Arial"/>
              </w:rPr>
            </w:pPr>
          </w:p>
        </w:tc>
        <w:tc>
          <w:tcPr>
            <w:tcW w:w="851" w:type="dxa"/>
            <w:vMerge w:val="restart"/>
            <w:shd w:val="clear" w:color="auto" w:fill="auto"/>
          </w:tcPr>
          <w:p w:rsidR="00812AA8" w:rsidRPr="007F7A9C" w:rsidRDefault="00812AA8" w:rsidP="00812AA8">
            <w:pPr>
              <w:widowControl w:val="0"/>
              <w:autoSpaceDE w:val="0"/>
              <w:autoSpaceDN w:val="0"/>
              <w:jc w:val="both"/>
              <w:rPr>
                <w:rFonts w:eastAsia="Arial"/>
              </w:rPr>
            </w:pPr>
            <w:r>
              <w:rPr>
                <w:rFonts w:eastAsia="Arial"/>
              </w:rPr>
              <w:t>2026*</w:t>
            </w:r>
          </w:p>
        </w:tc>
        <w:tc>
          <w:tcPr>
            <w:tcW w:w="3118" w:type="dxa"/>
            <w:shd w:val="clear" w:color="auto" w:fill="auto"/>
          </w:tcPr>
          <w:p w:rsidR="00812AA8" w:rsidRPr="007F7A9C" w:rsidRDefault="00812AA8" w:rsidP="00812AA8">
            <w:pPr>
              <w:widowControl w:val="0"/>
              <w:autoSpaceDE w:val="0"/>
              <w:autoSpaceDN w:val="0"/>
              <w:spacing w:line="252" w:lineRule="auto"/>
              <w:jc w:val="both"/>
              <w:rPr>
                <w:rFonts w:eastAsia="Arial"/>
                <w:sz w:val="20"/>
                <w:szCs w:val="20"/>
              </w:rPr>
            </w:pPr>
            <w:r w:rsidRPr="007F7A9C">
              <w:rPr>
                <w:rFonts w:eastAsia="Arial"/>
                <w:sz w:val="20"/>
                <w:szCs w:val="20"/>
              </w:rPr>
              <w:t>план по программе</w:t>
            </w:r>
          </w:p>
        </w:tc>
        <w:tc>
          <w:tcPr>
            <w:tcW w:w="851" w:type="dxa"/>
            <w:shd w:val="clear" w:color="auto" w:fill="auto"/>
          </w:tcPr>
          <w:p w:rsidR="00812AA8" w:rsidRPr="003E583B" w:rsidRDefault="00812AA8" w:rsidP="00812AA8">
            <w:pPr>
              <w:rPr>
                <w:rFonts w:eastAsia="Arial"/>
              </w:rPr>
            </w:pPr>
            <w:r w:rsidRPr="003E583B">
              <w:rPr>
                <w:rFonts w:eastAsia="Arial"/>
              </w:rPr>
              <w:t>0,0</w:t>
            </w:r>
          </w:p>
        </w:tc>
        <w:tc>
          <w:tcPr>
            <w:tcW w:w="708" w:type="dxa"/>
            <w:shd w:val="clear" w:color="auto" w:fill="auto"/>
          </w:tcPr>
          <w:p w:rsidR="00812AA8" w:rsidRPr="003E583B" w:rsidRDefault="00812AA8" w:rsidP="00812AA8">
            <w:pPr>
              <w:rPr>
                <w:rFonts w:eastAsia="Arial"/>
              </w:rPr>
            </w:pPr>
            <w:r w:rsidRPr="003E583B">
              <w:rPr>
                <w:rFonts w:eastAsia="Arial"/>
              </w:rPr>
              <w:t>0,0</w:t>
            </w:r>
          </w:p>
        </w:tc>
        <w:tc>
          <w:tcPr>
            <w:tcW w:w="567" w:type="dxa"/>
            <w:shd w:val="clear" w:color="auto" w:fill="auto"/>
          </w:tcPr>
          <w:p w:rsidR="00812AA8" w:rsidRPr="003E583B" w:rsidRDefault="00812AA8" w:rsidP="00812AA8">
            <w:pPr>
              <w:rPr>
                <w:rFonts w:eastAsia="Arial"/>
              </w:rPr>
            </w:pPr>
            <w:r w:rsidRPr="003E583B">
              <w:rPr>
                <w:rFonts w:eastAsia="Arial"/>
              </w:rPr>
              <w:t>0,0</w:t>
            </w:r>
          </w:p>
        </w:tc>
        <w:tc>
          <w:tcPr>
            <w:tcW w:w="709" w:type="dxa"/>
            <w:shd w:val="clear" w:color="auto" w:fill="auto"/>
          </w:tcPr>
          <w:p w:rsidR="00812AA8" w:rsidRPr="003E583B" w:rsidRDefault="00812AA8" w:rsidP="00812AA8">
            <w:pPr>
              <w:rPr>
                <w:rFonts w:eastAsia="Arial"/>
              </w:rPr>
            </w:pPr>
            <w:r w:rsidRPr="003E583B">
              <w:rPr>
                <w:rFonts w:eastAsia="Arial"/>
              </w:rPr>
              <w:t>0,0</w:t>
            </w:r>
          </w:p>
        </w:tc>
        <w:tc>
          <w:tcPr>
            <w:tcW w:w="851" w:type="dxa"/>
            <w:shd w:val="clear" w:color="auto" w:fill="auto"/>
          </w:tcPr>
          <w:p w:rsidR="00812AA8" w:rsidRPr="003E583B" w:rsidRDefault="00812AA8" w:rsidP="00812AA8">
            <w:pPr>
              <w:rPr>
                <w:rFonts w:eastAsia="Arial"/>
              </w:rPr>
            </w:pPr>
            <w:r w:rsidRPr="003E583B">
              <w:rPr>
                <w:rFonts w:eastAsia="Arial"/>
              </w:rPr>
              <w:t>0,0</w:t>
            </w:r>
          </w:p>
        </w:tc>
      </w:tr>
      <w:tr w:rsidR="00812AA8" w:rsidRPr="00953ADC" w:rsidTr="00CE7615">
        <w:trPr>
          <w:trHeight w:val="165"/>
        </w:trPr>
        <w:tc>
          <w:tcPr>
            <w:tcW w:w="2274" w:type="dxa"/>
            <w:vMerge/>
            <w:shd w:val="clear" w:color="auto" w:fill="auto"/>
          </w:tcPr>
          <w:p w:rsidR="00812AA8" w:rsidRPr="007F7A9C" w:rsidRDefault="00812AA8" w:rsidP="00812AA8">
            <w:pPr>
              <w:widowControl w:val="0"/>
              <w:autoSpaceDE w:val="0"/>
              <w:autoSpaceDN w:val="0"/>
              <w:jc w:val="both"/>
              <w:rPr>
                <w:rFonts w:eastAsia="Arial"/>
              </w:rPr>
            </w:pPr>
          </w:p>
        </w:tc>
        <w:tc>
          <w:tcPr>
            <w:tcW w:w="851" w:type="dxa"/>
            <w:vMerge/>
            <w:shd w:val="clear" w:color="auto" w:fill="auto"/>
          </w:tcPr>
          <w:p w:rsidR="00812AA8" w:rsidRDefault="00812AA8" w:rsidP="00812AA8">
            <w:pPr>
              <w:widowControl w:val="0"/>
              <w:autoSpaceDE w:val="0"/>
              <w:autoSpaceDN w:val="0"/>
              <w:jc w:val="both"/>
              <w:rPr>
                <w:rFonts w:eastAsia="Arial"/>
              </w:rPr>
            </w:pPr>
          </w:p>
        </w:tc>
        <w:tc>
          <w:tcPr>
            <w:tcW w:w="3118" w:type="dxa"/>
            <w:shd w:val="clear" w:color="auto" w:fill="auto"/>
          </w:tcPr>
          <w:p w:rsidR="00812AA8" w:rsidRPr="007F7A9C" w:rsidRDefault="00812AA8" w:rsidP="00812AA8">
            <w:pPr>
              <w:widowControl w:val="0"/>
              <w:autoSpaceDE w:val="0"/>
              <w:autoSpaceDN w:val="0"/>
              <w:spacing w:line="252" w:lineRule="auto"/>
              <w:jc w:val="both"/>
              <w:rPr>
                <w:rFonts w:eastAsia="Arial"/>
                <w:sz w:val="20"/>
                <w:szCs w:val="20"/>
              </w:rPr>
            </w:pPr>
            <w:r w:rsidRPr="007F7A9C">
              <w:rPr>
                <w:rFonts w:eastAsia="Arial"/>
                <w:sz w:val="20"/>
                <w:szCs w:val="20"/>
              </w:rPr>
              <w:t>утверждено в бюджете</w:t>
            </w:r>
          </w:p>
        </w:tc>
        <w:tc>
          <w:tcPr>
            <w:tcW w:w="851" w:type="dxa"/>
            <w:shd w:val="clear" w:color="auto" w:fill="auto"/>
          </w:tcPr>
          <w:p w:rsidR="00812AA8" w:rsidRPr="003E583B" w:rsidRDefault="00812AA8" w:rsidP="00812AA8">
            <w:pPr>
              <w:rPr>
                <w:rFonts w:eastAsia="Arial"/>
              </w:rPr>
            </w:pPr>
            <w:r w:rsidRPr="003E583B">
              <w:rPr>
                <w:rFonts w:eastAsia="Arial"/>
              </w:rPr>
              <w:t>0,0</w:t>
            </w:r>
          </w:p>
        </w:tc>
        <w:tc>
          <w:tcPr>
            <w:tcW w:w="708" w:type="dxa"/>
            <w:shd w:val="clear" w:color="auto" w:fill="auto"/>
          </w:tcPr>
          <w:p w:rsidR="00812AA8" w:rsidRPr="003E583B" w:rsidRDefault="00812AA8" w:rsidP="00812AA8">
            <w:pPr>
              <w:rPr>
                <w:rFonts w:eastAsia="Arial"/>
              </w:rPr>
            </w:pPr>
            <w:r w:rsidRPr="003E583B">
              <w:rPr>
                <w:rFonts w:eastAsia="Arial"/>
              </w:rPr>
              <w:t>0,0</w:t>
            </w:r>
          </w:p>
        </w:tc>
        <w:tc>
          <w:tcPr>
            <w:tcW w:w="567" w:type="dxa"/>
            <w:shd w:val="clear" w:color="auto" w:fill="auto"/>
          </w:tcPr>
          <w:p w:rsidR="00812AA8" w:rsidRPr="003E583B" w:rsidRDefault="00812AA8" w:rsidP="00812AA8">
            <w:pPr>
              <w:rPr>
                <w:rFonts w:eastAsia="Arial"/>
              </w:rPr>
            </w:pPr>
            <w:r w:rsidRPr="003E583B">
              <w:rPr>
                <w:rFonts w:eastAsia="Arial"/>
              </w:rPr>
              <w:t>0,0</w:t>
            </w:r>
          </w:p>
        </w:tc>
        <w:tc>
          <w:tcPr>
            <w:tcW w:w="709" w:type="dxa"/>
            <w:shd w:val="clear" w:color="auto" w:fill="auto"/>
          </w:tcPr>
          <w:p w:rsidR="00812AA8" w:rsidRPr="003E583B" w:rsidRDefault="00812AA8" w:rsidP="00812AA8">
            <w:pPr>
              <w:rPr>
                <w:rFonts w:eastAsia="Arial"/>
              </w:rPr>
            </w:pPr>
            <w:r w:rsidRPr="003E583B">
              <w:rPr>
                <w:rFonts w:eastAsia="Arial"/>
              </w:rPr>
              <w:t>0,0</w:t>
            </w:r>
          </w:p>
        </w:tc>
        <w:tc>
          <w:tcPr>
            <w:tcW w:w="851" w:type="dxa"/>
            <w:shd w:val="clear" w:color="auto" w:fill="auto"/>
          </w:tcPr>
          <w:p w:rsidR="00812AA8" w:rsidRPr="003E583B" w:rsidRDefault="00812AA8" w:rsidP="00812AA8">
            <w:pPr>
              <w:rPr>
                <w:rFonts w:eastAsia="Arial"/>
              </w:rPr>
            </w:pPr>
            <w:r w:rsidRPr="003E583B">
              <w:rPr>
                <w:rFonts w:eastAsia="Arial"/>
              </w:rPr>
              <w:t>0,0</w:t>
            </w:r>
          </w:p>
        </w:tc>
      </w:tr>
      <w:tr w:rsidR="00CE7615" w:rsidRPr="00953ADC" w:rsidTr="00CE7615">
        <w:trPr>
          <w:trHeight w:val="411"/>
        </w:trPr>
        <w:tc>
          <w:tcPr>
            <w:tcW w:w="2274" w:type="dxa"/>
            <w:vMerge/>
            <w:shd w:val="clear" w:color="auto" w:fill="auto"/>
          </w:tcPr>
          <w:p w:rsidR="00CE7615" w:rsidRPr="007F7A9C" w:rsidRDefault="00CE7615" w:rsidP="00CE7615">
            <w:pPr>
              <w:widowControl w:val="0"/>
              <w:autoSpaceDE w:val="0"/>
              <w:autoSpaceDN w:val="0"/>
              <w:jc w:val="both"/>
              <w:rPr>
                <w:rFonts w:eastAsia="Arial"/>
              </w:rPr>
            </w:pPr>
          </w:p>
        </w:tc>
        <w:tc>
          <w:tcPr>
            <w:tcW w:w="3969" w:type="dxa"/>
            <w:gridSpan w:val="2"/>
            <w:shd w:val="clear" w:color="auto" w:fill="auto"/>
          </w:tcPr>
          <w:p w:rsidR="00CE7615" w:rsidRPr="007F7A9C" w:rsidRDefault="00CE7615" w:rsidP="00CE7615">
            <w:pPr>
              <w:widowControl w:val="0"/>
              <w:autoSpaceDE w:val="0"/>
              <w:autoSpaceDN w:val="0"/>
              <w:spacing w:line="252" w:lineRule="auto"/>
              <w:jc w:val="both"/>
              <w:rPr>
                <w:rFonts w:eastAsia="Arial"/>
                <w:sz w:val="20"/>
                <w:szCs w:val="20"/>
              </w:rPr>
            </w:pPr>
            <w:r w:rsidRPr="007F7A9C">
              <w:rPr>
                <w:rFonts w:eastAsia="Arial"/>
                <w:sz w:val="20"/>
                <w:szCs w:val="20"/>
              </w:rPr>
              <w:t>Итого по плану программы (подпрограммы)</w:t>
            </w:r>
          </w:p>
        </w:tc>
        <w:tc>
          <w:tcPr>
            <w:tcW w:w="851" w:type="dxa"/>
            <w:shd w:val="clear" w:color="auto" w:fill="auto"/>
          </w:tcPr>
          <w:p w:rsidR="00CE7615" w:rsidRPr="007F7A9C" w:rsidRDefault="00CE7615" w:rsidP="00CE7615">
            <w:pPr>
              <w:widowControl w:val="0"/>
              <w:autoSpaceDE w:val="0"/>
              <w:autoSpaceDN w:val="0"/>
              <w:jc w:val="both"/>
              <w:rPr>
                <w:rFonts w:eastAsia="Arial"/>
              </w:rPr>
            </w:pPr>
            <w:r>
              <w:rPr>
                <w:rFonts w:eastAsia="Arial"/>
              </w:rPr>
              <w:t>0,0</w:t>
            </w:r>
          </w:p>
        </w:tc>
        <w:tc>
          <w:tcPr>
            <w:tcW w:w="708" w:type="dxa"/>
            <w:shd w:val="clear" w:color="auto" w:fill="auto"/>
          </w:tcPr>
          <w:p w:rsidR="00CE7615" w:rsidRDefault="00CE7615" w:rsidP="00CE7615">
            <w:r w:rsidRPr="003E583B">
              <w:rPr>
                <w:rFonts w:eastAsia="Arial"/>
              </w:rPr>
              <w:t>0,0</w:t>
            </w:r>
          </w:p>
        </w:tc>
        <w:tc>
          <w:tcPr>
            <w:tcW w:w="567" w:type="dxa"/>
            <w:shd w:val="clear" w:color="auto" w:fill="auto"/>
          </w:tcPr>
          <w:p w:rsidR="00CE7615" w:rsidRDefault="00CE7615" w:rsidP="00CE7615">
            <w:r w:rsidRPr="003E583B">
              <w:rPr>
                <w:rFonts w:eastAsia="Arial"/>
              </w:rPr>
              <w:t>0,0</w:t>
            </w:r>
          </w:p>
        </w:tc>
        <w:tc>
          <w:tcPr>
            <w:tcW w:w="709" w:type="dxa"/>
            <w:shd w:val="clear" w:color="auto" w:fill="auto"/>
          </w:tcPr>
          <w:p w:rsidR="00CE7615" w:rsidRDefault="00CE7615" w:rsidP="00CE7615">
            <w:r w:rsidRPr="003E583B">
              <w:rPr>
                <w:rFonts w:eastAsia="Arial"/>
              </w:rPr>
              <w:t>0,0</w:t>
            </w:r>
          </w:p>
        </w:tc>
        <w:tc>
          <w:tcPr>
            <w:tcW w:w="851" w:type="dxa"/>
            <w:shd w:val="clear" w:color="auto" w:fill="auto"/>
          </w:tcPr>
          <w:p w:rsidR="00CE7615" w:rsidRDefault="00CE7615" w:rsidP="00CE7615">
            <w:r w:rsidRPr="003E583B">
              <w:rPr>
                <w:rFonts w:eastAsia="Arial"/>
              </w:rPr>
              <w:t>0,0</w:t>
            </w:r>
          </w:p>
        </w:tc>
      </w:tr>
      <w:tr w:rsidR="00CE7615" w:rsidRPr="00953ADC" w:rsidTr="00CE7615">
        <w:trPr>
          <w:trHeight w:val="364"/>
        </w:trPr>
        <w:tc>
          <w:tcPr>
            <w:tcW w:w="2274" w:type="dxa"/>
            <w:shd w:val="clear" w:color="auto" w:fill="auto"/>
          </w:tcPr>
          <w:p w:rsidR="00CE7615" w:rsidRPr="007F7A9C" w:rsidRDefault="00CE7615" w:rsidP="00CE7615">
            <w:pPr>
              <w:widowControl w:val="0"/>
              <w:autoSpaceDE w:val="0"/>
              <w:autoSpaceDN w:val="0"/>
              <w:jc w:val="both"/>
              <w:rPr>
                <w:rFonts w:eastAsia="Arial"/>
              </w:rPr>
            </w:pPr>
          </w:p>
        </w:tc>
        <w:tc>
          <w:tcPr>
            <w:tcW w:w="3969" w:type="dxa"/>
            <w:gridSpan w:val="2"/>
            <w:shd w:val="clear" w:color="auto" w:fill="auto"/>
          </w:tcPr>
          <w:p w:rsidR="00CE7615" w:rsidRPr="007F7A9C" w:rsidRDefault="00CE7615" w:rsidP="00CE7615">
            <w:pPr>
              <w:widowControl w:val="0"/>
              <w:autoSpaceDE w:val="0"/>
              <w:autoSpaceDN w:val="0"/>
              <w:jc w:val="both"/>
              <w:rPr>
                <w:rFonts w:eastAsia="Arial"/>
                <w:sz w:val="20"/>
                <w:szCs w:val="20"/>
              </w:rPr>
            </w:pPr>
            <w:r w:rsidRPr="007F7A9C">
              <w:rPr>
                <w:rFonts w:eastAsia="Arial"/>
                <w:sz w:val="20"/>
                <w:szCs w:val="20"/>
              </w:rPr>
              <w:t>Итого по утвержденному финансированию (подпрограммы)</w:t>
            </w:r>
          </w:p>
        </w:tc>
        <w:tc>
          <w:tcPr>
            <w:tcW w:w="851" w:type="dxa"/>
            <w:shd w:val="clear" w:color="auto" w:fill="auto"/>
          </w:tcPr>
          <w:p w:rsidR="00CE7615" w:rsidRPr="007F7A9C" w:rsidRDefault="00CE7615" w:rsidP="00CE7615">
            <w:pPr>
              <w:widowControl w:val="0"/>
              <w:autoSpaceDE w:val="0"/>
              <w:autoSpaceDN w:val="0"/>
              <w:jc w:val="both"/>
              <w:rPr>
                <w:rFonts w:eastAsia="Arial"/>
              </w:rPr>
            </w:pPr>
            <w:r>
              <w:rPr>
                <w:rFonts w:eastAsia="Arial"/>
              </w:rPr>
              <w:t>0,0</w:t>
            </w:r>
          </w:p>
        </w:tc>
        <w:tc>
          <w:tcPr>
            <w:tcW w:w="708" w:type="dxa"/>
            <w:shd w:val="clear" w:color="auto" w:fill="auto"/>
          </w:tcPr>
          <w:p w:rsidR="00CE7615" w:rsidRDefault="00CE7615" w:rsidP="00CE7615">
            <w:r w:rsidRPr="003E583B">
              <w:rPr>
                <w:rFonts w:eastAsia="Arial"/>
              </w:rPr>
              <w:t>0,0</w:t>
            </w:r>
          </w:p>
        </w:tc>
        <w:tc>
          <w:tcPr>
            <w:tcW w:w="567" w:type="dxa"/>
            <w:shd w:val="clear" w:color="auto" w:fill="auto"/>
          </w:tcPr>
          <w:p w:rsidR="00CE7615" w:rsidRDefault="00CE7615" w:rsidP="00CE7615">
            <w:r w:rsidRPr="003E583B">
              <w:rPr>
                <w:rFonts w:eastAsia="Arial"/>
              </w:rPr>
              <w:t>0,0</w:t>
            </w:r>
          </w:p>
        </w:tc>
        <w:tc>
          <w:tcPr>
            <w:tcW w:w="709" w:type="dxa"/>
            <w:shd w:val="clear" w:color="auto" w:fill="auto"/>
          </w:tcPr>
          <w:p w:rsidR="00CE7615" w:rsidRDefault="00CE7615" w:rsidP="00CE7615">
            <w:r w:rsidRPr="003E583B">
              <w:rPr>
                <w:rFonts w:eastAsia="Arial"/>
              </w:rPr>
              <w:t>0,0</w:t>
            </w:r>
          </w:p>
        </w:tc>
        <w:tc>
          <w:tcPr>
            <w:tcW w:w="851" w:type="dxa"/>
            <w:shd w:val="clear" w:color="auto" w:fill="auto"/>
          </w:tcPr>
          <w:p w:rsidR="00CE7615" w:rsidRDefault="00CE7615" w:rsidP="00CE7615">
            <w:r w:rsidRPr="003E583B">
              <w:rPr>
                <w:rFonts w:eastAsia="Arial"/>
              </w:rPr>
              <w:t>0,0</w:t>
            </w:r>
          </w:p>
        </w:tc>
      </w:tr>
    </w:tbl>
    <w:p w:rsidR="00CE7615" w:rsidRPr="00084B6B" w:rsidRDefault="00CE7615" w:rsidP="00CE7615">
      <w:pPr>
        <w:jc w:val="center"/>
        <w:rPr>
          <w:b/>
          <w:bCs/>
          <w:color w:val="000000"/>
        </w:rPr>
      </w:pPr>
      <w:r w:rsidRPr="00A1735B">
        <w:rPr>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p w:rsidR="00CE7615" w:rsidRPr="00F667F6" w:rsidRDefault="00CE7615" w:rsidP="00CE7615">
      <w:pPr>
        <w:rPr>
          <w:b/>
          <w:sz w:val="28"/>
          <w:szCs w:val="28"/>
        </w:rPr>
      </w:pPr>
    </w:p>
    <w:p w:rsidR="00CE7615" w:rsidRPr="00EC57B5" w:rsidRDefault="00CE7615" w:rsidP="00CE7615">
      <w:pPr>
        <w:jc w:val="center"/>
        <w:rPr>
          <w:b/>
        </w:rPr>
      </w:pPr>
      <w:r w:rsidRPr="00EC57B5">
        <w:rPr>
          <w:b/>
        </w:rPr>
        <w:t>Раздел 1. Характеристика сферы реализации подпрограммы, описание основных проблем и прогноз ее развития</w:t>
      </w:r>
    </w:p>
    <w:p w:rsidR="00CE7615" w:rsidRPr="00EC57B5" w:rsidRDefault="00CE7615" w:rsidP="00CE7615">
      <w:pPr>
        <w:pStyle w:val="a8"/>
        <w:tabs>
          <w:tab w:val="left" w:pos="-360"/>
          <w:tab w:val="left" w:pos="-180"/>
          <w:tab w:val="left" w:pos="0"/>
        </w:tabs>
        <w:spacing w:after="0"/>
        <w:ind w:left="0" w:firstLine="567"/>
        <w:jc w:val="both"/>
      </w:pPr>
      <w:r w:rsidRPr="00EC57B5">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w:t>
      </w:r>
    </w:p>
    <w:p w:rsidR="00CE7615" w:rsidRPr="00EC57B5" w:rsidRDefault="00CE7615" w:rsidP="00CE7615">
      <w:pPr>
        <w:pStyle w:val="a8"/>
        <w:tabs>
          <w:tab w:val="left" w:pos="-360"/>
          <w:tab w:val="left" w:pos="-180"/>
          <w:tab w:val="left" w:pos="0"/>
        </w:tabs>
        <w:spacing w:after="0"/>
        <w:ind w:left="0" w:firstLine="567"/>
        <w:jc w:val="both"/>
      </w:pPr>
      <w:r w:rsidRPr="00EC57B5">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2-3 раза ниже городского уровня.</w:t>
      </w:r>
    </w:p>
    <w:p w:rsidR="00CE7615" w:rsidRPr="00EC57B5" w:rsidRDefault="00CE7615" w:rsidP="00CE7615">
      <w:pPr>
        <w:pStyle w:val="a8"/>
        <w:tabs>
          <w:tab w:val="left" w:pos="-360"/>
          <w:tab w:val="left" w:pos="-180"/>
          <w:tab w:val="left" w:pos="0"/>
        </w:tabs>
        <w:spacing w:after="0"/>
        <w:ind w:left="0" w:firstLine="567"/>
        <w:jc w:val="both"/>
      </w:pPr>
      <w:r w:rsidRPr="00EC57B5">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w:t>
      </w:r>
    </w:p>
    <w:p w:rsidR="00CE7615" w:rsidRPr="00EC57B5" w:rsidRDefault="00CE7615" w:rsidP="00CE7615">
      <w:pPr>
        <w:pStyle w:val="a8"/>
        <w:tabs>
          <w:tab w:val="left" w:pos="-360"/>
          <w:tab w:val="left" w:pos="-180"/>
          <w:tab w:val="left" w:pos="0"/>
        </w:tabs>
        <w:spacing w:after="0"/>
        <w:ind w:left="0" w:firstLine="567"/>
        <w:jc w:val="both"/>
      </w:pPr>
      <w:r w:rsidRPr="00EC57B5">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CE7615" w:rsidRPr="00EC57B5" w:rsidRDefault="00CE7615" w:rsidP="00CE7615">
      <w:pPr>
        <w:pStyle w:val="a8"/>
        <w:tabs>
          <w:tab w:val="left" w:pos="-360"/>
          <w:tab w:val="left" w:pos="-180"/>
          <w:tab w:val="left" w:pos="0"/>
        </w:tabs>
        <w:spacing w:after="0"/>
        <w:ind w:left="0" w:firstLine="567"/>
        <w:jc w:val="both"/>
      </w:pPr>
      <w:r w:rsidRPr="00EC57B5">
        <w:t>Использование комплексного подхода приведет к повышению уровня комфортности проживания на сельских территориях, будет способствовать созданию благоприятных условий, созданию новых рабочих мест с учетом применения современных технологий в организации труда, формированию позитивного отношения к сельской местности и сельскому образу жизни.</w:t>
      </w:r>
    </w:p>
    <w:p w:rsidR="00CE7615" w:rsidRPr="00EC57B5" w:rsidRDefault="00CE7615" w:rsidP="00CE7615">
      <w:pPr>
        <w:jc w:val="both"/>
      </w:pPr>
    </w:p>
    <w:p w:rsidR="00CE7615" w:rsidRPr="00EC57B5" w:rsidRDefault="00CE7615" w:rsidP="00CE7615">
      <w:pPr>
        <w:widowControl w:val="0"/>
        <w:autoSpaceDE w:val="0"/>
        <w:autoSpaceDN w:val="0"/>
        <w:jc w:val="center"/>
        <w:outlineLvl w:val="0"/>
        <w:rPr>
          <w:rFonts w:eastAsia="Arial"/>
          <w:b/>
          <w:bCs/>
          <w:w w:val="110"/>
        </w:rPr>
      </w:pPr>
      <w:r w:rsidRPr="00EC57B5">
        <w:rPr>
          <w:rFonts w:eastAsia="Arial"/>
          <w:b/>
          <w:bCs/>
          <w:w w:val="110"/>
        </w:rPr>
        <w:t>Раздел 2. Основные цели и задачи муниципальной подпрограммы</w:t>
      </w:r>
    </w:p>
    <w:p w:rsidR="00CE7615" w:rsidRPr="00EC57B5" w:rsidRDefault="00CE7615" w:rsidP="00CE7615">
      <w:pPr>
        <w:ind w:firstLine="567"/>
        <w:jc w:val="both"/>
      </w:pPr>
      <w:r w:rsidRPr="00EC57B5">
        <w:t>Целью реализации Подпрограммы является создание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p w:rsidR="00CE7615" w:rsidRPr="00EC57B5" w:rsidRDefault="00CE7615" w:rsidP="00CE7615">
      <w:pPr>
        <w:ind w:firstLine="567"/>
        <w:jc w:val="both"/>
      </w:pPr>
      <w:r w:rsidRPr="00EC57B5">
        <w:t>Достижение этой цели обеспечивается за счет решения следующих задач Подпрограммы:</w:t>
      </w:r>
    </w:p>
    <w:p w:rsidR="00CE7615" w:rsidRPr="00EC57B5" w:rsidRDefault="00CE7615" w:rsidP="00CE7615">
      <w:pPr>
        <w:ind w:firstLine="567"/>
        <w:jc w:val="both"/>
      </w:pPr>
      <w:r w:rsidRPr="00EC57B5">
        <w:t>- обеспечение создания комфортных условий жизнедеятельности в сельской местности;</w:t>
      </w:r>
    </w:p>
    <w:p w:rsidR="00CE7615" w:rsidRPr="00EC57B5" w:rsidRDefault="00CE7615" w:rsidP="00CE7615">
      <w:pPr>
        <w:ind w:firstLine="567"/>
        <w:jc w:val="both"/>
      </w:pPr>
      <w:r w:rsidRPr="00EC57B5">
        <w:t>- повышение уровня обеспеченности населенных пунктов, расположенных в сельской местности, объектами социальной и инженерной инфраструктурой.</w:t>
      </w:r>
    </w:p>
    <w:p w:rsidR="00CE7615" w:rsidRPr="00EC57B5" w:rsidRDefault="00CE7615" w:rsidP="00CE7615">
      <w:pPr>
        <w:ind w:firstLine="567"/>
      </w:pPr>
    </w:p>
    <w:p w:rsidR="00CE7615" w:rsidRPr="00EC57B5" w:rsidRDefault="00CE7615" w:rsidP="00CE7615">
      <w:pPr>
        <w:pStyle w:val="ConsPlusNormal"/>
        <w:widowControl/>
        <w:jc w:val="center"/>
        <w:rPr>
          <w:rFonts w:eastAsia="Arial"/>
          <w:b/>
          <w:bCs/>
          <w:w w:val="110"/>
          <w:sz w:val="24"/>
          <w:szCs w:val="24"/>
        </w:rPr>
      </w:pPr>
      <w:r w:rsidRPr="00EC57B5">
        <w:rPr>
          <w:rFonts w:eastAsia="Arial"/>
          <w:b/>
          <w:bCs/>
          <w:w w:val="110"/>
          <w:sz w:val="24"/>
          <w:szCs w:val="24"/>
        </w:rPr>
        <w:t>Раздел 3. Ожидаемые результаты реализации муниципальной подпрограммы</w:t>
      </w:r>
    </w:p>
    <w:p w:rsidR="00CE7615" w:rsidRPr="00EC57B5" w:rsidRDefault="00CE7615" w:rsidP="00CE7615">
      <w:pPr>
        <w:jc w:val="both"/>
        <w:rPr>
          <w:color w:val="000000"/>
        </w:rPr>
      </w:pPr>
    </w:p>
    <w:p w:rsidR="00CE7615" w:rsidRPr="00EC57B5" w:rsidRDefault="00CE7615" w:rsidP="00CE7615">
      <w:pPr>
        <w:autoSpaceDE w:val="0"/>
        <w:autoSpaceDN w:val="0"/>
        <w:adjustRightInd w:val="0"/>
        <w:ind w:firstLine="567"/>
        <w:jc w:val="both"/>
        <w:outlineLvl w:val="1"/>
        <w:rPr>
          <w:color w:val="000000"/>
        </w:rPr>
      </w:pPr>
      <w:r w:rsidRPr="00EC57B5">
        <w:t xml:space="preserve"> </w:t>
      </w:r>
      <w:r w:rsidRPr="00EC57B5">
        <w:rPr>
          <w:color w:val="000000"/>
        </w:rPr>
        <w:t>Ожидаемые результаты реализации муниципальной подпрограммы отражены в таблице 1 приложения № 2 к муниципальной программе.</w:t>
      </w:r>
    </w:p>
    <w:p w:rsidR="00CE7615" w:rsidRPr="00EC57B5" w:rsidRDefault="00CE7615" w:rsidP="00CE7615">
      <w:pPr>
        <w:tabs>
          <w:tab w:val="left" w:pos="7797"/>
        </w:tabs>
        <w:jc w:val="center"/>
        <w:rPr>
          <w:rFonts w:eastAsia="Arial" w:cs="Arial"/>
          <w:b/>
          <w:bCs/>
          <w:w w:val="110"/>
        </w:rPr>
      </w:pPr>
    </w:p>
    <w:p w:rsidR="00CE7615" w:rsidRPr="00EC57B5" w:rsidRDefault="00CE7615" w:rsidP="00CE7615">
      <w:pPr>
        <w:tabs>
          <w:tab w:val="left" w:pos="7797"/>
        </w:tabs>
        <w:jc w:val="center"/>
        <w:rPr>
          <w:rFonts w:eastAsia="Arial" w:cs="Arial"/>
          <w:b/>
          <w:bCs/>
          <w:w w:val="110"/>
        </w:rPr>
      </w:pPr>
      <w:r w:rsidRPr="00EC57B5">
        <w:rPr>
          <w:rFonts w:eastAsia="Arial" w:cs="Arial"/>
          <w:b/>
          <w:bCs/>
          <w:w w:val="110"/>
        </w:rPr>
        <w:t>Раздел 4. Целевые показатели</w:t>
      </w:r>
      <w:r w:rsidRPr="00EC57B5">
        <w:rPr>
          <w:rFonts w:eastAsia="Arial"/>
          <w:b/>
          <w:bCs/>
          <w:w w:val="110"/>
        </w:rPr>
        <w:t xml:space="preserve"> муниципальной подпрограммы</w:t>
      </w:r>
    </w:p>
    <w:p w:rsidR="00CE7615" w:rsidRPr="00EC57B5" w:rsidRDefault="00CE7615" w:rsidP="00CE7615">
      <w:pPr>
        <w:autoSpaceDE w:val="0"/>
        <w:autoSpaceDN w:val="0"/>
        <w:adjustRightInd w:val="0"/>
        <w:ind w:firstLine="567"/>
        <w:jc w:val="both"/>
        <w:outlineLvl w:val="1"/>
      </w:pPr>
      <w:r w:rsidRPr="00EC57B5">
        <w:t xml:space="preserve">Состав целевых показателей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муниципальной подпрограммы, </w:t>
      </w:r>
      <w:r w:rsidRPr="00EC57B5">
        <w:rPr>
          <w:rFonts w:eastAsia="Arial"/>
        </w:rPr>
        <w:t>порядок расчета значений целевых индикаторов муниципальной подпрограммы</w:t>
      </w:r>
      <w:r w:rsidRPr="00EC57B5">
        <w:t xml:space="preserve"> отражены в таблице 2 </w:t>
      </w:r>
      <w:r w:rsidRPr="00EC57B5">
        <w:rPr>
          <w:color w:val="000000"/>
        </w:rPr>
        <w:t>приложения № 2 к муниципальной программе.</w:t>
      </w:r>
    </w:p>
    <w:p w:rsidR="00CE7615" w:rsidRPr="00EC57B5" w:rsidRDefault="00CE7615" w:rsidP="00CE7615">
      <w:pPr>
        <w:widowControl w:val="0"/>
        <w:autoSpaceDE w:val="0"/>
        <w:autoSpaceDN w:val="0"/>
        <w:jc w:val="center"/>
        <w:outlineLvl w:val="0"/>
        <w:rPr>
          <w:rFonts w:eastAsia="Arial"/>
          <w:b/>
          <w:bCs/>
          <w:w w:val="110"/>
        </w:rPr>
      </w:pPr>
    </w:p>
    <w:p w:rsidR="00CE7615" w:rsidRPr="00EC57B5" w:rsidRDefault="00CE7615" w:rsidP="00CE7615">
      <w:pPr>
        <w:widowControl w:val="0"/>
        <w:autoSpaceDE w:val="0"/>
        <w:autoSpaceDN w:val="0"/>
        <w:jc w:val="center"/>
        <w:outlineLvl w:val="0"/>
        <w:rPr>
          <w:rFonts w:eastAsia="Arial"/>
          <w:b/>
          <w:bCs/>
          <w:w w:val="110"/>
        </w:rPr>
      </w:pPr>
      <w:r w:rsidRPr="00EC57B5">
        <w:rPr>
          <w:rFonts w:eastAsia="Arial"/>
          <w:b/>
          <w:bCs/>
          <w:w w:val="110"/>
        </w:rPr>
        <w:t>Раздел 5. Срок реализации муниципальной подпрограммы</w:t>
      </w:r>
    </w:p>
    <w:p w:rsidR="00CE7615" w:rsidRPr="00EC57B5" w:rsidRDefault="00CE7615" w:rsidP="00CE7615">
      <w:pPr>
        <w:tabs>
          <w:tab w:val="left" w:pos="7797"/>
        </w:tabs>
        <w:ind w:firstLine="426"/>
        <w:jc w:val="both"/>
      </w:pPr>
      <w:r w:rsidRPr="00EC57B5">
        <w:t>Срок реализации муниципальной подпрогра</w:t>
      </w:r>
      <w:r w:rsidR="00812AA8">
        <w:t>ммы устанавливается на 2022-2026</w:t>
      </w:r>
      <w:r w:rsidRPr="00EC57B5">
        <w:t>гг.</w:t>
      </w:r>
    </w:p>
    <w:p w:rsidR="00CE7615" w:rsidRPr="00EC57B5" w:rsidRDefault="00CE7615" w:rsidP="00CE7615">
      <w:pPr>
        <w:tabs>
          <w:tab w:val="left" w:pos="7797"/>
        </w:tabs>
        <w:ind w:firstLine="426"/>
        <w:jc w:val="both"/>
      </w:pPr>
    </w:p>
    <w:p w:rsidR="00CE7615" w:rsidRDefault="00CE7615" w:rsidP="00CE7615">
      <w:pPr>
        <w:tabs>
          <w:tab w:val="left" w:pos="825"/>
        </w:tabs>
        <w:jc w:val="center"/>
        <w:rPr>
          <w:b/>
        </w:rPr>
      </w:pPr>
    </w:p>
    <w:p w:rsidR="00CE7615" w:rsidRDefault="00CE7615" w:rsidP="00CE7615">
      <w:pPr>
        <w:tabs>
          <w:tab w:val="left" w:pos="825"/>
        </w:tabs>
        <w:jc w:val="center"/>
        <w:rPr>
          <w:b/>
        </w:rPr>
      </w:pPr>
    </w:p>
    <w:p w:rsidR="00CE7615" w:rsidRDefault="00CE7615" w:rsidP="00CE7615">
      <w:pPr>
        <w:tabs>
          <w:tab w:val="left" w:pos="825"/>
        </w:tabs>
        <w:jc w:val="center"/>
        <w:rPr>
          <w:b/>
        </w:rPr>
      </w:pPr>
    </w:p>
    <w:p w:rsidR="00CE7615" w:rsidRPr="00EC57B5" w:rsidRDefault="00CE7615" w:rsidP="00CE7615">
      <w:pPr>
        <w:tabs>
          <w:tab w:val="left" w:pos="825"/>
        </w:tabs>
        <w:jc w:val="center"/>
      </w:pPr>
      <w:r w:rsidRPr="00EC57B5">
        <w:rPr>
          <w:b/>
        </w:rPr>
        <w:t xml:space="preserve">Раздел 6.  Перечень мероприятий и ресурсное обеспечение </w:t>
      </w:r>
    </w:p>
    <w:p w:rsidR="00CE7615" w:rsidRPr="00EC57B5" w:rsidRDefault="00CE7615" w:rsidP="00CE7615">
      <w:pPr>
        <w:tabs>
          <w:tab w:val="left" w:pos="7797"/>
        </w:tabs>
        <w:jc w:val="center"/>
        <w:rPr>
          <w:b/>
        </w:rPr>
      </w:pPr>
      <w:r w:rsidRPr="00EC57B5">
        <w:rPr>
          <w:b/>
        </w:rPr>
        <w:t>муниципальной программы</w:t>
      </w:r>
    </w:p>
    <w:p w:rsidR="00CE7615" w:rsidRPr="00EC57B5" w:rsidRDefault="00CE7615" w:rsidP="00CE7615">
      <w:pPr>
        <w:tabs>
          <w:tab w:val="left" w:pos="855"/>
          <w:tab w:val="left" w:pos="7797"/>
        </w:tabs>
        <w:ind w:firstLine="567"/>
        <w:jc w:val="both"/>
      </w:pPr>
      <w:r w:rsidRPr="00EC57B5">
        <w:rPr>
          <w:rFonts w:eastAsia="Arial"/>
        </w:rPr>
        <w:t>Перечень</w:t>
      </w:r>
      <w:r w:rsidRPr="00EC57B5">
        <w:rPr>
          <w:rFonts w:eastAsia="Arial"/>
          <w:spacing w:val="-5"/>
        </w:rPr>
        <w:t xml:space="preserve"> </w:t>
      </w:r>
      <w:r w:rsidRPr="00EC57B5">
        <w:rPr>
          <w:rFonts w:eastAsia="Arial"/>
        </w:rPr>
        <w:t>мероприятий подпрограммы</w:t>
      </w:r>
      <w:r w:rsidRPr="00EC57B5">
        <w:rPr>
          <w:rFonts w:eastAsia="Arial"/>
          <w:spacing w:val="-1"/>
        </w:rPr>
        <w:t xml:space="preserve"> </w:t>
      </w:r>
      <w:r w:rsidRPr="00EC57B5">
        <w:rPr>
          <w:rFonts w:eastAsia="Arial"/>
        </w:rPr>
        <w:t>с</w:t>
      </w:r>
      <w:r w:rsidRPr="00EC57B5">
        <w:rPr>
          <w:rFonts w:eastAsia="Arial"/>
          <w:spacing w:val="-1"/>
        </w:rPr>
        <w:t xml:space="preserve"> </w:t>
      </w:r>
      <w:r w:rsidRPr="00EC57B5">
        <w:rPr>
          <w:rFonts w:eastAsia="Arial"/>
        </w:rPr>
        <w:t>указанием</w:t>
      </w:r>
      <w:r w:rsidRPr="00EC57B5">
        <w:rPr>
          <w:rFonts w:eastAsia="Arial"/>
          <w:spacing w:val="-3"/>
        </w:rPr>
        <w:t xml:space="preserve"> </w:t>
      </w:r>
      <w:r w:rsidRPr="00EC57B5">
        <w:rPr>
          <w:rFonts w:eastAsia="Arial"/>
        </w:rPr>
        <w:t>сроков</w:t>
      </w:r>
      <w:r w:rsidRPr="00EC57B5">
        <w:rPr>
          <w:rFonts w:eastAsia="Arial"/>
          <w:spacing w:val="-3"/>
        </w:rPr>
        <w:t xml:space="preserve"> </w:t>
      </w:r>
      <w:r w:rsidRPr="00EC57B5">
        <w:rPr>
          <w:rFonts w:eastAsia="Arial"/>
        </w:rPr>
        <w:t>их</w:t>
      </w:r>
      <w:r w:rsidRPr="00EC57B5">
        <w:rPr>
          <w:rFonts w:eastAsia="Arial"/>
          <w:spacing w:val="-4"/>
        </w:rPr>
        <w:t xml:space="preserve"> </w:t>
      </w:r>
      <w:r w:rsidRPr="00EC57B5">
        <w:rPr>
          <w:rFonts w:eastAsia="Arial"/>
        </w:rPr>
        <w:t>реализации</w:t>
      </w:r>
      <w:r w:rsidRPr="00EC57B5">
        <w:t xml:space="preserve"> и ресурсное обеспечение муниципальной подпрограммы </w:t>
      </w:r>
      <w:r w:rsidRPr="00EC57B5">
        <w:rPr>
          <w:rFonts w:eastAsia="Arial"/>
        </w:rPr>
        <w:t>за счет всех источников по мероприятиям, по годам реализации муниципальной программы, в котором отражены направления финансирования,</w:t>
      </w:r>
      <w:r w:rsidRPr="00EC57B5">
        <w:t xml:space="preserve"> отражен в таблице 3 </w:t>
      </w:r>
      <w:r w:rsidRPr="00EC57B5">
        <w:rPr>
          <w:color w:val="000000"/>
        </w:rPr>
        <w:t>приложения № 2 к муниципальной программе.</w:t>
      </w:r>
      <w:r w:rsidRPr="00EC57B5">
        <w:rPr>
          <w:rFonts w:eastAsia="Arial"/>
        </w:rPr>
        <w:t xml:space="preserve"> </w:t>
      </w:r>
    </w:p>
    <w:p w:rsidR="00CE7615" w:rsidRPr="00EC57B5" w:rsidRDefault="00CE7615" w:rsidP="00CE7615">
      <w:pPr>
        <w:tabs>
          <w:tab w:val="left" w:pos="855"/>
          <w:tab w:val="left" w:pos="7797"/>
        </w:tabs>
        <w:jc w:val="both"/>
      </w:pPr>
    </w:p>
    <w:p w:rsidR="00CE7615" w:rsidRPr="00EC57B5" w:rsidRDefault="00CE7615" w:rsidP="00CE7615">
      <w:pPr>
        <w:tabs>
          <w:tab w:val="left" w:pos="7797"/>
        </w:tabs>
        <w:jc w:val="center"/>
        <w:rPr>
          <w:b/>
        </w:rPr>
      </w:pPr>
      <w:r w:rsidRPr="00EC57B5">
        <w:rPr>
          <w:b/>
        </w:rPr>
        <w:t>Раздел 7.  Сравнительная таблица целевых показателей на текущий период</w:t>
      </w:r>
    </w:p>
    <w:p w:rsidR="00CE7615" w:rsidRPr="00EC57B5" w:rsidRDefault="00CE7615" w:rsidP="00CE7615">
      <w:pPr>
        <w:autoSpaceDE w:val="0"/>
        <w:autoSpaceDN w:val="0"/>
        <w:adjustRightInd w:val="0"/>
        <w:ind w:firstLine="567"/>
        <w:jc w:val="both"/>
        <w:outlineLvl w:val="1"/>
      </w:pPr>
      <w:r w:rsidRPr="00EC57B5">
        <w:t xml:space="preserve">Сравнительная таблица целевых показателей на текущий период отражена в таблице 4 </w:t>
      </w:r>
      <w:r w:rsidRPr="00EC57B5">
        <w:rPr>
          <w:color w:val="000000"/>
        </w:rPr>
        <w:t>приложения № 2 к муниципальной программе.</w:t>
      </w:r>
    </w:p>
    <w:p w:rsidR="00CE7615" w:rsidRPr="00DE0E46" w:rsidRDefault="00CE7615" w:rsidP="00CE7615">
      <w:pPr>
        <w:tabs>
          <w:tab w:val="left" w:pos="7797"/>
        </w:tabs>
        <w:ind w:firstLine="426"/>
        <w:jc w:val="both"/>
        <w:rPr>
          <w:b/>
        </w:rPr>
      </w:pPr>
    </w:p>
    <w:p w:rsidR="00CE7615" w:rsidRPr="00084B6B" w:rsidRDefault="00CE7615" w:rsidP="00CE7615">
      <w:pPr>
        <w:pStyle w:val="a6"/>
        <w:spacing w:before="120" w:after="120" w:line="240" w:lineRule="auto"/>
        <w:ind w:left="0"/>
        <w:jc w:val="center"/>
        <w:rPr>
          <w:rFonts w:ascii="Times New Roman" w:hAnsi="Times New Roman"/>
          <w:b/>
          <w:sz w:val="24"/>
          <w:szCs w:val="24"/>
        </w:rPr>
      </w:pPr>
    </w:p>
    <w:p w:rsidR="00CE7615" w:rsidRDefault="00CE7615" w:rsidP="00CE7615">
      <w:pPr>
        <w:jc w:val="right"/>
        <w:rPr>
          <w:b/>
          <w:sz w:val="20"/>
          <w:szCs w:val="20"/>
        </w:rPr>
        <w:sectPr w:rsidR="00CE7615" w:rsidSect="00CE7615">
          <w:type w:val="nextColumn"/>
          <w:pgSz w:w="11906" w:h="16838"/>
          <w:pgMar w:top="851" w:right="707" w:bottom="1134" w:left="1134" w:header="709" w:footer="709" w:gutter="0"/>
          <w:cols w:space="708"/>
          <w:docGrid w:linePitch="360"/>
        </w:sectPr>
      </w:pPr>
    </w:p>
    <w:p w:rsidR="00CE7615" w:rsidRPr="00FB78BA" w:rsidRDefault="00CE7615" w:rsidP="00CE7615">
      <w:pPr>
        <w:tabs>
          <w:tab w:val="left" w:pos="9923"/>
        </w:tabs>
        <w:jc w:val="right"/>
        <w:rPr>
          <w:sz w:val="20"/>
          <w:szCs w:val="20"/>
        </w:rPr>
      </w:pPr>
      <w:r w:rsidRPr="00FB78BA">
        <w:rPr>
          <w:sz w:val="20"/>
          <w:szCs w:val="20"/>
        </w:rPr>
        <w:t xml:space="preserve">Таблица 1 </w:t>
      </w:r>
      <w:r>
        <w:rPr>
          <w:sz w:val="20"/>
          <w:szCs w:val="20"/>
        </w:rPr>
        <w:t>Приложения № 2</w:t>
      </w:r>
    </w:p>
    <w:p w:rsidR="00CE7615" w:rsidRDefault="00CE7615" w:rsidP="00CE7615">
      <w:pPr>
        <w:tabs>
          <w:tab w:val="left" w:pos="7797"/>
        </w:tabs>
        <w:jc w:val="right"/>
        <w:rPr>
          <w:sz w:val="20"/>
          <w:szCs w:val="20"/>
        </w:rPr>
      </w:pPr>
      <w:r w:rsidRPr="00FB78BA">
        <w:rPr>
          <w:sz w:val="20"/>
          <w:szCs w:val="20"/>
        </w:rPr>
        <w:t xml:space="preserve">к </w:t>
      </w:r>
      <w:r>
        <w:rPr>
          <w:sz w:val="20"/>
          <w:szCs w:val="20"/>
        </w:rPr>
        <w:t>муниципальной программе</w:t>
      </w:r>
    </w:p>
    <w:p w:rsidR="00CE7615" w:rsidRPr="00517824" w:rsidRDefault="00CE7615" w:rsidP="00CE7615">
      <w:pPr>
        <w:pStyle w:val="ConsPlusNormal"/>
        <w:widowControl/>
        <w:jc w:val="center"/>
        <w:rPr>
          <w:rFonts w:eastAsia="Arial"/>
          <w:b/>
          <w:bCs/>
          <w:w w:val="110"/>
          <w:sz w:val="24"/>
          <w:szCs w:val="24"/>
        </w:rPr>
      </w:pPr>
      <w:r w:rsidRPr="00517824">
        <w:rPr>
          <w:rFonts w:eastAsia="Arial"/>
          <w:b/>
          <w:bCs/>
          <w:w w:val="110"/>
          <w:sz w:val="24"/>
          <w:szCs w:val="24"/>
        </w:rPr>
        <w:t>Ожидаемые результаты реализации муниципальной подпрограммы</w:t>
      </w:r>
    </w:p>
    <w:p w:rsidR="00CE7615" w:rsidRPr="00976960" w:rsidRDefault="00CE7615" w:rsidP="00CE7615">
      <w:pPr>
        <w:pStyle w:val="ConsPlusNormal"/>
        <w:widowControl/>
        <w:jc w:val="center"/>
        <w:rPr>
          <w:rFonts w:eastAsia="Arial"/>
          <w:b/>
          <w:bCs/>
          <w:w w:val="110"/>
          <w:sz w:val="24"/>
          <w:szCs w:val="24"/>
        </w:rPr>
      </w:pPr>
    </w:p>
    <w:tbl>
      <w:tblPr>
        <w:tblW w:w="14899" w:type="dxa"/>
        <w:tblInd w:w="92" w:type="dxa"/>
        <w:tblLook w:val="04A0" w:firstRow="1" w:lastRow="0" w:firstColumn="1" w:lastColumn="0" w:noHBand="0" w:noVBand="1"/>
      </w:tblPr>
      <w:tblGrid>
        <w:gridCol w:w="540"/>
        <w:gridCol w:w="2839"/>
        <w:gridCol w:w="4301"/>
        <w:gridCol w:w="3984"/>
        <w:gridCol w:w="1438"/>
        <w:gridCol w:w="1797"/>
      </w:tblGrid>
      <w:tr w:rsidR="00CE7615" w:rsidRPr="00976960" w:rsidTr="00CE7615">
        <w:trPr>
          <w:trHeight w:val="138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15" w:rsidRPr="00976960" w:rsidRDefault="00CE7615" w:rsidP="00CE7615">
            <w:pPr>
              <w:jc w:val="center"/>
              <w:rPr>
                <w:color w:val="000000"/>
              </w:rPr>
            </w:pPr>
            <w:r w:rsidRPr="00976960">
              <w:rPr>
                <w:color w:val="000000"/>
              </w:rPr>
              <w:t>№ п/п</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CE7615" w:rsidRPr="00976960" w:rsidRDefault="00CE7615" w:rsidP="00CE7615">
            <w:pPr>
              <w:jc w:val="center"/>
              <w:rPr>
                <w:color w:val="000000"/>
              </w:rPr>
            </w:pPr>
            <w:r w:rsidRPr="00976960">
              <w:rPr>
                <w:color w:val="000000"/>
              </w:rPr>
              <w:t>Задачи</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CE7615" w:rsidRPr="00FF2F33" w:rsidRDefault="00CE7615" w:rsidP="00CE7615">
            <w:pPr>
              <w:jc w:val="center"/>
              <w:rPr>
                <w:color w:val="000000"/>
              </w:rPr>
            </w:pPr>
            <w:r w:rsidRPr="00976960">
              <w:rPr>
                <w:color w:val="000000"/>
              </w:rPr>
              <w:t xml:space="preserve">Решаемые проблемы </w:t>
            </w:r>
            <w:r w:rsidRPr="00FF2F33">
              <w:rPr>
                <w:color w:val="000000"/>
              </w:rPr>
              <w:t>&lt;1&gt;</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CE7615" w:rsidRPr="00976960" w:rsidRDefault="00CE7615" w:rsidP="00CE7615">
            <w:pPr>
              <w:jc w:val="center"/>
              <w:rPr>
                <w:color w:val="000000"/>
              </w:rPr>
            </w:pPr>
            <w:r w:rsidRPr="00976960">
              <w:rPr>
                <w:color w:val="000000"/>
              </w:rPr>
              <w:t>Ожидаемые результаты</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CE7615" w:rsidRPr="00976960" w:rsidRDefault="00CE7615" w:rsidP="00CE7615">
            <w:pPr>
              <w:jc w:val="center"/>
              <w:rPr>
                <w:color w:val="000000"/>
              </w:rPr>
            </w:pPr>
            <w:r w:rsidRPr="00976960">
              <w:rPr>
                <w:color w:val="000000"/>
              </w:rPr>
              <w:t>Сроки достижения результатов</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CE7615" w:rsidRPr="00976960" w:rsidRDefault="00CE7615" w:rsidP="00CE7615">
            <w:pPr>
              <w:jc w:val="center"/>
              <w:rPr>
                <w:color w:val="000000"/>
              </w:rPr>
            </w:pPr>
            <w:r w:rsidRPr="00976960">
              <w:rPr>
                <w:color w:val="000000"/>
              </w:rPr>
              <w:t>Ответственный исполнитель</w:t>
            </w:r>
          </w:p>
        </w:tc>
      </w:tr>
      <w:tr w:rsidR="00CE7615" w:rsidRPr="00976960" w:rsidTr="00CE7615">
        <w:trPr>
          <w:trHeight w:val="300"/>
        </w:trPr>
        <w:tc>
          <w:tcPr>
            <w:tcW w:w="148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7615" w:rsidRPr="00976960" w:rsidRDefault="00CE7615" w:rsidP="00CE7615">
            <w:pPr>
              <w:rPr>
                <w:color w:val="000000"/>
              </w:rPr>
            </w:pPr>
            <w:r w:rsidRPr="00976960">
              <w:rPr>
                <w:color w:val="000000"/>
              </w:rPr>
              <w:t xml:space="preserve">Цель </w:t>
            </w:r>
            <w:r>
              <w:rPr>
                <w:color w:val="000000"/>
              </w:rPr>
              <w:t>под</w:t>
            </w:r>
            <w:r w:rsidRPr="00976960">
              <w:rPr>
                <w:color w:val="000000"/>
              </w:rPr>
              <w:t xml:space="preserve">программы: </w:t>
            </w:r>
            <w:r>
              <w:t>С</w:t>
            </w:r>
            <w:r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tc>
      </w:tr>
      <w:tr w:rsidR="00CE7615" w:rsidRPr="00976960" w:rsidTr="00CE7615">
        <w:trPr>
          <w:trHeight w:val="1087"/>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CE7615" w:rsidRPr="00976960" w:rsidRDefault="00CE7615" w:rsidP="00CE7615">
            <w:pPr>
              <w:jc w:val="center"/>
              <w:rPr>
                <w:color w:val="000000"/>
              </w:rPr>
            </w:pPr>
            <w:r w:rsidRPr="00976960">
              <w:rPr>
                <w:color w:val="000000"/>
              </w:rPr>
              <w:t>1</w:t>
            </w:r>
          </w:p>
        </w:tc>
        <w:tc>
          <w:tcPr>
            <w:tcW w:w="2839" w:type="dxa"/>
            <w:tcBorders>
              <w:top w:val="single" w:sz="4" w:space="0" w:color="auto"/>
              <w:left w:val="nil"/>
              <w:bottom w:val="single" w:sz="4" w:space="0" w:color="auto"/>
              <w:right w:val="single" w:sz="4" w:space="0" w:color="auto"/>
            </w:tcBorders>
            <w:shd w:val="clear" w:color="auto" w:fill="auto"/>
            <w:hideMark/>
          </w:tcPr>
          <w:p w:rsidR="00CE7615" w:rsidRPr="00A72F8E" w:rsidRDefault="00CE7615" w:rsidP="00CE7615">
            <w:pPr>
              <w:jc w:val="both"/>
            </w:pPr>
            <w:r>
              <w:t>1.</w:t>
            </w:r>
            <w:r w:rsidRPr="00A72F8E">
              <w:t>обеспечение создания комфортных условий жизнедеятельности в сельской местности;</w:t>
            </w:r>
          </w:p>
          <w:p w:rsidR="00CE7615" w:rsidRPr="00976960" w:rsidRDefault="00CE7615" w:rsidP="00CE7615">
            <w:r>
              <w:t>2.</w:t>
            </w:r>
            <w:r w:rsidRPr="00A72F8E">
              <w:t>повышение уровня обеспеченности населенных пунктов, расположенных в сельской местности, объектами социальной и инженерной инфраструктурой.</w:t>
            </w:r>
          </w:p>
        </w:tc>
        <w:tc>
          <w:tcPr>
            <w:tcW w:w="4301" w:type="dxa"/>
            <w:tcBorders>
              <w:top w:val="single" w:sz="4" w:space="0" w:color="auto"/>
              <w:left w:val="nil"/>
              <w:bottom w:val="single" w:sz="4" w:space="0" w:color="auto"/>
              <w:right w:val="single" w:sz="4" w:space="0" w:color="auto"/>
            </w:tcBorders>
            <w:shd w:val="clear" w:color="auto" w:fill="auto"/>
            <w:noWrap/>
            <w:hideMark/>
          </w:tcPr>
          <w:p w:rsidR="00CE7615" w:rsidRPr="00976960" w:rsidRDefault="00CE7615" w:rsidP="00CE7615">
            <w:pPr>
              <w:rPr>
                <w:color w:val="000000"/>
              </w:rPr>
            </w:pPr>
            <w:r>
              <w:t>С</w:t>
            </w:r>
            <w:r w:rsidRPr="00084B6B">
              <w:t>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tc>
        <w:tc>
          <w:tcPr>
            <w:tcW w:w="4208" w:type="dxa"/>
            <w:tcBorders>
              <w:top w:val="single" w:sz="4" w:space="0" w:color="auto"/>
              <w:left w:val="nil"/>
              <w:bottom w:val="single" w:sz="4" w:space="0" w:color="auto"/>
              <w:right w:val="single" w:sz="4" w:space="0" w:color="auto"/>
            </w:tcBorders>
            <w:shd w:val="clear" w:color="auto" w:fill="auto"/>
            <w:hideMark/>
          </w:tcPr>
          <w:p w:rsidR="00CE7615" w:rsidRPr="00976960" w:rsidRDefault="00CE7615" w:rsidP="00CE7615">
            <w:r>
              <w:t>Повышение</w:t>
            </w:r>
            <w:r w:rsidRPr="00237183">
              <w:t xml:space="preserve"> уровня комфортности проживания на сельских территориях, </w:t>
            </w:r>
            <w:r>
              <w:t>создание</w:t>
            </w:r>
            <w:r w:rsidRPr="00237183">
              <w:t xml:space="preserve"> новых рабочих мест с учетом применения современных технологий в организации труда, </w:t>
            </w:r>
            <w:r>
              <w:t>формированию</w:t>
            </w:r>
            <w:r w:rsidRPr="00237183">
              <w:t xml:space="preserve"> позитивного отношения к сельской местности и сельскому образу жизни</w:t>
            </w:r>
            <w:r>
              <w:t>.</w:t>
            </w:r>
          </w:p>
        </w:tc>
        <w:tc>
          <w:tcPr>
            <w:tcW w:w="1354" w:type="dxa"/>
            <w:tcBorders>
              <w:top w:val="single" w:sz="4" w:space="0" w:color="auto"/>
              <w:left w:val="nil"/>
              <w:bottom w:val="single" w:sz="4" w:space="0" w:color="auto"/>
              <w:right w:val="single" w:sz="4" w:space="0" w:color="auto"/>
            </w:tcBorders>
            <w:shd w:val="clear" w:color="auto" w:fill="auto"/>
            <w:noWrap/>
            <w:hideMark/>
          </w:tcPr>
          <w:p w:rsidR="00CE7615" w:rsidRPr="00976960" w:rsidRDefault="00CE7615" w:rsidP="00CE7615">
            <w:pPr>
              <w:jc w:val="center"/>
              <w:rPr>
                <w:color w:val="000000"/>
              </w:rPr>
            </w:pPr>
            <w:r>
              <w:rPr>
                <w:color w:val="000000"/>
              </w:rPr>
              <w:t xml:space="preserve">2022- </w:t>
            </w:r>
            <w:r w:rsidR="00812AA8">
              <w:rPr>
                <w:color w:val="000000"/>
              </w:rPr>
              <w:t>2026</w:t>
            </w:r>
          </w:p>
        </w:tc>
        <w:tc>
          <w:tcPr>
            <w:tcW w:w="1666" w:type="dxa"/>
            <w:tcBorders>
              <w:top w:val="single" w:sz="4" w:space="0" w:color="auto"/>
              <w:left w:val="nil"/>
              <w:bottom w:val="single" w:sz="4" w:space="0" w:color="auto"/>
              <w:right w:val="single" w:sz="4" w:space="0" w:color="auto"/>
            </w:tcBorders>
            <w:shd w:val="clear" w:color="auto" w:fill="auto"/>
            <w:hideMark/>
          </w:tcPr>
          <w:p w:rsidR="00CE7615" w:rsidRPr="00976960" w:rsidRDefault="00CE7615" w:rsidP="00CE7615">
            <w:pPr>
              <w:rPr>
                <w:color w:val="000000"/>
              </w:rPr>
            </w:pPr>
            <w:r w:rsidRPr="00976960">
              <w:rPr>
                <w:color w:val="000000"/>
              </w:rPr>
              <w:t>МКУ «КУМХ»</w:t>
            </w:r>
          </w:p>
        </w:tc>
      </w:tr>
    </w:tbl>
    <w:p w:rsidR="00CE7615" w:rsidRPr="00976960" w:rsidRDefault="00CE7615" w:rsidP="00CE7615">
      <w:pPr>
        <w:pStyle w:val="ConsPlusNormal"/>
        <w:widowControl/>
        <w:rPr>
          <w:sz w:val="24"/>
          <w:szCs w:val="24"/>
        </w:rPr>
      </w:pPr>
    </w:p>
    <w:p w:rsidR="00CE7615" w:rsidRPr="00A1735B" w:rsidRDefault="00CE7615" w:rsidP="00CE7615">
      <w:pPr>
        <w:widowControl w:val="0"/>
        <w:autoSpaceDE w:val="0"/>
        <w:autoSpaceDN w:val="0"/>
        <w:spacing w:line="252" w:lineRule="auto"/>
        <w:ind w:firstLine="60"/>
        <w:jc w:val="both"/>
        <w:rPr>
          <w:rFonts w:eastAsia="Arial"/>
          <w:sz w:val="20"/>
          <w:szCs w:val="20"/>
        </w:rPr>
      </w:pPr>
      <w:r w:rsidRPr="00A1735B">
        <w:rPr>
          <w:rFonts w:eastAsia="Arial"/>
          <w:sz w:val="20"/>
          <w:szCs w:val="20"/>
        </w:rPr>
        <w:t xml:space="preserve">&lt;1&gt; В </w:t>
      </w:r>
      <w:r w:rsidRPr="00A1735B">
        <w:rPr>
          <w:rFonts w:eastAsia="Arial"/>
          <w:spacing w:val="-3"/>
          <w:sz w:val="20"/>
          <w:szCs w:val="20"/>
        </w:rPr>
        <w:t xml:space="preserve">графе </w:t>
      </w:r>
      <w:r w:rsidRPr="00A1735B">
        <w:rPr>
          <w:rFonts w:eastAsia="Arial"/>
          <w:sz w:val="20"/>
          <w:szCs w:val="20"/>
        </w:rPr>
        <w:t xml:space="preserve">указываются все проблемы, выявленные в разделе 1 муниципальной программы. </w:t>
      </w:r>
      <w:r w:rsidRPr="00A1735B">
        <w:rPr>
          <w:rFonts w:eastAsia="Arial"/>
          <w:spacing w:val="-2"/>
          <w:sz w:val="20"/>
          <w:szCs w:val="20"/>
        </w:rPr>
        <w:t xml:space="preserve">При </w:t>
      </w:r>
      <w:r w:rsidRPr="00A1735B">
        <w:rPr>
          <w:rFonts w:eastAsia="Arial"/>
          <w:sz w:val="20"/>
          <w:szCs w:val="20"/>
        </w:rPr>
        <w:t xml:space="preserve">невозможности </w:t>
      </w:r>
      <w:r w:rsidRPr="00A1735B">
        <w:rPr>
          <w:rFonts w:eastAsia="Arial"/>
          <w:spacing w:val="-3"/>
          <w:sz w:val="20"/>
          <w:szCs w:val="20"/>
        </w:rPr>
        <w:t xml:space="preserve">решения </w:t>
      </w:r>
      <w:r w:rsidRPr="00A1735B">
        <w:rPr>
          <w:rFonts w:eastAsia="Arial"/>
          <w:sz w:val="20"/>
          <w:szCs w:val="20"/>
        </w:rPr>
        <w:t xml:space="preserve">какой-либо проблемы в течение планового периода представляются пояснения о факторах, препятствующих ее </w:t>
      </w:r>
      <w:r w:rsidRPr="00A1735B">
        <w:rPr>
          <w:rFonts w:eastAsia="Arial"/>
          <w:spacing w:val="-3"/>
          <w:sz w:val="20"/>
          <w:szCs w:val="20"/>
        </w:rPr>
        <w:t xml:space="preserve">решению, </w:t>
      </w:r>
      <w:r w:rsidRPr="00A1735B">
        <w:rPr>
          <w:rFonts w:eastAsia="Arial"/>
          <w:sz w:val="20"/>
          <w:szCs w:val="20"/>
        </w:rPr>
        <w:t xml:space="preserve">и о перспективных планах </w:t>
      </w:r>
      <w:r w:rsidRPr="00A1735B">
        <w:rPr>
          <w:rFonts w:eastAsia="Arial"/>
          <w:spacing w:val="-3"/>
          <w:sz w:val="20"/>
          <w:szCs w:val="20"/>
        </w:rPr>
        <w:t xml:space="preserve">решения </w:t>
      </w:r>
      <w:r w:rsidRPr="00A1735B">
        <w:rPr>
          <w:rFonts w:eastAsia="Arial"/>
          <w:sz w:val="20"/>
          <w:szCs w:val="20"/>
        </w:rPr>
        <w:t>данной</w:t>
      </w:r>
      <w:r w:rsidRPr="00A1735B">
        <w:rPr>
          <w:rFonts w:eastAsia="Arial"/>
          <w:spacing w:val="-4"/>
          <w:sz w:val="20"/>
          <w:szCs w:val="20"/>
        </w:rPr>
        <w:t xml:space="preserve"> </w:t>
      </w:r>
      <w:r w:rsidRPr="00A1735B">
        <w:rPr>
          <w:rFonts w:eastAsia="Arial"/>
          <w:sz w:val="20"/>
          <w:szCs w:val="20"/>
        </w:rPr>
        <w:t>проблемы</w:t>
      </w:r>
      <w:r w:rsidRPr="00A1735B">
        <w:rPr>
          <w:rFonts w:eastAsia="Arial"/>
          <w:spacing w:val="-1"/>
          <w:sz w:val="20"/>
          <w:szCs w:val="20"/>
        </w:rPr>
        <w:t xml:space="preserve"> </w:t>
      </w:r>
      <w:r w:rsidRPr="00A1735B">
        <w:rPr>
          <w:rFonts w:eastAsia="Arial"/>
          <w:sz w:val="20"/>
          <w:szCs w:val="20"/>
        </w:rPr>
        <w:t>(в</w:t>
      </w:r>
      <w:r w:rsidRPr="00A1735B">
        <w:rPr>
          <w:rFonts w:eastAsia="Arial"/>
          <w:spacing w:val="-1"/>
          <w:sz w:val="20"/>
          <w:szCs w:val="20"/>
        </w:rPr>
        <w:t xml:space="preserve"> </w:t>
      </w:r>
      <w:r w:rsidRPr="00A1735B">
        <w:rPr>
          <w:rFonts w:eastAsia="Arial"/>
          <w:sz w:val="20"/>
          <w:szCs w:val="20"/>
        </w:rPr>
        <w:t>т.ч.</w:t>
      </w:r>
      <w:r w:rsidRPr="00A1735B">
        <w:rPr>
          <w:rFonts w:eastAsia="Arial"/>
          <w:spacing w:val="-3"/>
          <w:sz w:val="20"/>
          <w:szCs w:val="20"/>
        </w:rPr>
        <w:t xml:space="preserve"> </w:t>
      </w:r>
      <w:r w:rsidRPr="00A1735B">
        <w:rPr>
          <w:rFonts w:eastAsia="Arial"/>
          <w:sz w:val="20"/>
          <w:szCs w:val="20"/>
        </w:rPr>
        <w:t>в</w:t>
      </w:r>
      <w:r w:rsidRPr="00A1735B">
        <w:rPr>
          <w:rFonts w:eastAsia="Arial"/>
          <w:spacing w:val="-2"/>
          <w:sz w:val="20"/>
          <w:szCs w:val="20"/>
        </w:rPr>
        <w:t xml:space="preserve"> </w:t>
      </w:r>
      <w:r w:rsidRPr="00A1735B">
        <w:rPr>
          <w:rFonts w:eastAsia="Arial"/>
          <w:sz w:val="20"/>
          <w:szCs w:val="20"/>
        </w:rPr>
        <w:t>рамках</w:t>
      </w:r>
      <w:r w:rsidRPr="00A1735B">
        <w:rPr>
          <w:rFonts w:eastAsia="Arial"/>
          <w:spacing w:val="-3"/>
          <w:sz w:val="20"/>
          <w:szCs w:val="20"/>
        </w:rPr>
        <w:t xml:space="preserve"> </w:t>
      </w:r>
      <w:r w:rsidRPr="00A1735B">
        <w:rPr>
          <w:rFonts w:eastAsia="Arial"/>
          <w:sz w:val="20"/>
          <w:szCs w:val="20"/>
        </w:rPr>
        <w:t>других</w:t>
      </w:r>
      <w:r w:rsidRPr="00A1735B">
        <w:rPr>
          <w:rFonts w:eastAsia="Arial"/>
          <w:spacing w:val="-4"/>
          <w:sz w:val="20"/>
          <w:szCs w:val="20"/>
        </w:rPr>
        <w:t xml:space="preserve"> </w:t>
      </w:r>
      <w:r w:rsidRPr="00A1735B">
        <w:rPr>
          <w:rFonts w:eastAsia="Arial"/>
          <w:sz w:val="20"/>
          <w:szCs w:val="20"/>
        </w:rPr>
        <w:t>программ).</w:t>
      </w:r>
    </w:p>
    <w:p w:rsidR="00CE7615" w:rsidRPr="00A1735B" w:rsidRDefault="00CE7615" w:rsidP="00CE7615">
      <w:pPr>
        <w:tabs>
          <w:tab w:val="left" w:pos="7797"/>
        </w:tabs>
        <w:jc w:val="both"/>
        <w:sectPr w:rsidR="00CE7615" w:rsidRPr="00A1735B" w:rsidSect="00CE7615">
          <w:type w:val="nextColumn"/>
          <w:pgSz w:w="16838" w:h="11906" w:orient="landscape" w:code="9"/>
          <w:pgMar w:top="1134" w:right="567" w:bottom="1843" w:left="1134" w:header="709" w:footer="709" w:gutter="0"/>
          <w:cols w:space="708"/>
          <w:titlePg/>
          <w:docGrid w:linePitch="360"/>
        </w:sectPr>
      </w:pPr>
    </w:p>
    <w:p w:rsidR="00CE7615" w:rsidRDefault="00CE7615" w:rsidP="00CE7615">
      <w:pPr>
        <w:tabs>
          <w:tab w:val="left" w:pos="7797"/>
        </w:tabs>
        <w:rPr>
          <w:rFonts w:eastAsia="Arial" w:cs="Arial"/>
          <w:b/>
          <w:bCs/>
          <w:w w:val="110"/>
        </w:rPr>
      </w:pPr>
    </w:p>
    <w:p w:rsidR="00CE7615" w:rsidRDefault="00CE7615" w:rsidP="00CE7615">
      <w:pPr>
        <w:tabs>
          <w:tab w:val="left" w:pos="7797"/>
        </w:tabs>
        <w:rPr>
          <w:rFonts w:eastAsia="Arial" w:cs="Arial"/>
          <w:b/>
          <w:bCs/>
          <w:w w:val="110"/>
        </w:rPr>
      </w:pPr>
    </w:p>
    <w:p w:rsidR="00CE7615" w:rsidRPr="00FB78BA" w:rsidRDefault="00CE7615" w:rsidP="00CE7615">
      <w:pPr>
        <w:tabs>
          <w:tab w:val="left" w:pos="9923"/>
        </w:tabs>
        <w:jc w:val="right"/>
        <w:rPr>
          <w:sz w:val="20"/>
          <w:szCs w:val="20"/>
        </w:rPr>
      </w:pPr>
      <w:r w:rsidRPr="00FB78BA">
        <w:rPr>
          <w:sz w:val="20"/>
          <w:szCs w:val="20"/>
        </w:rPr>
        <w:t xml:space="preserve">Таблица </w:t>
      </w:r>
      <w:r>
        <w:rPr>
          <w:sz w:val="20"/>
          <w:szCs w:val="20"/>
        </w:rPr>
        <w:t>2</w:t>
      </w:r>
      <w:r w:rsidRPr="00FB78BA">
        <w:rPr>
          <w:sz w:val="20"/>
          <w:szCs w:val="20"/>
        </w:rPr>
        <w:t xml:space="preserve"> </w:t>
      </w:r>
      <w:r>
        <w:rPr>
          <w:sz w:val="20"/>
          <w:szCs w:val="20"/>
        </w:rPr>
        <w:t>Приложения № 2</w:t>
      </w:r>
    </w:p>
    <w:p w:rsidR="00CE7615" w:rsidRDefault="00CE7615" w:rsidP="00CE7615">
      <w:pPr>
        <w:tabs>
          <w:tab w:val="left" w:pos="7797"/>
        </w:tabs>
        <w:jc w:val="right"/>
        <w:rPr>
          <w:sz w:val="20"/>
          <w:szCs w:val="20"/>
        </w:rPr>
      </w:pPr>
      <w:r w:rsidRPr="00FB78BA">
        <w:rPr>
          <w:sz w:val="20"/>
          <w:szCs w:val="20"/>
        </w:rPr>
        <w:t xml:space="preserve">к </w:t>
      </w:r>
      <w:r>
        <w:rPr>
          <w:sz w:val="20"/>
          <w:szCs w:val="20"/>
        </w:rPr>
        <w:t>муниципальной программе</w:t>
      </w:r>
    </w:p>
    <w:p w:rsidR="00CE7615" w:rsidRDefault="00CE7615" w:rsidP="00CE7615">
      <w:pPr>
        <w:tabs>
          <w:tab w:val="left" w:pos="7797"/>
        </w:tabs>
        <w:jc w:val="center"/>
        <w:rPr>
          <w:rFonts w:eastAsia="Arial" w:cs="Arial"/>
          <w:b/>
          <w:bCs/>
          <w:w w:val="110"/>
        </w:rPr>
      </w:pPr>
    </w:p>
    <w:p w:rsidR="00CE7615" w:rsidRPr="00517824" w:rsidRDefault="00CE7615" w:rsidP="00CE7615">
      <w:pPr>
        <w:tabs>
          <w:tab w:val="left" w:pos="7797"/>
        </w:tabs>
        <w:jc w:val="center"/>
        <w:rPr>
          <w:b/>
        </w:rPr>
      </w:pPr>
      <w:r w:rsidRPr="00517824">
        <w:rPr>
          <w:rFonts w:eastAsia="Arial" w:cs="Arial"/>
          <w:b/>
          <w:bCs/>
          <w:w w:val="110"/>
        </w:rPr>
        <w:t xml:space="preserve">Целевые показатели </w:t>
      </w:r>
      <w:r w:rsidRPr="00517824">
        <w:rPr>
          <w:b/>
        </w:rPr>
        <w:t xml:space="preserve">муниципальной подпрограммы </w:t>
      </w:r>
    </w:p>
    <w:p w:rsidR="00CE7615" w:rsidRPr="00517824" w:rsidRDefault="00CE7615" w:rsidP="00CE7615">
      <w:pPr>
        <w:tabs>
          <w:tab w:val="left" w:pos="7797"/>
        </w:tabs>
        <w:jc w:val="center"/>
        <w:rPr>
          <w:b/>
        </w:rPr>
      </w:pPr>
      <w:r w:rsidRPr="00517824">
        <w:rPr>
          <w:b/>
        </w:rPr>
        <w:t>«Создание и развитие инфраструктуры на сельских территориях»</w:t>
      </w:r>
    </w:p>
    <w:p w:rsidR="00CE7615" w:rsidRPr="00A1735B" w:rsidRDefault="00CE7615" w:rsidP="00CE7615">
      <w:pPr>
        <w:tabs>
          <w:tab w:val="left" w:pos="7797"/>
        </w:tabs>
        <w:jc w:val="center"/>
      </w:pPr>
    </w:p>
    <w:tbl>
      <w:tblPr>
        <w:tblW w:w="14781" w:type="dxa"/>
        <w:tblInd w:w="93" w:type="dxa"/>
        <w:tblLayout w:type="fixed"/>
        <w:tblLook w:val="04A0" w:firstRow="1" w:lastRow="0" w:firstColumn="1" w:lastColumn="0" w:noHBand="0" w:noVBand="1"/>
      </w:tblPr>
      <w:tblGrid>
        <w:gridCol w:w="606"/>
        <w:gridCol w:w="1417"/>
        <w:gridCol w:w="568"/>
        <w:gridCol w:w="708"/>
        <w:gridCol w:w="1701"/>
        <w:gridCol w:w="1560"/>
        <w:gridCol w:w="992"/>
        <w:gridCol w:w="425"/>
        <w:gridCol w:w="567"/>
        <w:gridCol w:w="992"/>
        <w:gridCol w:w="993"/>
        <w:gridCol w:w="992"/>
        <w:gridCol w:w="1842"/>
        <w:gridCol w:w="1418"/>
      </w:tblGrid>
      <w:tr w:rsidR="00812AA8" w:rsidRPr="00D352C8" w:rsidTr="00812AA8">
        <w:trPr>
          <w:trHeight w:val="405"/>
        </w:trPr>
        <w:tc>
          <w:tcPr>
            <w:tcW w:w="6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N п/п</w:t>
            </w:r>
          </w:p>
        </w:tc>
        <w:tc>
          <w:tcPr>
            <w:tcW w:w="1985"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Наименование показателя (индикатора)</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Ед. изм.</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Необходимое направление изменений (&gt;, &lt;, 0) &lt;1&gt;</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 xml:space="preserve">Отчетный год (фактически достигнутое значение) </w:t>
            </w:r>
          </w:p>
        </w:tc>
        <w:tc>
          <w:tcPr>
            <w:tcW w:w="1417" w:type="dxa"/>
            <w:gridSpan w:val="2"/>
            <w:tcBorders>
              <w:top w:val="single" w:sz="8" w:space="0" w:color="auto"/>
              <w:left w:val="nil"/>
              <w:bottom w:val="nil"/>
              <w:right w:val="nil"/>
            </w:tcBorders>
          </w:tcPr>
          <w:p w:rsidR="00812AA8" w:rsidRPr="00D352C8" w:rsidRDefault="00812AA8" w:rsidP="00CE7615">
            <w:pPr>
              <w:jc w:val="center"/>
              <w:rPr>
                <w:color w:val="000000"/>
              </w:rPr>
            </w:pPr>
          </w:p>
        </w:tc>
        <w:tc>
          <w:tcPr>
            <w:tcW w:w="5386" w:type="dxa"/>
            <w:gridSpan w:val="5"/>
            <w:tcBorders>
              <w:top w:val="single" w:sz="8" w:space="0" w:color="auto"/>
              <w:left w:val="nil"/>
              <w:bottom w:val="nil"/>
              <w:right w:val="single" w:sz="8" w:space="0" w:color="000000"/>
            </w:tcBorders>
            <w:shd w:val="clear" w:color="auto" w:fill="auto"/>
            <w:hideMark/>
          </w:tcPr>
          <w:p w:rsidR="00812AA8" w:rsidRPr="00D352C8" w:rsidRDefault="00812AA8" w:rsidP="00CE7615">
            <w:pPr>
              <w:jc w:val="center"/>
              <w:rPr>
                <w:color w:val="000000"/>
              </w:rPr>
            </w:pPr>
            <w:r w:rsidRPr="00D352C8">
              <w:rPr>
                <w:color w:val="000000"/>
              </w:rPr>
              <w:t>Плановые значения</w:t>
            </w:r>
          </w:p>
        </w:tc>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Темп прироста (%) &lt;2&gt;</w:t>
            </w:r>
          </w:p>
        </w:tc>
      </w:tr>
      <w:tr w:rsidR="00812AA8" w:rsidRPr="00D352C8" w:rsidTr="00812AA8">
        <w:trPr>
          <w:trHeight w:val="1557"/>
        </w:trPr>
        <w:tc>
          <w:tcPr>
            <w:tcW w:w="606" w:type="dxa"/>
            <w:vMerge/>
            <w:tcBorders>
              <w:top w:val="single" w:sz="8" w:space="0" w:color="auto"/>
              <w:left w:val="single" w:sz="8" w:space="0" w:color="auto"/>
              <w:bottom w:val="single" w:sz="8" w:space="0" w:color="000000"/>
              <w:right w:val="single" w:sz="8" w:space="0" w:color="auto"/>
            </w:tcBorders>
            <w:vAlign w:val="center"/>
            <w:hideMark/>
          </w:tcPr>
          <w:p w:rsidR="00812AA8" w:rsidRPr="00D352C8" w:rsidRDefault="00812AA8" w:rsidP="00CE7615">
            <w:pPr>
              <w:rPr>
                <w:color w:val="000000"/>
              </w:rPr>
            </w:pPr>
          </w:p>
        </w:tc>
        <w:tc>
          <w:tcPr>
            <w:tcW w:w="1985" w:type="dxa"/>
            <w:gridSpan w:val="2"/>
            <w:vMerge/>
            <w:tcBorders>
              <w:top w:val="single" w:sz="8" w:space="0" w:color="auto"/>
              <w:left w:val="single" w:sz="8" w:space="0" w:color="auto"/>
              <w:bottom w:val="single" w:sz="8" w:space="0" w:color="000000"/>
              <w:right w:val="single" w:sz="8" w:space="0" w:color="auto"/>
            </w:tcBorders>
            <w:vAlign w:val="center"/>
            <w:hideMark/>
          </w:tcPr>
          <w:p w:rsidR="00812AA8" w:rsidRPr="00D352C8" w:rsidRDefault="00812AA8" w:rsidP="00CE7615">
            <w:pPr>
              <w:rPr>
                <w:color w:val="00000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812AA8" w:rsidRPr="00D352C8" w:rsidRDefault="00812AA8" w:rsidP="00CE7615">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812AA8" w:rsidRPr="00D352C8" w:rsidRDefault="00812AA8" w:rsidP="00CE7615">
            <w:pPr>
              <w:rPr>
                <w:color w:val="00000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812AA8" w:rsidRPr="00D352C8" w:rsidRDefault="00812AA8" w:rsidP="00CE7615">
            <w:pPr>
              <w:rPr>
                <w:color w:val="000000"/>
              </w:rPr>
            </w:pPr>
          </w:p>
        </w:tc>
        <w:tc>
          <w:tcPr>
            <w:tcW w:w="992" w:type="dxa"/>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2022г.</w:t>
            </w:r>
          </w:p>
        </w:tc>
        <w:tc>
          <w:tcPr>
            <w:tcW w:w="992" w:type="dxa"/>
            <w:gridSpan w:val="2"/>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 xml:space="preserve">2023г. </w:t>
            </w:r>
          </w:p>
        </w:tc>
        <w:tc>
          <w:tcPr>
            <w:tcW w:w="992" w:type="dxa"/>
            <w:tcBorders>
              <w:top w:val="single" w:sz="8" w:space="0" w:color="auto"/>
              <w:left w:val="single" w:sz="8" w:space="0" w:color="auto"/>
              <w:bottom w:val="single" w:sz="8" w:space="0" w:color="000000"/>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2024г.</w:t>
            </w:r>
          </w:p>
        </w:tc>
        <w:tc>
          <w:tcPr>
            <w:tcW w:w="993" w:type="dxa"/>
            <w:tcBorders>
              <w:top w:val="single" w:sz="8" w:space="0" w:color="auto"/>
              <w:left w:val="single" w:sz="8" w:space="0" w:color="auto"/>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2025г.</w:t>
            </w:r>
          </w:p>
        </w:tc>
        <w:tc>
          <w:tcPr>
            <w:tcW w:w="992" w:type="dxa"/>
            <w:tcBorders>
              <w:top w:val="single" w:sz="8" w:space="0" w:color="auto"/>
              <w:left w:val="single" w:sz="8" w:space="0" w:color="auto"/>
              <w:bottom w:val="single" w:sz="4" w:space="0" w:color="auto"/>
              <w:right w:val="single" w:sz="8" w:space="0" w:color="auto"/>
            </w:tcBorders>
          </w:tcPr>
          <w:p w:rsidR="00812AA8" w:rsidRPr="00D352C8" w:rsidRDefault="00812AA8" w:rsidP="00CE7615">
            <w:pPr>
              <w:jc w:val="center"/>
              <w:rPr>
                <w:color w:val="000000"/>
              </w:rPr>
            </w:pPr>
            <w:r>
              <w:rPr>
                <w:color w:val="000000"/>
              </w:rPr>
              <w:t>2026г.</w:t>
            </w:r>
          </w:p>
        </w:tc>
        <w:tc>
          <w:tcPr>
            <w:tcW w:w="1842" w:type="dxa"/>
            <w:tcBorders>
              <w:top w:val="single" w:sz="8" w:space="0" w:color="auto"/>
              <w:left w:val="single" w:sz="8" w:space="0" w:color="auto"/>
              <w:bottom w:val="single" w:sz="4" w:space="0" w:color="auto"/>
              <w:right w:val="single" w:sz="8" w:space="0" w:color="auto"/>
            </w:tcBorders>
            <w:shd w:val="clear" w:color="auto" w:fill="auto"/>
            <w:hideMark/>
          </w:tcPr>
          <w:p w:rsidR="00812AA8" w:rsidRPr="00D352C8" w:rsidRDefault="00812AA8" w:rsidP="00CE7615">
            <w:pPr>
              <w:jc w:val="center"/>
              <w:rPr>
                <w:color w:val="000000"/>
              </w:rPr>
            </w:pPr>
            <w:r w:rsidRPr="00D352C8">
              <w:rPr>
                <w:color w:val="000000"/>
              </w:rPr>
              <w:t>год завершения действия программы</w:t>
            </w:r>
            <w:r w:rsidR="00D96A23">
              <w:rPr>
                <w:color w:val="000000"/>
              </w:rPr>
              <w:t xml:space="preserve"> 2026</w:t>
            </w:r>
          </w:p>
        </w:tc>
        <w:tc>
          <w:tcPr>
            <w:tcW w:w="1418" w:type="dxa"/>
            <w:tcBorders>
              <w:top w:val="single" w:sz="8" w:space="0" w:color="auto"/>
              <w:left w:val="single" w:sz="8" w:space="0" w:color="auto"/>
              <w:bottom w:val="single" w:sz="8" w:space="0" w:color="000000"/>
              <w:right w:val="single" w:sz="8" w:space="0" w:color="auto"/>
            </w:tcBorders>
            <w:vAlign w:val="center"/>
            <w:hideMark/>
          </w:tcPr>
          <w:p w:rsidR="00812AA8" w:rsidRPr="00D352C8" w:rsidRDefault="00812AA8" w:rsidP="00CE7615">
            <w:pPr>
              <w:rPr>
                <w:color w:val="000000"/>
              </w:rPr>
            </w:pPr>
          </w:p>
        </w:tc>
      </w:tr>
      <w:tr w:rsidR="00812AA8" w:rsidRPr="00D352C8" w:rsidTr="00812AA8">
        <w:trPr>
          <w:trHeight w:val="33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1</w:t>
            </w:r>
          </w:p>
        </w:tc>
        <w:tc>
          <w:tcPr>
            <w:tcW w:w="1985" w:type="dxa"/>
            <w:gridSpan w:val="2"/>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2</w:t>
            </w:r>
          </w:p>
        </w:tc>
        <w:tc>
          <w:tcPr>
            <w:tcW w:w="708" w:type="dxa"/>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3</w:t>
            </w:r>
          </w:p>
        </w:tc>
        <w:tc>
          <w:tcPr>
            <w:tcW w:w="1701" w:type="dxa"/>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4</w:t>
            </w:r>
          </w:p>
        </w:tc>
        <w:tc>
          <w:tcPr>
            <w:tcW w:w="1560" w:type="dxa"/>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5</w:t>
            </w:r>
          </w:p>
        </w:tc>
        <w:tc>
          <w:tcPr>
            <w:tcW w:w="992" w:type="dxa"/>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6</w:t>
            </w:r>
          </w:p>
        </w:tc>
        <w:tc>
          <w:tcPr>
            <w:tcW w:w="992" w:type="dxa"/>
            <w:gridSpan w:val="2"/>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7</w:t>
            </w:r>
          </w:p>
        </w:tc>
        <w:tc>
          <w:tcPr>
            <w:tcW w:w="992" w:type="dxa"/>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8</w:t>
            </w:r>
          </w:p>
        </w:tc>
        <w:tc>
          <w:tcPr>
            <w:tcW w:w="993" w:type="dxa"/>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sidRPr="00D352C8">
              <w:rPr>
                <w:color w:val="000000"/>
              </w:rPr>
              <w:t>9</w:t>
            </w:r>
          </w:p>
        </w:tc>
        <w:tc>
          <w:tcPr>
            <w:tcW w:w="992" w:type="dxa"/>
            <w:tcBorders>
              <w:top w:val="nil"/>
              <w:left w:val="nil"/>
              <w:bottom w:val="single" w:sz="8" w:space="0" w:color="auto"/>
              <w:right w:val="single" w:sz="4" w:space="0" w:color="auto"/>
            </w:tcBorders>
          </w:tcPr>
          <w:p w:rsidR="00812AA8" w:rsidRPr="00D352C8" w:rsidRDefault="00812AA8" w:rsidP="00CE7615">
            <w:pPr>
              <w:jc w:val="center"/>
              <w:rPr>
                <w:color w:val="000000"/>
              </w:rPr>
            </w:pPr>
            <w:r>
              <w:rPr>
                <w:color w:val="000000"/>
              </w:rPr>
              <w:t>10</w:t>
            </w:r>
          </w:p>
        </w:tc>
        <w:tc>
          <w:tcPr>
            <w:tcW w:w="1842" w:type="dxa"/>
            <w:tcBorders>
              <w:top w:val="nil"/>
              <w:left w:val="single" w:sz="4" w:space="0" w:color="auto"/>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Pr>
                <w:color w:val="000000"/>
              </w:rPr>
              <w:t>11</w:t>
            </w:r>
          </w:p>
        </w:tc>
        <w:tc>
          <w:tcPr>
            <w:tcW w:w="1418" w:type="dxa"/>
            <w:tcBorders>
              <w:top w:val="nil"/>
              <w:left w:val="nil"/>
              <w:bottom w:val="single" w:sz="8" w:space="0" w:color="auto"/>
              <w:right w:val="single" w:sz="8" w:space="0" w:color="auto"/>
            </w:tcBorders>
            <w:shd w:val="clear" w:color="auto" w:fill="auto"/>
            <w:vAlign w:val="center"/>
            <w:hideMark/>
          </w:tcPr>
          <w:p w:rsidR="00812AA8" w:rsidRPr="00D352C8" w:rsidRDefault="00812AA8" w:rsidP="00CE7615">
            <w:pPr>
              <w:jc w:val="center"/>
              <w:rPr>
                <w:color w:val="000000"/>
              </w:rPr>
            </w:pPr>
            <w:r>
              <w:rPr>
                <w:color w:val="000000"/>
              </w:rPr>
              <w:t>12</w:t>
            </w:r>
          </w:p>
        </w:tc>
      </w:tr>
      <w:tr w:rsidR="00812AA8" w:rsidRPr="00D352C8" w:rsidTr="004816F0">
        <w:trPr>
          <w:trHeight w:val="330"/>
        </w:trPr>
        <w:tc>
          <w:tcPr>
            <w:tcW w:w="606" w:type="dxa"/>
            <w:tcBorders>
              <w:top w:val="nil"/>
              <w:left w:val="single" w:sz="8" w:space="0" w:color="auto"/>
              <w:bottom w:val="single" w:sz="8"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14175" w:type="dxa"/>
            <w:gridSpan w:val="13"/>
            <w:tcBorders>
              <w:top w:val="single" w:sz="8" w:space="0" w:color="auto"/>
              <w:left w:val="nil"/>
              <w:bottom w:val="single" w:sz="8" w:space="0" w:color="auto"/>
              <w:right w:val="single" w:sz="8" w:space="0" w:color="000000"/>
            </w:tcBorders>
          </w:tcPr>
          <w:p w:rsidR="00812AA8" w:rsidRPr="00D352C8" w:rsidRDefault="00812AA8" w:rsidP="00CE7615">
            <w:pPr>
              <w:jc w:val="both"/>
              <w:rPr>
                <w:color w:val="000000"/>
              </w:rPr>
            </w:pPr>
            <w:r>
              <w:rPr>
                <w:color w:val="000000"/>
              </w:rPr>
              <w:t xml:space="preserve">Цель: </w:t>
            </w:r>
            <w:r>
              <w:t>С</w:t>
            </w:r>
            <w:r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tc>
      </w:tr>
      <w:tr w:rsidR="00812AA8" w:rsidRPr="00D352C8" w:rsidTr="004816F0">
        <w:trPr>
          <w:trHeight w:val="330"/>
        </w:trPr>
        <w:tc>
          <w:tcPr>
            <w:tcW w:w="606" w:type="dxa"/>
            <w:tcBorders>
              <w:top w:val="nil"/>
              <w:left w:val="single" w:sz="8" w:space="0" w:color="auto"/>
              <w:bottom w:val="single" w:sz="8"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14175" w:type="dxa"/>
            <w:gridSpan w:val="13"/>
            <w:tcBorders>
              <w:top w:val="single" w:sz="8" w:space="0" w:color="auto"/>
              <w:left w:val="nil"/>
              <w:bottom w:val="single" w:sz="8" w:space="0" w:color="auto"/>
              <w:right w:val="single" w:sz="8" w:space="0" w:color="000000"/>
            </w:tcBorders>
          </w:tcPr>
          <w:p w:rsidR="00812AA8" w:rsidRPr="00A72F8E" w:rsidRDefault="00812AA8" w:rsidP="00CE7615">
            <w:pPr>
              <w:jc w:val="both"/>
            </w:pPr>
            <w:r w:rsidRPr="00D352C8">
              <w:rPr>
                <w:color w:val="000000"/>
              </w:rPr>
              <w:t xml:space="preserve">Задача: </w:t>
            </w:r>
            <w:r w:rsidRPr="00D352C8">
              <w:t xml:space="preserve">1. </w:t>
            </w:r>
            <w:r w:rsidRPr="00A72F8E">
              <w:t>обеспечение создания комфортных условий жизнедеятельности в сельской местности;</w:t>
            </w:r>
          </w:p>
          <w:p w:rsidR="00812AA8" w:rsidRPr="00D352C8" w:rsidRDefault="00812AA8" w:rsidP="00CE7615">
            <w:pPr>
              <w:jc w:val="both"/>
            </w:pPr>
            <w:r>
              <w:t xml:space="preserve">Задача: 2. </w:t>
            </w:r>
            <w:r w:rsidRPr="00A72F8E">
              <w:t>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812AA8" w:rsidRPr="00D352C8" w:rsidTr="00812AA8">
        <w:trPr>
          <w:trHeight w:val="330"/>
        </w:trPr>
        <w:tc>
          <w:tcPr>
            <w:tcW w:w="606" w:type="dxa"/>
            <w:tcBorders>
              <w:top w:val="nil"/>
              <w:left w:val="single" w:sz="8" w:space="0" w:color="auto"/>
              <w:bottom w:val="single" w:sz="8"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1417" w:type="dxa"/>
            <w:tcBorders>
              <w:top w:val="single" w:sz="8" w:space="0" w:color="auto"/>
              <w:left w:val="nil"/>
              <w:bottom w:val="single" w:sz="8" w:space="0" w:color="auto"/>
              <w:right w:val="nil"/>
            </w:tcBorders>
          </w:tcPr>
          <w:p w:rsidR="00812AA8" w:rsidRPr="001D561B" w:rsidRDefault="00812AA8" w:rsidP="00CE7615">
            <w:pPr>
              <w:jc w:val="both"/>
              <w:rPr>
                <w:b/>
                <w:color w:val="000000"/>
              </w:rPr>
            </w:pPr>
          </w:p>
        </w:tc>
        <w:tc>
          <w:tcPr>
            <w:tcW w:w="12758" w:type="dxa"/>
            <w:gridSpan w:val="12"/>
            <w:tcBorders>
              <w:top w:val="single" w:sz="8" w:space="0" w:color="auto"/>
              <w:left w:val="nil"/>
              <w:bottom w:val="single" w:sz="8" w:space="0" w:color="auto"/>
              <w:right w:val="single" w:sz="8" w:space="0" w:color="000000"/>
            </w:tcBorders>
            <w:shd w:val="clear" w:color="auto" w:fill="auto"/>
            <w:hideMark/>
          </w:tcPr>
          <w:p w:rsidR="00812AA8" w:rsidRPr="001D561B" w:rsidRDefault="00812AA8" w:rsidP="00CE7615">
            <w:pPr>
              <w:jc w:val="both"/>
              <w:rPr>
                <w:b/>
                <w:color w:val="000000"/>
              </w:rPr>
            </w:pPr>
            <w:r w:rsidRPr="001D561B">
              <w:rPr>
                <w:b/>
                <w:color w:val="000000"/>
              </w:rPr>
              <w:t xml:space="preserve">Подпрограмма 2. </w:t>
            </w:r>
            <w:r w:rsidRPr="001D561B">
              <w:rPr>
                <w:b/>
              </w:rPr>
              <w:t>«Создание и развитие инфраструктуры на сельских территориях»</w:t>
            </w:r>
          </w:p>
        </w:tc>
      </w:tr>
      <w:tr w:rsidR="00812AA8" w:rsidRPr="00D352C8" w:rsidTr="00812AA8">
        <w:trPr>
          <w:trHeight w:val="330"/>
        </w:trPr>
        <w:tc>
          <w:tcPr>
            <w:tcW w:w="606" w:type="dxa"/>
            <w:tcBorders>
              <w:top w:val="nil"/>
              <w:left w:val="single" w:sz="8" w:space="0" w:color="auto"/>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1985" w:type="dxa"/>
            <w:gridSpan w:val="2"/>
            <w:tcBorders>
              <w:top w:val="nil"/>
              <w:left w:val="nil"/>
              <w:bottom w:val="single" w:sz="4" w:space="0" w:color="auto"/>
              <w:right w:val="single" w:sz="8" w:space="0" w:color="auto"/>
            </w:tcBorders>
            <w:shd w:val="clear" w:color="auto" w:fill="auto"/>
            <w:hideMark/>
          </w:tcPr>
          <w:p w:rsidR="00812AA8" w:rsidRPr="00D352C8" w:rsidRDefault="00812AA8" w:rsidP="00CE7615">
            <w:r w:rsidRPr="00D352C8">
              <w:t>Целевой показатель</w:t>
            </w:r>
          </w:p>
        </w:tc>
        <w:tc>
          <w:tcPr>
            <w:tcW w:w="708" w:type="dxa"/>
            <w:tcBorders>
              <w:top w:val="nil"/>
              <w:left w:val="nil"/>
              <w:bottom w:val="single" w:sz="4" w:space="0" w:color="auto"/>
              <w:right w:val="single" w:sz="8" w:space="0" w:color="auto"/>
            </w:tcBorders>
            <w:shd w:val="clear" w:color="auto" w:fill="auto"/>
            <w:hideMark/>
          </w:tcPr>
          <w:p w:rsidR="00812AA8" w:rsidRPr="00D352C8" w:rsidRDefault="00812AA8" w:rsidP="00CE7615">
            <w:pPr>
              <w:jc w:val="both"/>
              <w:rPr>
                <w:color w:val="000000"/>
              </w:rPr>
            </w:pPr>
          </w:p>
        </w:tc>
        <w:tc>
          <w:tcPr>
            <w:tcW w:w="1701" w:type="dxa"/>
            <w:tcBorders>
              <w:top w:val="nil"/>
              <w:left w:val="nil"/>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1560" w:type="dxa"/>
            <w:tcBorders>
              <w:top w:val="nil"/>
              <w:left w:val="nil"/>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992" w:type="dxa"/>
            <w:tcBorders>
              <w:top w:val="nil"/>
              <w:left w:val="nil"/>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992" w:type="dxa"/>
            <w:gridSpan w:val="2"/>
            <w:tcBorders>
              <w:top w:val="nil"/>
              <w:left w:val="nil"/>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992" w:type="dxa"/>
            <w:tcBorders>
              <w:top w:val="nil"/>
              <w:left w:val="nil"/>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993" w:type="dxa"/>
            <w:tcBorders>
              <w:top w:val="nil"/>
              <w:left w:val="nil"/>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992" w:type="dxa"/>
            <w:tcBorders>
              <w:top w:val="nil"/>
              <w:left w:val="nil"/>
              <w:bottom w:val="single" w:sz="4" w:space="0" w:color="auto"/>
              <w:right w:val="single" w:sz="4" w:space="0" w:color="auto"/>
            </w:tcBorders>
          </w:tcPr>
          <w:p w:rsidR="00812AA8" w:rsidRPr="00D352C8" w:rsidRDefault="00812AA8" w:rsidP="00CE7615">
            <w:pPr>
              <w:jc w:val="both"/>
              <w:rPr>
                <w:color w:val="000000"/>
              </w:rPr>
            </w:pPr>
          </w:p>
        </w:tc>
        <w:tc>
          <w:tcPr>
            <w:tcW w:w="1842" w:type="dxa"/>
            <w:tcBorders>
              <w:top w:val="nil"/>
              <w:left w:val="single" w:sz="4" w:space="0" w:color="auto"/>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c>
          <w:tcPr>
            <w:tcW w:w="1418" w:type="dxa"/>
            <w:tcBorders>
              <w:top w:val="nil"/>
              <w:left w:val="nil"/>
              <w:bottom w:val="single" w:sz="4" w:space="0" w:color="auto"/>
              <w:right w:val="single" w:sz="8" w:space="0" w:color="auto"/>
            </w:tcBorders>
            <w:shd w:val="clear" w:color="auto" w:fill="auto"/>
            <w:hideMark/>
          </w:tcPr>
          <w:p w:rsidR="00812AA8" w:rsidRPr="00D352C8" w:rsidRDefault="00812AA8" w:rsidP="00CE7615">
            <w:pPr>
              <w:jc w:val="both"/>
              <w:rPr>
                <w:color w:val="000000"/>
              </w:rPr>
            </w:pPr>
            <w:r w:rsidRPr="00D352C8">
              <w:rPr>
                <w:color w:val="000000"/>
              </w:rPr>
              <w:t> </w:t>
            </w:r>
          </w:p>
        </w:tc>
      </w:tr>
      <w:tr w:rsidR="00812AA8" w:rsidRPr="00D352C8" w:rsidTr="00812AA8">
        <w:trPr>
          <w:trHeight w:val="1789"/>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sidRPr="00D352C8">
              <w:rPr>
                <w:color w:val="000000"/>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A8" w:rsidRPr="00961997" w:rsidRDefault="00812AA8" w:rsidP="00CE7615">
            <w:pPr>
              <w:pStyle w:val="ConsPlusNormal"/>
              <w:rPr>
                <w:sz w:val="24"/>
                <w:szCs w:val="24"/>
              </w:rPr>
            </w:pPr>
            <w:r>
              <w:rPr>
                <w:sz w:val="24"/>
                <w:szCs w:val="24"/>
              </w:rPr>
              <w:t>Р</w:t>
            </w:r>
            <w:r w:rsidRPr="004C14EC">
              <w:rPr>
                <w:sz w:val="24"/>
                <w:szCs w:val="24"/>
              </w:rPr>
              <w:t>еализация общественно значимых проектов по</w:t>
            </w:r>
            <w:r>
              <w:rPr>
                <w:sz w:val="24"/>
                <w:szCs w:val="24"/>
              </w:rPr>
              <w:t xml:space="preserve"> благоустройству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r>
              <w:t>0</w:t>
            </w:r>
          </w:p>
        </w:tc>
        <w:tc>
          <w:tcPr>
            <w:tcW w:w="992" w:type="dxa"/>
            <w:tcBorders>
              <w:top w:val="single" w:sz="4" w:space="0" w:color="auto"/>
              <w:left w:val="single" w:sz="4" w:space="0" w:color="auto"/>
              <w:bottom w:val="single" w:sz="4" w:space="0" w:color="auto"/>
              <w:right w:val="single" w:sz="4" w:space="0" w:color="auto"/>
            </w:tcBorders>
          </w:tcPr>
          <w:p w:rsidR="00812AA8" w:rsidRDefault="00812AA8" w:rsidP="00CE7615">
            <w:pPr>
              <w:jc w:val="both"/>
              <w:rPr>
                <w:color w:val="000000"/>
              </w:rPr>
            </w:pPr>
            <w:r>
              <w:rPr>
                <w:color w:val="000000"/>
              </w:rPr>
              <w:t>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100</w:t>
            </w:r>
          </w:p>
        </w:tc>
      </w:tr>
      <w:tr w:rsidR="00812AA8" w:rsidRPr="00D352C8" w:rsidTr="00812AA8">
        <w:trPr>
          <w:trHeight w:val="330"/>
        </w:trPr>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sidRPr="00D352C8">
              <w:rPr>
                <w:color w:val="00000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r>
              <w:t>Р</w:t>
            </w:r>
            <w:r w:rsidRPr="004C14EC">
              <w:t>еализация инициативных проектов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1</w:t>
            </w:r>
          </w:p>
        </w:tc>
        <w:tc>
          <w:tcPr>
            <w:tcW w:w="992" w:type="dxa"/>
            <w:tcBorders>
              <w:top w:val="single" w:sz="4" w:space="0" w:color="auto"/>
              <w:left w:val="single" w:sz="4" w:space="0" w:color="auto"/>
              <w:bottom w:val="single" w:sz="4" w:space="0" w:color="auto"/>
              <w:right w:val="single" w:sz="4" w:space="0" w:color="auto"/>
            </w:tcBorders>
          </w:tcPr>
          <w:p w:rsidR="00812AA8" w:rsidRDefault="00812AA8" w:rsidP="00CE7615">
            <w:pPr>
              <w:jc w:val="both"/>
              <w:rPr>
                <w:color w:val="000000"/>
              </w:rPr>
            </w:pPr>
            <w:r>
              <w:rPr>
                <w:color w:val="000000"/>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AA8" w:rsidRPr="00D352C8" w:rsidRDefault="00812AA8" w:rsidP="00CE7615">
            <w:pPr>
              <w:jc w:val="both"/>
              <w:rPr>
                <w:color w:val="000000"/>
              </w:rPr>
            </w:pPr>
            <w:r>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12AA8" w:rsidRPr="00D352C8" w:rsidRDefault="00812AA8" w:rsidP="00CE7615">
            <w:pPr>
              <w:jc w:val="both"/>
              <w:rPr>
                <w:color w:val="000000"/>
              </w:rPr>
            </w:pPr>
            <w:r>
              <w:rPr>
                <w:color w:val="000000"/>
              </w:rPr>
              <w:t>100</w:t>
            </w:r>
          </w:p>
        </w:tc>
      </w:tr>
    </w:tbl>
    <w:p w:rsidR="00CE7615" w:rsidRPr="00A1735B" w:rsidRDefault="00CE7615" w:rsidP="00CE7615">
      <w:pPr>
        <w:jc w:val="center"/>
        <w:rPr>
          <w:sz w:val="20"/>
          <w:szCs w:val="20"/>
        </w:rPr>
      </w:pPr>
    </w:p>
    <w:p w:rsidR="00CE7615" w:rsidRPr="001A3F15" w:rsidRDefault="00CE7615" w:rsidP="00CE7615">
      <w:pPr>
        <w:pStyle w:val="ConsPlusNormal"/>
        <w:widowControl/>
        <w:rPr>
          <w:sz w:val="20"/>
        </w:rPr>
      </w:pPr>
      <w:r w:rsidRPr="001A3F15">
        <w:rPr>
          <w:rFonts w:eastAsia="Arial"/>
          <w:sz w:val="20"/>
        </w:rPr>
        <w:t>&lt;1&gt; Увеличение значения показателя (прямой показатель); &lt; - уменьшение значения показателя (обратный показатель); 0 - без изменений.</w:t>
      </w:r>
    </w:p>
    <w:p w:rsidR="00CE7615" w:rsidRPr="001A3F15" w:rsidRDefault="00CE7615" w:rsidP="00CE7615">
      <w:pPr>
        <w:widowControl w:val="0"/>
        <w:autoSpaceDE w:val="0"/>
        <w:autoSpaceDN w:val="0"/>
        <w:rPr>
          <w:rFonts w:eastAsia="Arial" w:cs="Arial"/>
          <w:sz w:val="20"/>
          <w:szCs w:val="20"/>
        </w:rPr>
      </w:pPr>
      <w:r w:rsidRPr="001A3F15">
        <w:rPr>
          <w:rFonts w:eastAsia="Arial" w:cs="Arial"/>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rsidR="00CE7615" w:rsidRDefault="00CE7615" w:rsidP="00CE7615">
      <w:pPr>
        <w:widowControl w:val="0"/>
        <w:autoSpaceDE w:val="0"/>
        <w:autoSpaceDN w:val="0"/>
        <w:rPr>
          <w:rFonts w:eastAsia="Arial" w:cs="Arial"/>
          <w:sz w:val="20"/>
          <w:szCs w:val="20"/>
        </w:rPr>
      </w:pPr>
    </w:p>
    <w:p w:rsidR="00CE7615" w:rsidRDefault="00CE7615" w:rsidP="00CE7615">
      <w:pPr>
        <w:jc w:val="right"/>
        <w:rPr>
          <w:color w:val="000000"/>
          <w:sz w:val="20"/>
          <w:szCs w:val="20"/>
        </w:rPr>
      </w:pPr>
    </w:p>
    <w:p w:rsidR="00CE7615" w:rsidRPr="00517824" w:rsidRDefault="00CE7615" w:rsidP="00CE7615">
      <w:pPr>
        <w:jc w:val="right"/>
        <w:rPr>
          <w:rFonts w:eastAsia="Arial" w:cs="Arial"/>
          <w:bCs/>
          <w:w w:val="110"/>
          <w:sz w:val="20"/>
          <w:szCs w:val="20"/>
        </w:rPr>
      </w:pPr>
      <w:r w:rsidRPr="00517824">
        <w:rPr>
          <w:color w:val="000000"/>
          <w:sz w:val="20"/>
          <w:szCs w:val="20"/>
        </w:rPr>
        <w:t xml:space="preserve">                                                                                                                                                                                                                                                                  </w:t>
      </w:r>
    </w:p>
    <w:p w:rsidR="00CE7615" w:rsidRPr="00517824" w:rsidRDefault="00CE7615" w:rsidP="00CE7615">
      <w:pPr>
        <w:tabs>
          <w:tab w:val="left" w:pos="7797"/>
        </w:tabs>
        <w:jc w:val="center"/>
      </w:pPr>
      <w:r w:rsidRPr="00517824">
        <w:t>Информация о порядке расчета значений целевых индикаторов муниципальной подпрограммы</w:t>
      </w:r>
    </w:p>
    <w:p w:rsidR="00CE7615" w:rsidRPr="002A3B79" w:rsidRDefault="00CE7615" w:rsidP="00CE7615">
      <w:pPr>
        <w:tabs>
          <w:tab w:val="left" w:pos="7797"/>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992"/>
        <w:gridCol w:w="3685"/>
        <w:gridCol w:w="1808"/>
      </w:tblGrid>
      <w:tr w:rsidR="00CE7615" w:rsidRPr="00F77DD7" w:rsidTr="00CE7615">
        <w:tc>
          <w:tcPr>
            <w:tcW w:w="560" w:type="dxa"/>
            <w:shd w:val="clear" w:color="auto" w:fill="auto"/>
          </w:tcPr>
          <w:p w:rsidR="00CE7615" w:rsidRPr="00F77DD7" w:rsidRDefault="00CE7615" w:rsidP="00CE7615">
            <w:pPr>
              <w:rPr>
                <w:color w:val="000000"/>
              </w:rPr>
            </w:pPr>
            <w:r w:rsidRPr="00F77DD7">
              <w:rPr>
                <w:color w:val="000000"/>
              </w:rPr>
              <w:t>№ п/п</w:t>
            </w:r>
          </w:p>
        </w:tc>
        <w:tc>
          <w:tcPr>
            <w:tcW w:w="3376" w:type="dxa"/>
            <w:shd w:val="clear" w:color="auto" w:fill="auto"/>
          </w:tcPr>
          <w:p w:rsidR="00CE7615" w:rsidRPr="00F77DD7" w:rsidRDefault="00CE7615" w:rsidP="00CE7615">
            <w:pPr>
              <w:rPr>
                <w:color w:val="000000"/>
              </w:rPr>
            </w:pPr>
            <w:r w:rsidRPr="00F77DD7">
              <w:rPr>
                <w:color w:val="000000"/>
              </w:rPr>
              <w:t xml:space="preserve">Наименование </w:t>
            </w:r>
          </w:p>
          <w:p w:rsidR="00CE7615" w:rsidRPr="00F77DD7" w:rsidRDefault="00CE7615" w:rsidP="00CE7615">
            <w:pPr>
              <w:rPr>
                <w:color w:val="000000"/>
              </w:rPr>
            </w:pPr>
            <w:r w:rsidRPr="00F77DD7">
              <w:rPr>
                <w:color w:val="000000"/>
              </w:rPr>
              <w:t>показателя (индикатора)</w:t>
            </w:r>
          </w:p>
        </w:tc>
        <w:tc>
          <w:tcPr>
            <w:tcW w:w="992" w:type="dxa"/>
            <w:shd w:val="clear" w:color="auto" w:fill="auto"/>
          </w:tcPr>
          <w:p w:rsidR="00CE7615" w:rsidRPr="00F77DD7" w:rsidRDefault="00CE7615" w:rsidP="00CE7615">
            <w:pPr>
              <w:rPr>
                <w:color w:val="000000"/>
              </w:rPr>
            </w:pPr>
            <w:r w:rsidRPr="00F77DD7">
              <w:rPr>
                <w:color w:val="000000"/>
              </w:rPr>
              <w:t>Ед.изм.</w:t>
            </w:r>
          </w:p>
        </w:tc>
        <w:tc>
          <w:tcPr>
            <w:tcW w:w="3685" w:type="dxa"/>
            <w:shd w:val="clear" w:color="auto" w:fill="auto"/>
          </w:tcPr>
          <w:p w:rsidR="00CE7615" w:rsidRPr="00F77DD7" w:rsidRDefault="00CE7615" w:rsidP="00CE7615">
            <w:pPr>
              <w:rPr>
                <w:color w:val="000000"/>
              </w:rPr>
            </w:pPr>
            <w:r w:rsidRPr="00F77DD7">
              <w:rPr>
                <w:color w:val="000000"/>
              </w:rPr>
              <w:t>Методика расчета целевого показателя (индикатора) ˂1˃</w:t>
            </w:r>
          </w:p>
        </w:tc>
        <w:tc>
          <w:tcPr>
            <w:tcW w:w="1808" w:type="dxa"/>
            <w:shd w:val="clear" w:color="auto" w:fill="auto"/>
          </w:tcPr>
          <w:p w:rsidR="00CE7615" w:rsidRPr="00F77DD7" w:rsidRDefault="00CE7615" w:rsidP="00CE7615">
            <w:pPr>
              <w:rPr>
                <w:color w:val="000000"/>
              </w:rPr>
            </w:pPr>
            <w:r w:rsidRPr="00F77DD7">
              <w:rPr>
                <w:color w:val="000000"/>
              </w:rPr>
              <w:t>Источник полученных данных</w:t>
            </w:r>
          </w:p>
        </w:tc>
      </w:tr>
      <w:tr w:rsidR="00CE7615" w:rsidRPr="00F77DD7" w:rsidTr="00CE7615">
        <w:tc>
          <w:tcPr>
            <w:tcW w:w="560" w:type="dxa"/>
            <w:shd w:val="clear" w:color="auto" w:fill="auto"/>
          </w:tcPr>
          <w:p w:rsidR="00CE7615" w:rsidRPr="00F77DD7" w:rsidRDefault="00CE7615" w:rsidP="00CE7615">
            <w:pPr>
              <w:rPr>
                <w:color w:val="000000"/>
              </w:rPr>
            </w:pPr>
            <w:r>
              <w:rPr>
                <w:color w:val="000000"/>
              </w:rPr>
              <w:t>1</w:t>
            </w:r>
          </w:p>
        </w:tc>
        <w:tc>
          <w:tcPr>
            <w:tcW w:w="3376" w:type="dxa"/>
          </w:tcPr>
          <w:p w:rsidR="00CE7615" w:rsidRPr="004C14EC" w:rsidRDefault="00CE7615" w:rsidP="00CE7615">
            <w:pPr>
              <w:pStyle w:val="ConsPlusNormal"/>
              <w:rPr>
                <w:sz w:val="24"/>
                <w:szCs w:val="24"/>
              </w:rPr>
            </w:pPr>
            <w:r>
              <w:rPr>
                <w:sz w:val="24"/>
                <w:szCs w:val="24"/>
              </w:rPr>
              <w:t>Р</w:t>
            </w:r>
            <w:r w:rsidRPr="004C14EC">
              <w:rPr>
                <w:sz w:val="24"/>
                <w:szCs w:val="24"/>
              </w:rPr>
              <w:t>еализация общественно значимых проектов по</w:t>
            </w:r>
            <w:r>
              <w:rPr>
                <w:sz w:val="24"/>
                <w:szCs w:val="24"/>
              </w:rPr>
              <w:t xml:space="preserve"> благоустройству территорий</w:t>
            </w:r>
          </w:p>
          <w:p w:rsidR="00CE7615" w:rsidRPr="00F77DD7" w:rsidRDefault="00CE7615" w:rsidP="00CE7615">
            <w:pPr>
              <w:spacing w:line="100" w:lineRule="atLeast"/>
              <w:jc w:val="both"/>
            </w:pPr>
          </w:p>
        </w:tc>
        <w:tc>
          <w:tcPr>
            <w:tcW w:w="992" w:type="dxa"/>
            <w:shd w:val="clear" w:color="auto" w:fill="auto"/>
          </w:tcPr>
          <w:p w:rsidR="00CE7615" w:rsidRPr="00F77DD7" w:rsidRDefault="00CE7615" w:rsidP="00CE7615">
            <w:pPr>
              <w:jc w:val="both"/>
              <w:rPr>
                <w:color w:val="000000"/>
              </w:rPr>
            </w:pPr>
            <w:r>
              <w:rPr>
                <w:color w:val="000000"/>
              </w:rPr>
              <w:t>Ед.</w:t>
            </w:r>
          </w:p>
        </w:tc>
        <w:tc>
          <w:tcPr>
            <w:tcW w:w="3685" w:type="dxa"/>
            <w:shd w:val="clear" w:color="auto" w:fill="auto"/>
          </w:tcPr>
          <w:p w:rsidR="00CE7615" w:rsidRPr="00045333" w:rsidRDefault="00CE7615" w:rsidP="00CE7615">
            <w:pPr>
              <w:rPr>
                <w:color w:val="000000"/>
                <w:highlight w:val="yellow"/>
              </w:rPr>
            </w:pPr>
            <w:r>
              <w:rPr>
                <w:color w:val="000000"/>
              </w:rPr>
              <w:t>-</w:t>
            </w:r>
          </w:p>
        </w:tc>
        <w:tc>
          <w:tcPr>
            <w:tcW w:w="1808" w:type="dxa"/>
            <w:shd w:val="clear" w:color="auto" w:fill="auto"/>
          </w:tcPr>
          <w:p w:rsidR="00CE7615" w:rsidRPr="00045333" w:rsidRDefault="00CE7615" w:rsidP="00CE7615">
            <w:pPr>
              <w:jc w:val="both"/>
              <w:rPr>
                <w:color w:val="000000"/>
              </w:rPr>
            </w:pPr>
            <w:r w:rsidRPr="00045333">
              <w:rPr>
                <w:color w:val="000000"/>
              </w:rPr>
              <w:t>отчетность</w:t>
            </w:r>
          </w:p>
        </w:tc>
      </w:tr>
      <w:tr w:rsidR="00CE7615" w:rsidRPr="00F77DD7" w:rsidTr="00CE7615">
        <w:tc>
          <w:tcPr>
            <w:tcW w:w="560" w:type="dxa"/>
            <w:shd w:val="clear" w:color="auto" w:fill="auto"/>
          </w:tcPr>
          <w:p w:rsidR="00CE7615" w:rsidRPr="00F77DD7" w:rsidRDefault="00CE7615" w:rsidP="00CE7615">
            <w:pPr>
              <w:rPr>
                <w:color w:val="000000"/>
              </w:rPr>
            </w:pPr>
            <w:r>
              <w:rPr>
                <w:color w:val="000000"/>
              </w:rPr>
              <w:t>2</w:t>
            </w:r>
          </w:p>
        </w:tc>
        <w:tc>
          <w:tcPr>
            <w:tcW w:w="3376" w:type="dxa"/>
          </w:tcPr>
          <w:p w:rsidR="00CE7615" w:rsidRPr="00F77DD7" w:rsidRDefault="00CE7615" w:rsidP="00CE7615">
            <w:pPr>
              <w:jc w:val="both"/>
            </w:pPr>
            <w:r>
              <w:t>Р</w:t>
            </w:r>
            <w:r w:rsidRPr="004C14EC">
              <w:t>еализация инициативных проектов комплексного развития сельских территорий</w:t>
            </w:r>
          </w:p>
        </w:tc>
        <w:tc>
          <w:tcPr>
            <w:tcW w:w="992" w:type="dxa"/>
            <w:shd w:val="clear" w:color="auto" w:fill="auto"/>
          </w:tcPr>
          <w:p w:rsidR="00CE7615" w:rsidRPr="00F77DD7" w:rsidRDefault="00CE7615" w:rsidP="00CE7615">
            <w:r>
              <w:rPr>
                <w:color w:val="000000"/>
              </w:rPr>
              <w:t>Ед.</w:t>
            </w:r>
          </w:p>
        </w:tc>
        <w:tc>
          <w:tcPr>
            <w:tcW w:w="3685" w:type="dxa"/>
            <w:shd w:val="clear" w:color="auto" w:fill="auto"/>
          </w:tcPr>
          <w:p w:rsidR="00CE7615" w:rsidRPr="00045333" w:rsidRDefault="00CE7615" w:rsidP="00CE7615">
            <w:pPr>
              <w:rPr>
                <w:color w:val="000000"/>
                <w:highlight w:val="yellow"/>
              </w:rPr>
            </w:pPr>
            <w:r>
              <w:rPr>
                <w:color w:val="000000"/>
              </w:rPr>
              <w:t>-</w:t>
            </w:r>
          </w:p>
        </w:tc>
        <w:tc>
          <w:tcPr>
            <w:tcW w:w="1808" w:type="dxa"/>
            <w:shd w:val="clear" w:color="auto" w:fill="auto"/>
          </w:tcPr>
          <w:p w:rsidR="00CE7615" w:rsidRPr="00045333" w:rsidRDefault="00CE7615" w:rsidP="00CE7615">
            <w:r w:rsidRPr="00045333">
              <w:rPr>
                <w:color w:val="000000"/>
              </w:rPr>
              <w:t>отчетность</w:t>
            </w:r>
          </w:p>
        </w:tc>
      </w:tr>
    </w:tbl>
    <w:p w:rsidR="00CE7615" w:rsidRPr="00A1735B" w:rsidRDefault="00CE7615" w:rsidP="00CE7615">
      <w:pPr>
        <w:rPr>
          <w:b/>
          <w:color w:val="000000"/>
        </w:rPr>
      </w:pPr>
    </w:p>
    <w:p w:rsidR="00CE7615" w:rsidRPr="0057423A" w:rsidRDefault="00CE7615" w:rsidP="00CE7615">
      <w:pPr>
        <w:rPr>
          <w:color w:val="000000"/>
          <w:sz w:val="20"/>
          <w:szCs w:val="20"/>
        </w:rPr>
      </w:pPr>
      <w:r w:rsidRPr="00A1735B">
        <w:rPr>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A1735B">
        <w:rPr>
          <w:sz w:val="20"/>
          <w:szCs w:val="20"/>
        </w:rPr>
        <w:t xml:space="preserve">                                                            </w:t>
      </w:r>
      <w:r>
        <w:rPr>
          <w:sz w:val="20"/>
          <w:szCs w:val="20"/>
        </w:rPr>
        <w:t xml:space="preserve">                               </w:t>
      </w:r>
    </w:p>
    <w:p w:rsidR="00CE7615" w:rsidRDefault="00CE7615" w:rsidP="00CE7615">
      <w:pPr>
        <w:tabs>
          <w:tab w:val="left" w:pos="7797"/>
        </w:tabs>
        <w:jc w:val="center"/>
        <w:rPr>
          <w:b/>
        </w:rPr>
      </w:pPr>
    </w:p>
    <w:p w:rsidR="00CE7615" w:rsidRDefault="00CE7615" w:rsidP="00CE7615">
      <w:pPr>
        <w:tabs>
          <w:tab w:val="left" w:pos="7797"/>
        </w:tabs>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7797"/>
        </w:tabs>
        <w:jc w:val="center"/>
        <w:rPr>
          <w:b/>
        </w:rPr>
      </w:pPr>
    </w:p>
    <w:p w:rsidR="00CE7615" w:rsidRDefault="00CE7615" w:rsidP="00CE7615">
      <w:pPr>
        <w:tabs>
          <w:tab w:val="left" w:pos="9923"/>
        </w:tabs>
        <w:jc w:val="right"/>
        <w:rPr>
          <w:sz w:val="20"/>
          <w:szCs w:val="20"/>
        </w:rPr>
      </w:pPr>
    </w:p>
    <w:p w:rsidR="00CE7615" w:rsidRDefault="00CE7615" w:rsidP="00CE7615">
      <w:pPr>
        <w:tabs>
          <w:tab w:val="left" w:pos="9923"/>
        </w:tabs>
        <w:jc w:val="right"/>
        <w:rPr>
          <w:sz w:val="20"/>
          <w:szCs w:val="20"/>
        </w:rPr>
      </w:pPr>
    </w:p>
    <w:p w:rsidR="00CE7615" w:rsidRPr="00FB78BA" w:rsidRDefault="00CE7615" w:rsidP="00CE7615">
      <w:pPr>
        <w:tabs>
          <w:tab w:val="left" w:pos="9923"/>
        </w:tabs>
        <w:jc w:val="right"/>
        <w:rPr>
          <w:sz w:val="20"/>
          <w:szCs w:val="20"/>
        </w:rPr>
      </w:pPr>
      <w:r w:rsidRPr="00FB78BA">
        <w:rPr>
          <w:sz w:val="20"/>
          <w:szCs w:val="20"/>
        </w:rPr>
        <w:t xml:space="preserve">Таблица </w:t>
      </w:r>
      <w:r>
        <w:rPr>
          <w:sz w:val="20"/>
          <w:szCs w:val="20"/>
        </w:rPr>
        <w:t>3</w:t>
      </w:r>
      <w:r w:rsidRPr="00FB78BA">
        <w:rPr>
          <w:sz w:val="20"/>
          <w:szCs w:val="20"/>
        </w:rPr>
        <w:t xml:space="preserve"> </w:t>
      </w:r>
      <w:r>
        <w:rPr>
          <w:sz w:val="20"/>
          <w:szCs w:val="20"/>
        </w:rPr>
        <w:t>Приложения № 2</w:t>
      </w:r>
    </w:p>
    <w:p w:rsidR="00CE7615" w:rsidRDefault="00CE7615" w:rsidP="00CE7615">
      <w:pPr>
        <w:tabs>
          <w:tab w:val="left" w:pos="7797"/>
        </w:tabs>
        <w:jc w:val="right"/>
        <w:rPr>
          <w:sz w:val="20"/>
          <w:szCs w:val="20"/>
        </w:rPr>
      </w:pPr>
      <w:r w:rsidRPr="00FB78BA">
        <w:rPr>
          <w:sz w:val="20"/>
          <w:szCs w:val="20"/>
        </w:rPr>
        <w:t xml:space="preserve">к </w:t>
      </w:r>
      <w:r>
        <w:rPr>
          <w:sz w:val="20"/>
          <w:szCs w:val="20"/>
        </w:rPr>
        <w:t>муниципальной программе</w:t>
      </w:r>
    </w:p>
    <w:p w:rsidR="00CE7615" w:rsidRPr="0052362F" w:rsidRDefault="00CE7615" w:rsidP="00CE7615">
      <w:pPr>
        <w:tabs>
          <w:tab w:val="left" w:pos="11910"/>
        </w:tabs>
        <w:jc w:val="right"/>
        <w:rPr>
          <w:sz w:val="20"/>
          <w:szCs w:val="20"/>
        </w:rPr>
      </w:pPr>
    </w:p>
    <w:p w:rsidR="00CE7615" w:rsidRDefault="00CE7615" w:rsidP="00CE7615">
      <w:pPr>
        <w:jc w:val="center"/>
        <w:rPr>
          <w:b/>
          <w:bCs/>
        </w:rPr>
      </w:pPr>
      <w:r w:rsidRPr="00F07237">
        <w:rPr>
          <w:b/>
          <w:bCs/>
        </w:rPr>
        <w:t>Ресурсное обеспечение муниципальной подпрограммы 2</w:t>
      </w:r>
    </w:p>
    <w:p w:rsidR="00CE7615" w:rsidRDefault="00CE7615" w:rsidP="00CE7615">
      <w:pPr>
        <w:rPr>
          <w:b/>
          <w:bCs/>
        </w:rPr>
      </w:pPr>
    </w:p>
    <w:tbl>
      <w:tblPr>
        <w:tblW w:w="15593" w:type="dxa"/>
        <w:tblInd w:w="-147" w:type="dxa"/>
        <w:tblLayout w:type="fixed"/>
        <w:tblLook w:val="04A0" w:firstRow="1" w:lastRow="0" w:firstColumn="1" w:lastColumn="0" w:noHBand="0" w:noVBand="1"/>
      </w:tblPr>
      <w:tblGrid>
        <w:gridCol w:w="538"/>
        <w:gridCol w:w="1133"/>
        <w:gridCol w:w="1275"/>
        <w:gridCol w:w="849"/>
        <w:gridCol w:w="1134"/>
        <w:gridCol w:w="1134"/>
        <w:gridCol w:w="709"/>
        <w:gridCol w:w="992"/>
        <w:gridCol w:w="851"/>
        <w:gridCol w:w="850"/>
        <w:gridCol w:w="735"/>
        <w:gridCol w:w="60"/>
        <w:gridCol w:w="764"/>
        <w:gridCol w:w="709"/>
        <w:gridCol w:w="713"/>
        <w:gridCol w:w="660"/>
        <w:gridCol w:w="45"/>
        <w:gridCol w:w="712"/>
        <w:gridCol w:w="738"/>
        <w:gridCol w:w="992"/>
      </w:tblGrid>
      <w:tr w:rsidR="000A3371" w:rsidRPr="00D45943" w:rsidTr="00384E1B">
        <w:trPr>
          <w:trHeight w:val="1508"/>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371" w:rsidRPr="00D45943" w:rsidRDefault="000A3371" w:rsidP="00CE7615">
            <w:pPr>
              <w:rPr>
                <w:sz w:val="20"/>
                <w:szCs w:val="20"/>
              </w:rPr>
            </w:pPr>
            <w:r w:rsidRPr="00D45943">
              <w:rPr>
                <w:sz w:val="20"/>
                <w:szCs w:val="20"/>
              </w:rPr>
              <w:t>п/п</w:t>
            </w:r>
          </w:p>
          <w:p w:rsidR="000A3371" w:rsidRPr="00D45943" w:rsidRDefault="000A3371" w:rsidP="00CE7615">
            <w:pPr>
              <w:rPr>
                <w:sz w:val="20"/>
                <w:szCs w:val="20"/>
              </w:rPr>
            </w:pPr>
            <w:r w:rsidRPr="00D45943">
              <w:rPr>
                <w:sz w:val="20"/>
                <w:szCs w:val="20"/>
              </w:rPr>
              <w:t> </w:t>
            </w:r>
          </w:p>
          <w:p w:rsidR="000A3371" w:rsidRPr="00D45943" w:rsidRDefault="000A3371" w:rsidP="00CE7615">
            <w:pPr>
              <w:rPr>
                <w:sz w:val="20"/>
                <w:szCs w:val="20"/>
              </w:rPr>
            </w:pPr>
            <w:r w:rsidRPr="00D45943">
              <w:rPr>
                <w:sz w:val="20"/>
                <w:szCs w:val="20"/>
              </w:rPr>
              <w:t> </w:t>
            </w:r>
          </w:p>
          <w:p w:rsidR="000A3371" w:rsidRPr="00D45943" w:rsidRDefault="000A3371" w:rsidP="00CE7615">
            <w:pPr>
              <w:rPr>
                <w:sz w:val="20"/>
                <w:szCs w:val="20"/>
              </w:rPr>
            </w:pPr>
            <w:r w:rsidRPr="00D45943">
              <w:rPr>
                <w:sz w:val="20"/>
                <w:szCs w:val="20"/>
              </w:rPr>
              <w:t>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D45943" w:rsidRDefault="000A3371" w:rsidP="00CE7615">
            <w:pPr>
              <w:rPr>
                <w:sz w:val="20"/>
                <w:szCs w:val="20"/>
              </w:rPr>
            </w:pPr>
            <w:r w:rsidRPr="00D45943">
              <w:rPr>
                <w:sz w:val="20"/>
                <w:szCs w:val="20"/>
              </w:rPr>
              <w:t>Наименование подпрограммы, мероприятия муниципальной программы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A3371" w:rsidRPr="00D45943" w:rsidRDefault="000A3371" w:rsidP="00CE7615">
            <w:pPr>
              <w:rPr>
                <w:sz w:val="20"/>
                <w:szCs w:val="20"/>
              </w:rPr>
            </w:pPr>
            <w:r w:rsidRPr="00D45943">
              <w:rPr>
                <w:sz w:val="20"/>
                <w:szCs w:val="20"/>
              </w:rPr>
              <w:t>Ожидаемый  социально-  экономический эффект</w:t>
            </w:r>
          </w:p>
        </w:tc>
        <w:tc>
          <w:tcPr>
            <w:tcW w:w="19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D45943" w:rsidRDefault="000A3371" w:rsidP="00CE7615">
            <w:pPr>
              <w:rPr>
                <w:sz w:val="20"/>
                <w:szCs w:val="20"/>
              </w:rPr>
            </w:pPr>
            <w:r w:rsidRPr="00D45943">
              <w:rPr>
                <w:sz w:val="20"/>
                <w:szCs w:val="20"/>
              </w:rPr>
              <w:t>Период реализации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71" w:rsidRPr="00D45943" w:rsidRDefault="000A3371" w:rsidP="00CE7615">
            <w:pPr>
              <w:rPr>
                <w:sz w:val="20"/>
                <w:szCs w:val="20"/>
              </w:rPr>
            </w:pPr>
            <w:r w:rsidRPr="00D45943">
              <w:rPr>
                <w:sz w:val="20"/>
                <w:szCs w:val="20"/>
              </w:rPr>
              <w:t xml:space="preserve">Источник финансирования </w:t>
            </w:r>
          </w:p>
        </w:tc>
        <w:tc>
          <w:tcPr>
            <w:tcW w:w="8538" w:type="dxa"/>
            <w:gridSpan w:val="13"/>
            <w:tcBorders>
              <w:top w:val="single" w:sz="4" w:space="0" w:color="auto"/>
              <w:left w:val="single" w:sz="4" w:space="0" w:color="auto"/>
              <w:bottom w:val="single" w:sz="4" w:space="0" w:color="auto"/>
              <w:right w:val="single" w:sz="4" w:space="0" w:color="auto"/>
            </w:tcBorders>
          </w:tcPr>
          <w:p w:rsidR="000A3371" w:rsidRPr="00D45943" w:rsidRDefault="000A3371" w:rsidP="00CE7615">
            <w:pPr>
              <w:rPr>
                <w:sz w:val="20"/>
                <w:szCs w:val="20"/>
              </w:rPr>
            </w:pPr>
            <w:r w:rsidRPr="00D45943">
              <w:rPr>
                <w:sz w:val="20"/>
                <w:szCs w:val="20"/>
              </w:rPr>
              <w:t>Финансовые показатели, тыс. руб.</w:t>
            </w:r>
          </w:p>
        </w:tc>
        <w:tc>
          <w:tcPr>
            <w:tcW w:w="992" w:type="dxa"/>
            <w:vMerge w:val="restart"/>
            <w:tcBorders>
              <w:top w:val="single" w:sz="8" w:space="0" w:color="auto"/>
              <w:left w:val="single" w:sz="4" w:space="0" w:color="auto"/>
              <w:right w:val="single" w:sz="8" w:space="0" w:color="auto"/>
            </w:tcBorders>
            <w:shd w:val="clear" w:color="auto" w:fill="auto"/>
            <w:hideMark/>
          </w:tcPr>
          <w:p w:rsidR="000A3371" w:rsidRPr="00D45943" w:rsidRDefault="00384E1B" w:rsidP="00CE7615">
            <w:pPr>
              <w:rPr>
                <w:sz w:val="20"/>
                <w:szCs w:val="20"/>
              </w:rPr>
            </w:pPr>
            <w:r>
              <w:rPr>
                <w:sz w:val="20"/>
                <w:szCs w:val="20"/>
              </w:rPr>
              <w:t>Итого: ∑граф 7, 9,11,13,15</w:t>
            </w:r>
          </w:p>
          <w:p w:rsidR="000A3371" w:rsidRPr="00D45943" w:rsidRDefault="000A3371" w:rsidP="00CE7615">
            <w:pPr>
              <w:rPr>
                <w:sz w:val="20"/>
                <w:szCs w:val="20"/>
              </w:rPr>
            </w:pPr>
            <w:r w:rsidRPr="00D45943">
              <w:rPr>
                <w:sz w:val="20"/>
                <w:szCs w:val="20"/>
              </w:rPr>
              <w:t> </w:t>
            </w:r>
          </w:p>
          <w:p w:rsidR="000A3371" w:rsidRPr="00D45943" w:rsidRDefault="000A3371" w:rsidP="00CE7615">
            <w:pPr>
              <w:rPr>
                <w:sz w:val="20"/>
                <w:szCs w:val="20"/>
              </w:rPr>
            </w:pPr>
            <w:r w:rsidRPr="00D45943">
              <w:rPr>
                <w:sz w:val="20"/>
                <w:szCs w:val="20"/>
              </w:rPr>
              <w:t> </w:t>
            </w:r>
          </w:p>
        </w:tc>
      </w:tr>
      <w:tr w:rsidR="00D45943" w:rsidRPr="00D45943" w:rsidTr="00384E1B">
        <w:trPr>
          <w:trHeight w:val="411"/>
        </w:trPr>
        <w:tc>
          <w:tcPr>
            <w:tcW w:w="538" w:type="dxa"/>
            <w:vMerge/>
            <w:tcBorders>
              <w:top w:val="single" w:sz="4" w:space="0" w:color="auto"/>
              <w:left w:val="single" w:sz="4" w:space="0" w:color="auto"/>
              <w:bottom w:val="single" w:sz="4" w:space="0" w:color="auto"/>
              <w:right w:val="single" w:sz="4" w:space="0" w:color="auto"/>
            </w:tcBorders>
            <w:shd w:val="clear" w:color="auto" w:fill="auto"/>
            <w:hideMark/>
          </w:tcPr>
          <w:p w:rsidR="00D45943" w:rsidRPr="00D45943" w:rsidRDefault="00D45943" w:rsidP="00CE7615">
            <w:pPr>
              <w:rPr>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943" w:rsidRPr="00D45943" w:rsidRDefault="00D45943" w:rsidP="00CE7615">
            <w:pPr>
              <w:rPr>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943" w:rsidRPr="00D45943" w:rsidRDefault="00D45943" w:rsidP="00CE7615">
            <w:pPr>
              <w:rPr>
                <w:sz w:val="20"/>
                <w:szCs w:val="20"/>
              </w:rPr>
            </w:pPr>
            <w:r w:rsidRPr="00D45943">
              <w:rPr>
                <w:sz w:val="20"/>
                <w:szCs w:val="20"/>
              </w:rPr>
              <w:t>&lt;1&gt;</w:t>
            </w:r>
          </w:p>
          <w:p w:rsidR="00D45943" w:rsidRPr="00D45943" w:rsidRDefault="00D45943" w:rsidP="00CE7615">
            <w:pPr>
              <w:rPr>
                <w:sz w:val="20"/>
                <w:szCs w:val="20"/>
              </w:rPr>
            </w:pPr>
          </w:p>
        </w:tc>
        <w:tc>
          <w:tcPr>
            <w:tcW w:w="19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943" w:rsidRPr="00D45943" w:rsidRDefault="00D45943" w:rsidP="00CE761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943" w:rsidRPr="00D45943" w:rsidRDefault="00D45943" w:rsidP="00CE7615">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D45943" w:rsidRPr="00D45943" w:rsidRDefault="00D45943" w:rsidP="00CE7615">
            <w:pPr>
              <w:jc w:val="center"/>
              <w:rPr>
                <w:sz w:val="20"/>
                <w:szCs w:val="20"/>
              </w:rPr>
            </w:pPr>
            <w:r w:rsidRPr="00D45943">
              <w:rPr>
                <w:sz w:val="20"/>
                <w:szCs w:val="20"/>
              </w:rPr>
              <w:t>2022 г.</w:t>
            </w:r>
          </w:p>
          <w:p w:rsidR="00D45943" w:rsidRPr="00D45943" w:rsidRDefault="00D45943" w:rsidP="00CE7615">
            <w:pPr>
              <w:rPr>
                <w:sz w:val="20"/>
                <w:szCs w:val="20"/>
              </w:rPr>
            </w:pPr>
            <w:r w:rsidRPr="00D45943">
              <w:rPr>
                <w:sz w:val="20"/>
                <w:szCs w:val="20"/>
              </w:rPr>
              <w:t>&lt;2&gt;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D45943" w:rsidRPr="00D45943" w:rsidRDefault="00D45943" w:rsidP="00CE7615">
            <w:pPr>
              <w:jc w:val="center"/>
              <w:rPr>
                <w:sz w:val="20"/>
                <w:szCs w:val="20"/>
              </w:rPr>
            </w:pPr>
            <w:r w:rsidRPr="00D45943">
              <w:rPr>
                <w:sz w:val="20"/>
                <w:szCs w:val="20"/>
              </w:rPr>
              <w:t>2023 г.</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5943" w:rsidRPr="00D45943" w:rsidRDefault="00D45943" w:rsidP="00CE7615">
            <w:pPr>
              <w:rPr>
                <w:sz w:val="20"/>
                <w:szCs w:val="20"/>
              </w:rPr>
            </w:pPr>
            <w:r w:rsidRPr="00D45943">
              <w:rPr>
                <w:sz w:val="20"/>
                <w:szCs w:val="20"/>
              </w:rPr>
              <w:t>2024г</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5943" w:rsidRPr="00D45943" w:rsidRDefault="00D45943" w:rsidP="00D45943">
            <w:pPr>
              <w:rPr>
                <w:sz w:val="20"/>
                <w:szCs w:val="20"/>
              </w:rPr>
            </w:pPr>
            <w:r w:rsidRPr="00D45943">
              <w:rPr>
                <w:sz w:val="20"/>
                <w:szCs w:val="20"/>
              </w:rPr>
              <w:t>2025г</w:t>
            </w:r>
          </w:p>
        </w:tc>
        <w:tc>
          <w:tcPr>
            <w:tcW w:w="1417" w:type="dxa"/>
            <w:gridSpan w:val="3"/>
            <w:tcBorders>
              <w:top w:val="single" w:sz="4" w:space="0" w:color="auto"/>
              <w:left w:val="single" w:sz="4" w:space="0" w:color="auto"/>
              <w:bottom w:val="single" w:sz="4" w:space="0" w:color="auto"/>
              <w:right w:val="single" w:sz="4" w:space="0" w:color="auto"/>
            </w:tcBorders>
          </w:tcPr>
          <w:p w:rsidR="00D45943" w:rsidRPr="00D45943" w:rsidRDefault="00D45943" w:rsidP="00CE7615">
            <w:pPr>
              <w:rPr>
                <w:sz w:val="20"/>
                <w:szCs w:val="20"/>
              </w:rPr>
            </w:pPr>
            <w:r w:rsidRPr="00D45943">
              <w:rPr>
                <w:sz w:val="20"/>
                <w:szCs w:val="20"/>
              </w:rPr>
              <w:t>2026г</w:t>
            </w:r>
          </w:p>
        </w:t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D45943" w:rsidRPr="00D45943" w:rsidRDefault="00D45943" w:rsidP="00CE7615">
            <w:pPr>
              <w:rPr>
                <w:sz w:val="20"/>
                <w:szCs w:val="20"/>
              </w:rPr>
            </w:pPr>
            <w:r w:rsidRPr="00D45943">
              <w:rPr>
                <w:sz w:val="20"/>
                <w:szCs w:val="20"/>
              </w:rPr>
              <w:t>N+4</w:t>
            </w:r>
          </w:p>
        </w:tc>
        <w:tc>
          <w:tcPr>
            <w:tcW w:w="992" w:type="dxa"/>
            <w:vMerge/>
            <w:tcBorders>
              <w:left w:val="single" w:sz="4" w:space="0" w:color="auto"/>
              <w:right w:val="single" w:sz="8" w:space="0" w:color="auto"/>
            </w:tcBorders>
            <w:shd w:val="clear" w:color="auto" w:fill="auto"/>
            <w:hideMark/>
          </w:tcPr>
          <w:p w:rsidR="00D45943" w:rsidRPr="00D45943" w:rsidRDefault="00D45943" w:rsidP="00CE7615">
            <w:pPr>
              <w:rPr>
                <w:sz w:val="20"/>
                <w:szCs w:val="20"/>
              </w:rPr>
            </w:pPr>
          </w:p>
        </w:tc>
      </w:tr>
      <w:tr w:rsidR="00384E1B" w:rsidRPr="00D45943" w:rsidTr="00384E1B">
        <w:trPr>
          <w:trHeight w:val="754"/>
        </w:trPr>
        <w:tc>
          <w:tcPr>
            <w:tcW w:w="538" w:type="dxa"/>
            <w:vMerge/>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4E1B" w:rsidRPr="00D45943" w:rsidRDefault="00384E1B" w:rsidP="00CE7615">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384E1B" w:rsidRPr="00D45943" w:rsidRDefault="00384E1B" w:rsidP="00CE7615">
            <w:pPr>
              <w:rPr>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Начало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Окончание</w:t>
            </w:r>
          </w:p>
          <w:p w:rsidR="00384E1B" w:rsidRPr="00D45943" w:rsidRDefault="00384E1B" w:rsidP="00CE7615">
            <w:pPr>
              <w:rPr>
                <w:sz w:val="20"/>
                <w:szCs w:val="20"/>
              </w:rPr>
            </w:pPr>
            <w:r w:rsidRPr="00D45943">
              <w:rPr>
                <w:sz w:val="20"/>
                <w:szCs w:val="20"/>
              </w:rPr>
              <w:t>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E1B" w:rsidRPr="00D45943" w:rsidRDefault="00384E1B" w:rsidP="00CE7615">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 xml:space="preserve">План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Утверждено в бюджете &lt;3&gt;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План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E1B" w:rsidRPr="00D45943" w:rsidRDefault="00384E1B" w:rsidP="00CE7615">
            <w:pPr>
              <w:rPr>
                <w:sz w:val="20"/>
                <w:szCs w:val="20"/>
              </w:rPr>
            </w:pPr>
            <w:r w:rsidRPr="00D45943">
              <w:rPr>
                <w:sz w:val="20"/>
                <w:szCs w:val="20"/>
              </w:rPr>
              <w:t>Утверждено в бюджете</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План</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rsidR="00384E1B" w:rsidRPr="00D45943" w:rsidRDefault="00384E1B" w:rsidP="00D45943">
            <w:pPr>
              <w:rPr>
                <w:sz w:val="20"/>
                <w:szCs w:val="20"/>
              </w:rPr>
            </w:pPr>
            <w:r w:rsidRPr="00D45943">
              <w:rPr>
                <w:sz w:val="20"/>
                <w:szCs w:val="20"/>
              </w:rPr>
              <w:t>Утверждено в бюджете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 xml:space="preserve">План </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84E1B" w:rsidRPr="00D45943" w:rsidRDefault="00384E1B" w:rsidP="00D45943">
            <w:pPr>
              <w:rPr>
                <w:sz w:val="20"/>
                <w:szCs w:val="20"/>
              </w:rPr>
            </w:pPr>
            <w:r w:rsidRPr="00D45943">
              <w:rPr>
                <w:sz w:val="20"/>
                <w:szCs w:val="20"/>
              </w:rPr>
              <w:t>Утверждено в бюджете</w:t>
            </w:r>
          </w:p>
        </w:tc>
        <w:tc>
          <w:tcPr>
            <w:tcW w:w="660" w:type="dxa"/>
            <w:tcBorders>
              <w:top w:val="single" w:sz="4" w:space="0" w:color="auto"/>
              <w:left w:val="single" w:sz="4" w:space="0" w:color="auto"/>
              <w:bottom w:val="single" w:sz="4" w:space="0" w:color="auto"/>
              <w:right w:val="single" w:sz="4" w:space="0" w:color="auto"/>
            </w:tcBorders>
          </w:tcPr>
          <w:p w:rsidR="00384E1B" w:rsidRPr="00D45943" w:rsidRDefault="00384E1B" w:rsidP="00CE7615">
            <w:pPr>
              <w:rPr>
                <w:sz w:val="20"/>
                <w:szCs w:val="20"/>
              </w:rPr>
            </w:pPr>
            <w:r w:rsidRPr="00D45943">
              <w:rPr>
                <w:sz w:val="20"/>
                <w:szCs w:val="20"/>
              </w:rPr>
              <w:t>План</w:t>
            </w:r>
          </w:p>
        </w:tc>
        <w:tc>
          <w:tcPr>
            <w:tcW w:w="757" w:type="dxa"/>
            <w:gridSpan w:val="2"/>
            <w:tcBorders>
              <w:top w:val="single" w:sz="4" w:space="0" w:color="auto"/>
              <w:left w:val="single" w:sz="4" w:space="0" w:color="auto"/>
              <w:bottom w:val="single" w:sz="4" w:space="0" w:color="auto"/>
              <w:right w:val="single" w:sz="4" w:space="0" w:color="auto"/>
            </w:tcBorders>
          </w:tcPr>
          <w:p w:rsidR="00384E1B" w:rsidRPr="00D45943" w:rsidRDefault="00384E1B" w:rsidP="00384E1B">
            <w:pPr>
              <w:rPr>
                <w:sz w:val="20"/>
                <w:szCs w:val="20"/>
              </w:rPr>
            </w:pPr>
            <w:r w:rsidRPr="00D45943">
              <w:rPr>
                <w:sz w:val="20"/>
                <w:szCs w:val="20"/>
              </w:rPr>
              <w:t>Утверждено в бюджете</w:t>
            </w:r>
          </w:p>
        </w:t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План</w:t>
            </w:r>
          </w:p>
        </w:tc>
        <w:tc>
          <w:tcPr>
            <w:tcW w:w="992" w:type="dxa"/>
            <w:vMerge/>
            <w:tcBorders>
              <w:left w:val="single" w:sz="4" w:space="0" w:color="auto"/>
              <w:bottom w:val="single" w:sz="4" w:space="0" w:color="auto"/>
              <w:right w:val="single" w:sz="8" w:space="0" w:color="auto"/>
            </w:tcBorders>
            <w:shd w:val="clear" w:color="auto" w:fill="auto"/>
            <w:hideMark/>
          </w:tcPr>
          <w:p w:rsidR="00384E1B" w:rsidRPr="00D45943" w:rsidRDefault="00384E1B" w:rsidP="00CE7615">
            <w:pPr>
              <w:rPr>
                <w:sz w:val="20"/>
                <w:szCs w:val="20"/>
              </w:rPr>
            </w:pPr>
          </w:p>
        </w:tc>
      </w:tr>
      <w:tr w:rsidR="00384E1B" w:rsidRPr="00D45943" w:rsidTr="00384E1B">
        <w:trPr>
          <w:trHeight w:val="330"/>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1</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3</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E1B" w:rsidRPr="00D45943" w:rsidRDefault="00384E1B" w:rsidP="00CE7615">
            <w:pPr>
              <w:rPr>
                <w:sz w:val="20"/>
                <w:szCs w:val="20"/>
              </w:rPr>
            </w:pPr>
            <w:r w:rsidRPr="00D45943">
              <w:rPr>
                <w:sz w:val="20"/>
                <w:szCs w:val="20"/>
              </w:rPr>
              <w:t>10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sidRPr="00D45943">
              <w:rPr>
                <w:sz w:val="20"/>
                <w:szCs w:val="20"/>
              </w:rPr>
              <w:t>11</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rsidR="00384E1B" w:rsidRPr="00D45943" w:rsidRDefault="00384E1B" w:rsidP="00D45943">
            <w:pP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Pr>
                <w:sz w:val="20"/>
                <w:szCs w:val="20"/>
              </w:rPr>
              <w:t>13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384E1B" w:rsidRPr="00D45943" w:rsidRDefault="00384E1B" w:rsidP="00D45943">
            <w:pPr>
              <w:rPr>
                <w:sz w:val="20"/>
                <w:szCs w:val="20"/>
              </w:rPr>
            </w:pPr>
            <w:r>
              <w:rPr>
                <w:sz w:val="20"/>
                <w:szCs w:val="20"/>
              </w:rPr>
              <w:t>14</w:t>
            </w:r>
          </w:p>
        </w:tc>
        <w:tc>
          <w:tcPr>
            <w:tcW w:w="660" w:type="dxa"/>
            <w:tcBorders>
              <w:top w:val="single" w:sz="4" w:space="0" w:color="auto"/>
              <w:left w:val="single" w:sz="4" w:space="0" w:color="auto"/>
              <w:bottom w:val="single" w:sz="4" w:space="0" w:color="auto"/>
              <w:right w:val="single" w:sz="4" w:space="0" w:color="auto"/>
            </w:tcBorders>
          </w:tcPr>
          <w:p w:rsidR="00384E1B" w:rsidRPr="00D45943" w:rsidRDefault="00384E1B" w:rsidP="00CE7615">
            <w:pPr>
              <w:rPr>
                <w:sz w:val="20"/>
                <w:szCs w:val="20"/>
              </w:rPr>
            </w:pPr>
            <w:r>
              <w:rPr>
                <w:sz w:val="20"/>
                <w:szCs w:val="20"/>
              </w:rPr>
              <w:t>15</w:t>
            </w:r>
          </w:p>
        </w:tc>
        <w:tc>
          <w:tcPr>
            <w:tcW w:w="757" w:type="dxa"/>
            <w:gridSpan w:val="2"/>
            <w:tcBorders>
              <w:top w:val="single" w:sz="4" w:space="0" w:color="auto"/>
              <w:left w:val="single" w:sz="4" w:space="0" w:color="auto"/>
              <w:bottom w:val="single" w:sz="4" w:space="0" w:color="auto"/>
              <w:right w:val="single" w:sz="4" w:space="0" w:color="auto"/>
            </w:tcBorders>
          </w:tcPr>
          <w:p w:rsidR="00384E1B" w:rsidRPr="00D45943" w:rsidRDefault="00384E1B" w:rsidP="00384E1B">
            <w:pPr>
              <w:rPr>
                <w:sz w:val="20"/>
                <w:szCs w:val="20"/>
              </w:rPr>
            </w:pPr>
            <w:r>
              <w:rPr>
                <w:sz w:val="20"/>
                <w:szCs w:val="20"/>
              </w:rPr>
              <w:t>16</w:t>
            </w:r>
          </w:p>
        </w:t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Pr>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CE7615">
            <w:pPr>
              <w:rPr>
                <w:sz w:val="20"/>
                <w:szCs w:val="20"/>
              </w:rPr>
            </w:pPr>
            <w:r>
              <w:rPr>
                <w:sz w:val="20"/>
                <w:szCs w:val="20"/>
              </w:rPr>
              <w:t>18</w:t>
            </w:r>
          </w:p>
        </w:tc>
      </w:tr>
      <w:tr w:rsidR="000A3371" w:rsidRPr="00D45943" w:rsidTr="00D96A23">
        <w:trPr>
          <w:trHeight w:val="315"/>
        </w:trPr>
        <w:tc>
          <w:tcPr>
            <w:tcW w:w="14601" w:type="dxa"/>
            <w:gridSpan w:val="19"/>
            <w:tcBorders>
              <w:top w:val="single" w:sz="8" w:space="0" w:color="auto"/>
              <w:left w:val="single" w:sz="8" w:space="0" w:color="auto"/>
              <w:bottom w:val="single" w:sz="8" w:space="0" w:color="auto"/>
              <w:right w:val="single" w:sz="8" w:space="0" w:color="000000"/>
            </w:tcBorders>
          </w:tcPr>
          <w:p w:rsidR="000A3371" w:rsidRPr="00D45943" w:rsidRDefault="000A3371" w:rsidP="00CE7615">
            <w:pPr>
              <w:rPr>
                <w:sz w:val="20"/>
                <w:szCs w:val="20"/>
              </w:rPr>
            </w:pPr>
            <w:r w:rsidRPr="00D45943">
              <w:rPr>
                <w:sz w:val="20"/>
                <w:szCs w:val="20"/>
              </w:rPr>
              <w:t xml:space="preserve"> </w:t>
            </w:r>
            <w:r w:rsidRPr="00D45943">
              <w:rPr>
                <w:bCs/>
                <w:sz w:val="20"/>
                <w:szCs w:val="20"/>
              </w:rPr>
              <w:t xml:space="preserve">Подпрограмма 2   </w:t>
            </w:r>
            <w:r w:rsidRPr="00D45943">
              <w:rPr>
                <w:sz w:val="20"/>
                <w:szCs w:val="20"/>
              </w:rPr>
              <w:t>«Создание и развитие инфраструктуры на сельских территориях»</w:t>
            </w:r>
          </w:p>
        </w:tc>
        <w:tc>
          <w:tcPr>
            <w:tcW w:w="992" w:type="dxa"/>
            <w:tcBorders>
              <w:top w:val="nil"/>
              <w:left w:val="nil"/>
              <w:bottom w:val="single" w:sz="8" w:space="0" w:color="auto"/>
              <w:right w:val="single" w:sz="8" w:space="0" w:color="auto"/>
            </w:tcBorders>
            <w:shd w:val="clear" w:color="auto" w:fill="auto"/>
            <w:hideMark/>
          </w:tcPr>
          <w:p w:rsidR="000A3371" w:rsidRPr="00D45943" w:rsidRDefault="000A3371" w:rsidP="00CE7615">
            <w:pPr>
              <w:rPr>
                <w:bCs/>
                <w:iCs/>
                <w:sz w:val="20"/>
                <w:szCs w:val="20"/>
              </w:rPr>
            </w:pPr>
          </w:p>
        </w:tc>
      </w:tr>
      <w:tr w:rsidR="00384E1B" w:rsidRPr="00D45943" w:rsidTr="00384E1B">
        <w:trPr>
          <w:trHeight w:val="302"/>
        </w:trPr>
        <w:tc>
          <w:tcPr>
            <w:tcW w:w="538" w:type="dxa"/>
            <w:vMerge w:val="restart"/>
            <w:tcBorders>
              <w:top w:val="nil"/>
              <w:left w:val="single" w:sz="8" w:space="0" w:color="auto"/>
              <w:bottom w:val="single" w:sz="8" w:space="0" w:color="000000"/>
              <w:right w:val="single" w:sz="4" w:space="0" w:color="auto"/>
            </w:tcBorders>
            <w:shd w:val="clear" w:color="auto" w:fill="auto"/>
            <w:hideMark/>
          </w:tcPr>
          <w:p w:rsidR="00384E1B" w:rsidRPr="00D45943" w:rsidRDefault="00384E1B" w:rsidP="00384E1B">
            <w:pPr>
              <w:rPr>
                <w:sz w:val="20"/>
                <w:szCs w:val="20"/>
              </w:rPr>
            </w:pPr>
            <w:r w:rsidRPr="00D45943">
              <w:rPr>
                <w:sz w:val="20"/>
                <w:szCs w:val="20"/>
              </w:rPr>
              <w:t>1</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Итого подпрограмма 2:</w:t>
            </w:r>
          </w:p>
        </w:tc>
        <w:tc>
          <w:tcPr>
            <w:tcW w:w="1275"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84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 </w:t>
            </w:r>
          </w:p>
        </w:tc>
        <w:tc>
          <w:tcPr>
            <w:tcW w:w="70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1000,05</w:t>
            </w:r>
          </w:p>
        </w:tc>
        <w:tc>
          <w:tcPr>
            <w:tcW w:w="850"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sz w:val="20"/>
                <w:szCs w:val="20"/>
              </w:rPr>
            </w:pPr>
            <w:r w:rsidRPr="00D45943">
              <w:rPr>
                <w:bCs/>
                <w:color w:val="000000"/>
                <w:sz w:val="20"/>
                <w:szCs w:val="20"/>
              </w:rPr>
              <w:t>1000,05</w:t>
            </w:r>
          </w:p>
        </w:tc>
        <w:tc>
          <w:tcPr>
            <w:tcW w:w="795" w:type="dxa"/>
            <w:gridSpan w:val="2"/>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single" w:sz="4" w:space="0" w:color="auto"/>
              <w:bottom w:val="single" w:sz="8" w:space="0" w:color="auto"/>
              <w:right w:val="single" w:sz="8"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 0,0</w:t>
            </w:r>
          </w:p>
        </w:tc>
        <w:tc>
          <w:tcPr>
            <w:tcW w:w="713"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bCs/>
                <w:sz w:val="20"/>
                <w:szCs w:val="20"/>
              </w:rPr>
            </w:pPr>
            <w:r w:rsidRPr="00D45943">
              <w:rPr>
                <w:bCs/>
                <w:sz w:val="20"/>
                <w:szCs w:val="20"/>
              </w:rPr>
              <w:t> 0,0</w:t>
            </w:r>
          </w:p>
        </w:tc>
        <w:tc>
          <w:tcPr>
            <w:tcW w:w="705" w:type="dxa"/>
            <w:gridSpan w:val="2"/>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 0,0</w:t>
            </w:r>
          </w:p>
        </w:tc>
        <w:tc>
          <w:tcPr>
            <w:tcW w:w="738" w:type="dxa"/>
            <w:tcBorders>
              <w:top w:val="nil"/>
              <w:left w:val="single" w:sz="4" w:space="0" w:color="auto"/>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color w:val="000000"/>
                <w:sz w:val="20"/>
                <w:szCs w:val="20"/>
              </w:rPr>
              <w:t>1000,05</w:t>
            </w:r>
          </w:p>
        </w:tc>
      </w:tr>
      <w:tr w:rsidR="00384E1B" w:rsidRPr="00D45943" w:rsidTr="00384E1B">
        <w:trPr>
          <w:trHeight w:val="315"/>
        </w:trPr>
        <w:tc>
          <w:tcPr>
            <w:tcW w:w="538" w:type="dxa"/>
            <w:vMerge/>
            <w:tcBorders>
              <w:top w:val="nil"/>
              <w:left w:val="single" w:sz="8" w:space="0" w:color="auto"/>
              <w:bottom w:val="single" w:sz="8"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275"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84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ФБ</w:t>
            </w:r>
          </w:p>
        </w:tc>
        <w:tc>
          <w:tcPr>
            <w:tcW w:w="70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686,0</w:t>
            </w:r>
          </w:p>
        </w:tc>
        <w:tc>
          <w:tcPr>
            <w:tcW w:w="850"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sz w:val="20"/>
                <w:szCs w:val="20"/>
              </w:rPr>
            </w:pPr>
            <w:r w:rsidRPr="00D45943">
              <w:rPr>
                <w:bCs/>
                <w:color w:val="000000"/>
                <w:sz w:val="20"/>
                <w:szCs w:val="20"/>
              </w:rPr>
              <w:t>686,0</w:t>
            </w:r>
          </w:p>
        </w:tc>
        <w:tc>
          <w:tcPr>
            <w:tcW w:w="795" w:type="dxa"/>
            <w:gridSpan w:val="2"/>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single" w:sz="4" w:space="0" w:color="auto"/>
              <w:bottom w:val="single" w:sz="8" w:space="0" w:color="auto"/>
              <w:right w:val="single" w:sz="8"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color w:val="000000"/>
                <w:sz w:val="20"/>
                <w:szCs w:val="20"/>
              </w:rPr>
              <w:t>686,0</w:t>
            </w:r>
          </w:p>
        </w:tc>
      </w:tr>
      <w:tr w:rsidR="00384E1B" w:rsidRPr="00D45943" w:rsidTr="00384E1B">
        <w:trPr>
          <w:trHeight w:val="315"/>
        </w:trPr>
        <w:tc>
          <w:tcPr>
            <w:tcW w:w="538" w:type="dxa"/>
            <w:vMerge/>
            <w:tcBorders>
              <w:top w:val="nil"/>
              <w:left w:val="single" w:sz="8" w:space="0" w:color="auto"/>
              <w:bottom w:val="single" w:sz="8"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275"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84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РБ</w:t>
            </w:r>
          </w:p>
        </w:tc>
        <w:tc>
          <w:tcPr>
            <w:tcW w:w="70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14,0</w:t>
            </w:r>
          </w:p>
        </w:tc>
        <w:tc>
          <w:tcPr>
            <w:tcW w:w="850"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sz w:val="20"/>
                <w:szCs w:val="20"/>
              </w:rPr>
            </w:pPr>
            <w:r w:rsidRPr="00D45943">
              <w:rPr>
                <w:bCs/>
                <w:color w:val="000000"/>
                <w:sz w:val="20"/>
                <w:szCs w:val="20"/>
              </w:rPr>
              <w:t>14,0</w:t>
            </w:r>
          </w:p>
        </w:tc>
        <w:tc>
          <w:tcPr>
            <w:tcW w:w="795" w:type="dxa"/>
            <w:gridSpan w:val="2"/>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single" w:sz="4" w:space="0" w:color="auto"/>
              <w:bottom w:val="single" w:sz="8" w:space="0" w:color="auto"/>
              <w:right w:val="single" w:sz="8"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color w:val="000000"/>
                <w:sz w:val="20"/>
                <w:szCs w:val="20"/>
              </w:rPr>
              <w:t>14,0</w:t>
            </w:r>
          </w:p>
        </w:tc>
      </w:tr>
      <w:tr w:rsidR="00384E1B" w:rsidRPr="00D45943" w:rsidTr="00384E1B">
        <w:trPr>
          <w:trHeight w:val="315"/>
        </w:trPr>
        <w:tc>
          <w:tcPr>
            <w:tcW w:w="538" w:type="dxa"/>
            <w:vMerge/>
            <w:tcBorders>
              <w:top w:val="nil"/>
              <w:left w:val="single" w:sz="8" w:space="0" w:color="auto"/>
              <w:bottom w:val="single" w:sz="8"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275"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84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МБ</w:t>
            </w:r>
          </w:p>
        </w:tc>
        <w:tc>
          <w:tcPr>
            <w:tcW w:w="70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50,02</w:t>
            </w:r>
          </w:p>
        </w:tc>
        <w:tc>
          <w:tcPr>
            <w:tcW w:w="850"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sz w:val="20"/>
                <w:szCs w:val="20"/>
              </w:rPr>
            </w:pPr>
            <w:r w:rsidRPr="00D45943">
              <w:rPr>
                <w:bCs/>
                <w:color w:val="000000"/>
                <w:sz w:val="20"/>
                <w:szCs w:val="20"/>
              </w:rPr>
              <w:t>50,02</w:t>
            </w:r>
          </w:p>
        </w:tc>
        <w:tc>
          <w:tcPr>
            <w:tcW w:w="795" w:type="dxa"/>
            <w:gridSpan w:val="2"/>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single" w:sz="4" w:space="0" w:color="auto"/>
              <w:bottom w:val="single" w:sz="8" w:space="0" w:color="auto"/>
              <w:right w:val="single" w:sz="8"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color w:val="000000"/>
                <w:sz w:val="20"/>
                <w:szCs w:val="20"/>
              </w:rPr>
              <w:t>50,02</w:t>
            </w:r>
          </w:p>
        </w:tc>
      </w:tr>
      <w:tr w:rsidR="00384E1B" w:rsidRPr="00D45943" w:rsidTr="00384E1B">
        <w:trPr>
          <w:trHeight w:val="315"/>
        </w:trPr>
        <w:tc>
          <w:tcPr>
            <w:tcW w:w="538" w:type="dxa"/>
            <w:vMerge/>
            <w:tcBorders>
              <w:top w:val="nil"/>
              <w:left w:val="single" w:sz="8" w:space="0" w:color="auto"/>
              <w:bottom w:val="single" w:sz="8"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275"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84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x</w:t>
            </w:r>
          </w:p>
        </w:tc>
        <w:tc>
          <w:tcPr>
            <w:tcW w:w="1134" w:type="dxa"/>
            <w:tcBorders>
              <w:top w:val="nil"/>
              <w:left w:val="nil"/>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ВБ</w:t>
            </w:r>
          </w:p>
        </w:tc>
        <w:tc>
          <w:tcPr>
            <w:tcW w:w="709"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250,03</w:t>
            </w:r>
          </w:p>
        </w:tc>
        <w:tc>
          <w:tcPr>
            <w:tcW w:w="850"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sz w:val="20"/>
                <w:szCs w:val="20"/>
              </w:rPr>
            </w:pPr>
            <w:r w:rsidRPr="00D45943">
              <w:rPr>
                <w:bCs/>
                <w:color w:val="000000"/>
                <w:sz w:val="20"/>
                <w:szCs w:val="20"/>
              </w:rPr>
              <w:t>250,03</w:t>
            </w:r>
          </w:p>
        </w:tc>
        <w:tc>
          <w:tcPr>
            <w:tcW w:w="795" w:type="dxa"/>
            <w:gridSpan w:val="2"/>
            <w:tcBorders>
              <w:top w:val="nil"/>
              <w:left w:val="nil"/>
              <w:bottom w:val="single" w:sz="8"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single" w:sz="4" w:space="0" w:color="auto"/>
              <w:bottom w:val="single" w:sz="8" w:space="0" w:color="auto"/>
              <w:right w:val="single" w:sz="8"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8"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single" w:sz="4" w:space="0" w:color="auto"/>
              <w:bottom w:val="single" w:sz="8" w:space="0" w:color="auto"/>
              <w:right w:val="single" w:sz="8"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8"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8" w:space="0" w:color="auto"/>
              <w:right w:val="single" w:sz="8"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8" w:space="0" w:color="auto"/>
              <w:right w:val="single" w:sz="8" w:space="0" w:color="auto"/>
            </w:tcBorders>
            <w:shd w:val="clear" w:color="auto" w:fill="auto"/>
            <w:hideMark/>
          </w:tcPr>
          <w:p w:rsidR="00384E1B" w:rsidRPr="00D45943" w:rsidRDefault="00384E1B" w:rsidP="00384E1B">
            <w:pPr>
              <w:rPr>
                <w:sz w:val="20"/>
                <w:szCs w:val="20"/>
              </w:rPr>
            </w:pPr>
            <w:r w:rsidRPr="00D45943">
              <w:rPr>
                <w:bCs/>
                <w:color w:val="000000"/>
                <w:sz w:val="20"/>
                <w:szCs w:val="20"/>
              </w:rPr>
              <w:t>250,03</w:t>
            </w:r>
          </w:p>
        </w:tc>
      </w:tr>
      <w:tr w:rsidR="00384E1B" w:rsidRPr="00D45943" w:rsidTr="00384E1B">
        <w:trPr>
          <w:trHeight w:val="334"/>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84E1B" w:rsidRPr="00D45943" w:rsidRDefault="00384E1B" w:rsidP="00384E1B">
            <w:pPr>
              <w:rPr>
                <w:sz w:val="20"/>
                <w:szCs w:val="20"/>
              </w:rPr>
            </w:pPr>
            <w:r w:rsidRPr="00D45943">
              <w:rPr>
                <w:sz w:val="20"/>
                <w:szCs w:val="20"/>
              </w:rPr>
              <w:t>01</w:t>
            </w:r>
          </w:p>
        </w:tc>
        <w:tc>
          <w:tcPr>
            <w:tcW w:w="1133" w:type="dxa"/>
            <w:vMerge w:val="restart"/>
            <w:tcBorders>
              <w:top w:val="nil"/>
              <w:left w:val="single" w:sz="4" w:space="0" w:color="auto"/>
              <w:bottom w:val="single" w:sz="4" w:space="0" w:color="000000"/>
              <w:right w:val="single" w:sz="4" w:space="0" w:color="auto"/>
            </w:tcBorders>
            <w:shd w:val="clear" w:color="auto" w:fill="auto"/>
            <w:vAlign w:val="bottom"/>
            <w:hideMark/>
          </w:tcPr>
          <w:p w:rsidR="00384E1B" w:rsidRPr="00D45943" w:rsidRDefault="00384E1B" w:rsidP="00384E1B">
            <w:pPr>
              <w:rPr>
                <w:sz w:val="20"/>
                <w:szCs w:val="20"/>
              </w:rPr>
            </w:pPr>
            <w:r w:rsidRPr="00D45943">
              <w:rPr>
                <w:sz w:val="20"/>
                <w:szCs w:val="20"/>
              </w:rPr>
              <w:t>Благоустройство сельских территорий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x</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2022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2026</w:t>
            </w:r>
          </w:p>
        </w:tc>
        <w:tc>
          <w:tcPr>
            <w:tcW w:w="1134" w:type="dxa"/>
            <w:tcBorders>
              <w:top w:val="single" w:sz="4" w:space="0" w:color="auto"/>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1000,05</w:t>
            </w:r>
          </w:p>
        </w:tc>
        <w:tc>
          <w:tcPr>
            <w:tcW w:w="850" w:type="dxa"/>
            <w:tcBorders>
              <w:top w:val="single" w:sz="4" w:space="0" w:color="auto"/>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color w:val="000000"/>
                <w:sz w:val="20"/>
                <w:szCs w:val="20"/>
              </w:rPr>
              <w:t>1000,05</w:t>
            </w:r>
          </w:p>
        </w:tc>
        <w:tc>
          <w:tcPr>
            <w:tcW w:w="795" w:type="dxa"/>
            <w:gridSpan w:val="2"/>
            <w:tcBorders>
              <w:top w:val="single" w:sz="4" w:space="0" w:color="auto"/>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single" w:sz="4" w:space="0" w:color="auto"/>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single" w:sz="4" w:space="0" w:color="auto"/>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single" w:sz="4" w:space="0" w:color="auto"/>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single" w:sz="4" w:space="0" w:color="auto"/>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single" w:sz="4" w:space="0" w:color="auto"/>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1000,05</w:t>
            </w:r>
          </w:p>
        </w:tc>
      </w:tr>
      <w:tr w:rsidR="00384E1B" w:rsidRPr="00D45943" w:rsidTr="00384E1B">
        <w:trPr>
          <w:trHeight w:val="30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384E1B" w:rsidRPr="00D45943" w:rsidRDefault="00384E1B" w:rsidP="00384E1B">
            <w:pPr>
              <w:rPr>
                <w:bCs/>
                <w:sz w:val="20"/>
                <w:szCs w:val="20"/>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ФБ</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686,0</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color w:val="000000"/>
                <w:sz w:val="20"/>
                <w:szCs w:val="20"/>
              </w:rPr>
              <w:t>686,0</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686,0</w:t>
            </w:r>
          </w:p>
        </w:tc>
      </w:tr>
      <w:tr w:rsidR="00384E1B" w:rsidRPr="00D45943" w:rsidTr="00384E1B">
        <w:trPr>
          <w:trHeight w:val="30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384E1B" w:rsidRPr="00D45943" w:rsidRDefault="00384E1B" w:rsidP="00384E1B">
            <w:pPr>
              <w:rPr>
                <w:bCs/>
                <w:sz w:val="20"/>
                <w:szCs w:val="20"/>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РБ</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14,0</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color w:val="000000"/>
                <w:sz w:val="20"/>
                <w:szCs w:val="20"/>
              </w:rPr>
              <w:t>14,0</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14,0</w:t>
            </w:r>
          </w:p>
        </w:tc>
      </w:tr>
      <w:tr w:rsidR="00384E1B" w:rsidRPr="00D45943" w:rsidTr="00384E1B">
        <w:trPr>
          <w:trHeight w:val="30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384E1B" w:rsidRPr="00D45943" w:rsidRDefault="00384E1B" w:rsidP="00384E1B">
            <w:pPr>
              <w:rPr>
                <w:bCs/>
                <w:sz w:val="20"/>
                <w:szCs w:val="20"/>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МБ</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50,02</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color w:val="000000"/>
                <w:sz w:val="20"/>
                <w:szCs w:val="20"/>
              </w:rPr>
              <w:t>50,02</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50,02</w:t>
            </w:r>
          </w:p>
        </w:tc>
      </w:tr>
      <w:tr w:rsidR="00384E1B" w:rsidRPr="00D45943" w:rsidTr="00384E1B">
        <w:trPr>
          <w:trHeight w:val="70"/>
        </w:trPr>
        <w:tc>
          <w:tcPr>
            <w:tcW w:w="538"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384E1B" w:rsidRPr="00D45943" w:rsidRDefault="00384E1B" w:rsidP="00384E1B">
            <w:pPr>
              <w:rPr>
                <w:bCs/>
                <w:sz w:val="20"/>
                <w:szCs w:val="20"/>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ВБ</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250,03</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color w:val="000000"/>
                <w:sz w:val="20"/>
                <w:szCs w:val="20"/>
              </w:rPr>
              <w:t>250,03</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color w:val="000000"/>
                <w:sz w:val="20"/>
                <w:szCs w:val="20"/>
              </w:rPr>
              <w:t>250,03</w:t>
            </w:r>
          </w:p>
        </w:tc>
      </w:tr>
      <w:tr w:rsidR="00384E1B" w:rsidRPr="00D45943" w:rsidTr="00384E1B">
        <w:trPr>
          <w:trHeight w:val="313"/>
        </w:trPr>
        <w:tc>
          <w:tcPr>
            <w:tcW w:w="5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84E1B" w:rsidRPr="00D45943" w:rsidRDefault="00384E1B" w:rsidP="00384E1B">
            <w:pPr>
              <w:rPr>
                <w:sz w:val="20"/>
                <w:szCs w:val="20"/>
              </w:rPr>
            </w:pPr>
            <w:r w:rsidRPr="00D45943">
              <w:rPr>
                <w:sz w:val="20"/>
                <w:szCs w:val="20"/>
              </w:rPr>
              <w:t>02</w:t>
            </w:r>
          </w:p>
        </w:tc>
        <w:tc>
          <w:tcPr>
            <w:tcW w:w="1133" w:type="dxa"/>
            <w:vMerge w:val="restart"/>
            <w:tcBorders>
              <w:top w:val="nil"/>
              <w:left w:val="single" w:sz="4" w:space="0" w:color="auto"/>
              <w:bottom w:val="single" w:sz="4" w:space="0" w:color="000000"/>
              <w:right w:val="single" w:sz="4" w:space="0" w:color="auto"/>
            </w:tcBorders>
            <w:shd w:val="clear" w:color="auto" w:fill="auto"/>
            <w:vAlign w:val="bottom"/>
            <w:hideMark/>
          </w:tcPr>
          <w:p w:rsidR="00384E1B" w:rsidRPr="00D45943" w:rsidRDefault="00384E1B" w:rsidP="00384E1B">
            <w:pPr>
              <w:rPr>
                <w:sz w:val="20"/>
                <w:szCs w:val="20"/>
              </w:rPr>
            </w:pPr>
            <w:r w:rsidRPr="00D45943">
              <w:rPr>
                <w:sz w:val="20"/>
                <w:szCs w:val="20"/>
              </w:rPr>
              <w:t>Современный облик сельских территорий</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x</w:t>
            </w:r>
          </w:p>
        </w:tc>
        <w:tc>
          <w:tcPr>
            <w:tcW w:w="849" w:type="dxa"/>
            <w:vMerge w:val="restart"/>
            <w:tcBorders>
              <w:top w:val="nil"/>
              <w:left w:val="single" w:sz="4" w:space="0" w:color="auto"/>
              <w:bottom w:val="single" w:sz="4" w:space="0" w:color="000000"/>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2022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2026</w:t>
            </w: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 </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sz w:val="20"/>
                <w:szCs w:val="20"/>
              </w:rPr>
              <w:t>0,0</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r>
      <w:tr w:rsidR="00384E1B" w:rsidRPr="00D45943" w:rsidTr="00384E1B">
        <w:trPr>
          <w:trHeight w:val="300"/>
        </w:trPr>
        <w:tc>
          <w:tcPr>
            <w:tcW w:w="538"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849"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ФБ</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sz w:val="20"/>
                <w:szCs w:val="20"/>
              </w:rPr>
              <w:t>0,0</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r>
      <w:tr w:rsidR="00384E1B" w:rsidRPr="00D45943" w:rsidTr="00384E1B">
        <w:trPr>
          <w:trHeight w:val="300"/>
        </w:trPr>
        <w:tc>
          <w:tcPr>
            <w:tcW w:w="538"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849"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РБ</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sz w:val="20"/>
                <w:szCs w:val="20"/>
              </w:rPr>
              <w:t>0,0</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r>
      <w:tr w:rsidR="00384E1B" w:rsidRPr="00D45943" w:rsidTr="00384E1B">
        <w:trPr>
          <w:trHeight w:val="300"/>
        </w:trPr>
        <w:tc>
          <w:tcPr>
            <w:tcW w:w="538"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849"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МБ</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sz w:val="20"/>
                <w:szCs w:val="20"/>
              </w:rPr>
              <w:t>0,0</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r>
      <w:tr w:rsidR="00384E1B" w:rsidRPr="00D45943" w:rsidTr="00384E1B">
        <w:trPr>
          <w:trHeight w:val="315"/>
        </w:trPr>
        <w:tc>
          <w:tcPr>
            <w:tcW w:w="538"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849"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84E1B" w:rsidRPr="00D45943" w:rsidRDefault="00384E1B" w:rsidP="00384E1B">
            <w:pPr>
              <w:rPr>
                <w:bCs/>
                <w:sz w:val="20"/>
                <w:szCs w:val="20"/>
              </w:rPr>
            </w:pPr>
          </w:p>
        </w:tc>
        <w:tc>
          <w:tcPr>
            <w:tcW w:w="1134"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ВБ</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850" w:type="dxa"/>
            <w:tcBorders>
              <w:top w:val="nil"/>
              <w:left w:val="nil"/>
              <w:bottom w:val="single" w:sz="4" w:space="0" w:color="auto"/>
              <w:right w:val="single" w:sz="4" w:space="0" w:color="auto"/>
            </w:tcBorders>
            <w:shd w:val="clear" w:color="auto" w:fill="auto"/>
          </w:tcPr>
          <w:p w:rsidR="00384E1B" w:rsidRPr="00D45943" w:rsidRDefault="00384E1B" w:rsidP="00384E1B">
            <w:pPr>
              <w:rPr>
                <w:sz w:val="20"/>
                <w:szCs w:val="20"/>
              </w:rPr>
            </w:pPr>
            <w:r w:rsidRPr="00D45943">
              <w:rPr>
                <w:bCs/>
                <w:sz w:val="20"/>
                <w:szCs w:val="20"/>
              </w:rPr>
              <w:t>0,0</w:t>
            </w:r>
          </w:p>
        </w:tc>
        <w:tc>
          <w:tcPr>
            <w:tcW w:w="795" w:type="dxa"/>
            <w:gridSpan w:val="2"/>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c>
          <w:tcPr>
            <w:tcW w:w="764" w:type="dxa"/>
            <w:tcBorders>
              <w:top w:val="nil"/>
              <w:left w:val="nil"/>
              <w:bottom w:val="single" w:sz="4" w:space="0" w:color="auto"/>
              <w:right w:val="single" w:sz="4" w:space="0" w:color="auto"/>
            </w:tcBorders>
            <w:shd w:val="clear" w:color="auto" w:fill="auto"/>
          </w:tcPr>
          <w:p w:rsidR="00384E1B" w:rsidRDefault="00384E1B" w:rsidP="00384E1B">
            <w:r w:rsidRPr="0021555D">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713" w:type="dxa"/>
            <w:tcBorders>
              <w:top w:val="nil"/>
              <w:left w:val="nil"/>
              <w:bottom w:val="single" w:sz="4" w:space="0" w:color="auto"/>
              <w:right w:val="single" w:sz="4" w:space="0" w:color="auto"/>
            </w:tcBorders>
            <w:shd w:val="clear" w:color="auto" w:fill="auto"/>
          </w:tcPr>
          <w:p w:rsidR="00384E1B" w:rsidRPr="00D45943" w:rsidRDefault="00384E1B" w:rsidP="00384E1B">
            <w:pPr>
              <w:rPr>
                <w:bCs/>
                <w:sz w:val="20"/>
                <w:szCs w:val="20"/>
              </w:rPr>
            </w:pPr>
            <w:r w:rsidRPr="00D45943">
              <w:rPr>
                <w:bCs/>
                <w:sz w:val="20"/>
                <w:szCs w:val="20"/>
              </w:rPr>
              <w:t>0,0</w:t>
            </w:r>
          </w:p>
        </w:tc>
        <w:tc>
          <w:tcPr>
            <w:tcW w:w="705" w:type="dxa"/>
            <w:gridSpan w:val="2"/>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12" w:type="dxa"/>
            <w:tcBorders>
              <w:top w:val="nil"/>
              <w:left w:val="nil"/>
              <w:bottom w:val="single" w:sz="4" w:space="0" w:color="auto"/>
              <w:right w:val="single" w:sz="4" w:space="0" w:color="auto"/>
            </w:tcBorders>
          </w:tcPr>
          <w:p w:rsidR="00384E1B" w:rsidRPr="00D45943" w:rsidRDefault="00384E1B" w:rsidP="00384E1B">
            <w:pPr>
              <w:rPr>
                <w:bCs/>
                <w:sz w:val="20"/>
                <w:szCs w:val="20"/>
              </w:rPr>
            </w:pPr>
            <w:r w:rsidRPr="00D45943">
              <w:rPr>
                <w:bCs/>
                <w:sz w:val="20"/>
                <w:szCs w:val="20"/>
              </w:rPr>
              <w:t>0,0</w:t>
            </w:r>
          </w:p>
        </w:tc>
        <w:tc>
          <w:tcPr>
            <w:tcW w:w="738" w:type="dxa"/>
            <w:tcBorders>
              <w:top w:val="nil"/>
              <w:left w:val="single" w:sz="4" w:space="0" w:color="auto"/>
              <w:bottom w:val="single" w:sz="4" w:space="0" w:color="auto"/>
              <w:right w:val="single" w:sz="4" w:space="0" w:color="auto"/>
            </w:tcBorders>
            <w:shd w:val="clear" w:color="auto" w:fill="auto"/>
            <w:hideMark/>
          </w:tcPr>
          <w:p w:rsidR="00384E1B" w:rsidRPr="00D45943" w:rsidRDefault="00384E1B" w:rsidP="00384E1B">
            <w:pPr>
              <w:rPr>
                <w:bCs/>
                <w:sz w:val="20"/>
                <w:szCs w:val="20"/>
              </w:rPr>
            </w:pPr>
            <w:r w:rsidRPr="00D45943">
              <w:rPr>
                <w:bCs/>
                <w:sz w:val="20"/>
                <w:szCs w:val="20"/>
              </w:rPr>
              <w:t>0,0</w:t>
            </w:r>
          </w:p>
        </w:tc>
        <w:tc>
          <w:tcPr>
            <w:tcW w:w="992" w:type="dxa"/>
            <w:tcBorders>
              <w:top w:val="nil"/>
              <w:left w:val="nil"/>
              <w:bottom w:val="single" w:sz="4" w:space="0" w:color="auto"/>
              <w:right w:val="single" w:sz="4" w:space="0" w:color="auto"/>
            </w:tcBorders>
            <w:shd w:val="clear" w:color="auto" w:fill="auto"/>
            <w:hideMark/>
          </w:tcPr>
          <w:p w:rsidR="00384E1B" w:rsidRPr="00D45943" w:rsidRDefault="00384E1B" w:rsidP="00384E1B">
            <w:pPr>
              <w:rPr>
                <w:sz w:val="20"/>
                <w:szCs w:val="20"/>
              </w:rPr>
            </w:pPr>
            <w:r w:rsidRPr="00D45943">
              <w:rPr>
                <w:bCs/>
                <w:sz w:val="20"/>
                <w:szCs w:val="20"/>
              </w:rPr>
              <w:t>0,0</w:t>
            </w:r>
          </w:p>
        </w:tc>
      </w:tr>
    </w:tbl>
    <w:p w:rsidR="00CE7615" w:rsidRPr="00D45943" w:rsidRDefault="00CE7615" w:rsidP="00CE7615">
      <w:pPr>
        <w:jc w:val="center"/>
        <w:rPr>
          <w:b/>
          <w:bCs/>
          <w:sz w:val="20"/>
          <w:szCs w:val="20"/>
        </w:rPr>
      </w:pPr>
    </w:p>
    <w:p w:rsidR="00CE7615" w:rsidRPr="00D45943" w:rsidRDefault="00CE7615" w:rsidP="00CE7615">
      <w:pPr>
        <w:rPr>
          <w:sz w:val="20"/>
          <w:szCs w:val="20"/>
        </w:rPr>
      </w:pPr>
    </w:p>
    <w:p w:rsidR="00CE7615" w:rsidRPr="00D45943" w:rsidRDefault="00CE7615" w:rsidP="00CE7615">
      <w:pPr>
        <w:tabs>
          <w:tab w:val="left" w:pos="7797"/>
        </w:tabs>
        <w:jc w:val="center"/>
        <w:rPr>
          <w:b/>
          <w:sz w:val="20"/>
          <w:szCs w:val="20"/>
        </w:rPr>
      </w:pPr>
    </w:p>
    <w:p w:rsidR="00CE7615" w:rsidRPr="00D45943" w:rsidRDefault="00CE7615" w:rsidP="00CE7615">
      <w:pPr>
        <w:tabs>
          <w:tab w:val="left" w:pos="7797"/>
        </w:tabs>
        <w:jc w:val="center"/>
        <w:rPr>
          <w:b/>
          <w:sz w:val="20"/>
          <w:szCs w:val="20"/>
        </w:rPr>
      </w:pPr>
    </w:p>
    <w:p w:rsidR="00CE7615" w:rsidRPr="00D45943" w:rsidRDefault="00CE7615" w:rsidP="00CE7615">
      <w:pPr>
        <w:tabs>
          <w:tab w:val="left" w:pos="7797"/>
        </w:tabs>
        <w:jc w:val="center"/>
        <w:rPr>
          <w:b/>
          <w:sz w:val="20"/>
          <w:szCs w:val="20"/>
        </w:rPr>
      </w:pPr>
    </w:p>
    <w:p w:rsidR="00CE7615" w:rsidRPr="00D45943" w:rsidRDefault="00CE7615" w:rsidP="00CE7615">
      <w:pPr>
        <w:tabs>
          <w:tab w:val="left" w:pos="7797"/>
        </w:tabs>
        <w:jc w:val="center"/>
        <w:rPr>
          <w:b/>
          <w:sz w:val="20"/>
          <w:szCs w:val="20"/>
        </w:rPr>
      </w:pPr>
    </w:p>
    <w:p w:rsidR="00CE7615" w:rsidRPr="00D45943" w:rsidRDefault="00CE7615" w:rsidP="00CE7615">
      <w:pPr>
        <w:tabs>
          <w:tab w:val="left" w:pos="7797"/>
        </w:tabs>
        <w:jc w:val="center"/>
        <w:rPr>
          <w:b/>
          <w:sz w:val="20"/>
          <w:szCs w:val="20"/>
        </w:rPr>
      </w:pPr>
    </w:p>
    <w:p w:rsidR="00CE7615" w:rsidRPr="00D45943" w:rsidRDefault="00CE7615" w:rsidP="00CE7615">
      <w:pPr>
        <w:tabs>
          <w:tab w:val="left" w:pos="7797"/>
        </w:tabs>
        <w:jc w:val="center"/>
        <w:rPr>
          <w:b/>
          <w:sz w:val="20"/>
          <w:szCs w:val="20"/>
        </w:rPr>
      </w:pPr>
    </w:p>
    <w:p w:rsidR="00CE7615" w:rsidRDefault="00CE7615" w:rsidP="00CE7615">
      <w:pPr>
        <w:tabs>
          <w:tab w:val="left" w:pos="7797"/>
        </w:tabs>
        <w:rPr>
          <w:b/>
        </w:rPr>
        <w:sectPr w:rsidR="00CE7615" w:rsidSect="00384E1B">
          <w:type w:val="nextColumn"/>
          <w:pgSz w:w="16838" w:h="11906" w:orient="landscape" w:code="9"/>
          <w:pgMar w:top="568" w:right="567" w:bottom="1134" w:left="1134" w:header="709" w:footer="709" w:gutter="0"/>
          <w:cols w:space="708"/>
          <w:titlePg/>
          <w:docGrid w:linePitch="360"/>
        </w:sectPr>
      </w:pPr>
    </w:p>
    <w:p w:rsidR="00CE7615" w:rsidRDefault="00CE7615" w:rsidP="00CE7615">
      <w:pPr>
        <w:tabs>
          <w:tab w:val="left" w:pos="2931"/>
        </w:tabs>
        <w:rPr>
          <w:sz w:val="20"/>
          <w:szCs w:val="20"/>
          <w:highlight w:val="yellow"/>
        </w:rPr>
      </w:pPr>
    </w:p>
    <w:p w:rsidR="00CE7615" w:rsidRPr="00FB78BA" w:rsidRDefault="00CE7615" w:rsidP="00CE7615">
      <w:pPr>
        <w:tabs>
          <w:tab w:val="left" w:pos="9923"/>
        </w:tabs>
        <w:jc w:val="right"/>
        <w:rPr>
          <w:sz w:val="20"/>
          <w:szCs w:val="20"/>
        </w:rPr>
      </w:pPr>
      <w:r w:rsidRPr="00FB78BA">
        <w:rPr>
          <w:sz w:val="20"/>
          <w:szCs w:val="20"/>
        </w:rPr>
        <w:t xml:space="preserve">Таблица </w:t>
      </w:r>
      <w:r>
        <w:rPr>
          <w:sz w:val="20"/>
          <w:szCs w:val="20"/>
        </w:rPr>
        <w:t>4</w:t>
      </w:r>
      <w:r w:rsidRPr="00FB78BA">
        <w:rPr>
          <w:sz w:val="20"/>
          <w:szCs w:val="20"/>
        </w:rPr>
        <w:t xml:space="preserve"> </w:t>
      </w:r>
      <w:r>
        <w:rPr>
          <w:sz w:val="20"/>
          <w:szCs w:val="20"/>
        </w:rPr>
        <w:t>Приложения № 2</w:t>
      </w:r>
    </w:p>
    <w:p w:rsidR="00CE7615" w:rsidRDefault="00CE7615" w:rsidP="00CE7615">
      <w:pPr>
        <w:tabs>
          <w:tab w:val="left" w:pos="7797"/>
        </w:tabs>
        <w:jc w:val="right"/>
        <w:rPr>
          <w:sz w:val="20"/>
          <w:szCs w:val="20"/>
        </w:rPr>
      </w:pPr>
      <w:r w:rsidRPr="00FB78BA">
        <w:rPr>
          <w:sz w:val="20"/>
          <w:szCs w:val="20"/>
        </w:rPr>
        <w:t xml:space="preserve">к </w:t>
      </w:r>
      <w:r>
        <w:rPr>
          <w:sz w:val="20"/>
          <w:szCs w:val="20"/>
        </w:rPr>
        <w:t>муниципальной программе</w:t>
      </w:r>
    </w:p>
    <w:p w:rsidR="00CE7615" w:rsidRDefault="00CE7615" w:rsidP="00CE7615">
      <w:pPr>
        <w:tabs>
          <w:tab w:val="left" w:pos="2931"/>
        </w:tabs>
        <w:jc w:val="right"/>
        <w:rPr>
          <w:sz w:val="20"/>
        </w:rPr>
      </w:pPr>
    </w:p>
    <w:p w:rsidR="00CE7615" w:rsidRPr="00517824" w:rsidRDefault="00CE7615" w:rsidP="00CE7615">
      <w:pPr>
        <w:widowControl w:val="0"/>
        <w:autoSpaceDE w:val="0"/>
        <w:autoSpaceDN w:val="0"/>
        <w:jc w:val="center"/>
        <w:rPr>
          <w:rFonts w:eastAsia="Arial"/>
          <w:b/>
          <w:bCs/>
          <w:w w:val="110"/>
        </w:rPr>
      </w:pPr>
      <w:r w:rsidRPr="00517824">
        <w:rPr>
          <w:rFonts w:eastAsia="Arial"/>
          <w:b/>
          <w:bCs/>
          <w:w w:val="110"/>
        </w:rPr>
        <w:t>Сравнительная таблица целевых показателей на текущий период</w:t>
      </w:r>
    </w:p>
    <w:p w:rsidR="00CE7615" w:rsidRPr="002A3B79" w:rsidRDefault="00CE7615" w:rsidP="00CE7615">
      <w:pPr>
        <w:widowControl w:val="0"/>
        <w:autoSpaceDE w:val="0"/>
        <w:autoSpaceDN w:val="0"/>
        <w:jc w:val="center"/>
        <w:rPr>
          <w:rFonts w:eastAsia="Arial"/>
          <w:bCs/>
          <w:w w:val="110"/>
        </w:rPr>
      </w:pPr>
    </w:p>
    <w:tbl>
      <w:tblPr>
        <w:tblW w:w="1493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6368"/>
        <w:gridCol w:w="1442"/>
        <w:gridCol w:w="2213"/>
        <w:gridCol w:w="31"/>
        <w:gridCol w:w="4451"/>
      </w:tblGrid>
      <w:tr w:rsidR="00CE7615" w:rsidRPr="00A1735B" w:rsidTr="000A3371">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A1735B" w:rsidRDefault="00CE7615" w:rsidP="00CE7615">
            <w:pPr>
              <w:widowControl w:val="0"/>
              <w:autoSpaceDE w:val="0"/>
              <w:autoSpaceDN w:val="0"/>
              <w:jc w:val="both"/>
              <w:rPr>
                <w:rFonts w:eastAsia="Arial"/>
              </w:rPr>
            </w:pPr>
          </w:p>
          <w:p w:rsidR="00CE7615" w:rsidRPr="00A1735B" w:rsidRDefault="00CE7615" w:rsidP="00CE7615">
            <w:pPr>
              <w:widowControl w:val="0"/>
              <w:autoSpaceDE w:val="0"/>
              <w:autoSpaceDN w:val="0"/>
              <w:jc w:val="both"/>
              <w:rPr>
                <w:rFonts w:eastAsia="Arial"/>
              </w:rPr>
            </w:pPr>
            <w:r w:rsidRPr="00A1735B">
              <w:rPr>
                <w:rFonts w:eastAsia="Arial"/>
                <w:w w:val="101"/>
              </w:rPr>
              <w:t>N</w:t>
            </w:r>
          </w:p>
          <w:p w:rsidR="00CE7615" w:rsidRPr="00A1735B" w:rsidRDefault="00CE7615" w:rsidP="00CE7615">
            <w:pPr>
              <w:widowControl w:val="0"/>
              <w:autoSpaceDE w:val="0"/>
              <w:autoSpaceDN w:val="0"/>
              <w:jc w:val="both"/>
              <w:rPr>
                <w:rFonts w:eastAsia="Arial"/>
              </w:rPr>
            </w:pPr>
            <w:r w:rsidRPr="00A1735B">
              <w:rPr>
                <w:rFonts w:eastAsia="Arial"/>
              </w:rPr>
              <w:t>п/п</w:t>
            </w:r>
          </w:p>
        </w:tc>
        <w:tc>
          <w:tcPr>
            <w:tcW w:w="6368" w:type="dxa"/>
            <w:tcBorders>
              <w:top w:val="single" w:sz="4" w:space="0" w:color="auto"/>
              <w:left w:val="single" w:sz="4" w:space="0" w:color="auto"/>
              <w:bottom w:val="single" w:sz="4" w:space="0" w:color="auto"/>
              <w:right w:val="single" w:sz="4" w:space="0" w:color="auto"/>
            </w:tcBorders>
            <w:shd w:val="clear" w:color="auto" w:fill="auto"/>
          </w:tcPr>
          <w:p w:rsidR="00CE7615" w:rsidRPr="00A1735B" w:rsidRDefault="00CE7615" w:rsidP="00CE7615">
            <w:pPr>
              <w:widowControl w:val="0"/>
              <w:autoSpaceDE w:val="0"/>
              <w:autoSpaceDN w:val="0"/>
              <w:jc w:val="both"/>
              <w:rPr>
                <w:rFonts w:eastAsia="Arial"/>
              </w:rPr>
            </w:pPr>
          </w:p>
          <w:p w:rsidR="00CE7615" w:rsidRPr="00A1735B" w:rsidRDefault="00CE7615" w:rsidP="00CE7615">
            <w:pPr>
              <w:widowControl w:val="0"/>
              <w:autoSpaceDE w:val="0"/>
              <w:autoSpaceDN w:val="0"/>
              <w:jc w:val="center"/>
              <w:rPr>
                <w:rFonts w:eastAsia="Arial"/>
              </w:rPr>
            </w:pPr>
            <w:r w:rsidRPr="00A1735B">
              <w:rPr>
                <w:rFonts w:eastAsia="Arial"/>
              </w:rPr>
              <w:t>Наименование показателя</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CE7615" w:rsidRPr="00A1735B" w:rsidRDefault="00CE7615" w:rsidP="00CE7615">
            <w:pPr>
              <w:widowControl w:val="0"/>
              <w:autoSpaceDE w:val="0"/>
              <w:autoSpaceDN w:val="0"/>
              <w:jc w:val="both"/>
              <w:rPr>
                <w:rFonts w:eastAsia="Arial"/>
              </w:rPr>
            </w:pPr>
          </w:p>
          <w:p w:rsidR="00CE7615" w:rsidRPr="00A1735B" w:rsidRDefault="00CE7615" w:rsidP="00CE7615">
            <w:pPr>
              <w:widowControl w:val="0"/>
              <w:autoSpaceDE w:val="0"/>
              <w:autoSpaceDN w:val="0"/>
              <w:jc w:val="center"/>
              <w:rPr>
                <w:rFonts w:eastAsia="Arial"/>
              </w:rPr>
            </w:pPr>
            <w:r w:rsidRPr="00A1735B">
              <w:rPr>
                <w:rFonts w:eastAsia="Arial"/>
              </w:rPr>
              <w:t>Ед. изм.</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tcPr>
          <w:p w:rsidR="00D96A23" w:rsidRDefault="00CE7615" w:rsidP="00CE7615">
            <w:pPr>
              <w:widowControl w:val="0"/>
              <w:autoSpaceDE w:val="0"/>
              <w:autoSpaceDN w:val="0"/>
              <w:ind w:firstLine="142"/>
              <w:jc w:val="center"/>
              <w:rPr>
                <w:rFonts w:eastAsia="Arial"/>
              </w:rPr>
            </w:pPr>
            <w:r w:rsidRPr="00A1735B">
              <w:rPr>
                <w:rFonts w:eastAsia="Arial"/>
              </w:rPr>
              <w:t xml:space="preserve">Плановое значение целевого показателя (индикатора) </w:t>
            </w:r>
          </w:p>
          <w:p w:rsidR="00CE7615" w:rsidRPr="00A1735B" w:rsidRDefault="00CE7615" w:rsidP="00CE7615">
            <w:pPr>
              <w:widowControl w:val="0"/>
              <w:autoSpaceDE w:val="0"/>
              <w:autoSpaceDN w:val="0"/>
              <w:ind w:firstLine="142"/>
              <w:jc w:val="center"/>
              <w:rPr>
                <w:rFonts w:eastAsia="Arial"/>
              </w:rPr>
            </w:pPr>
            <w:r w:rsidRPr="00A1735B">
              <w:rPr>
                <w:rFonts w:eastAsia="Arial"/>
              </w:rPr>
              <w:t>(раздел 4)</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CE7615" w:rsidRPr="00A1735B" w:rsidRDefault="00CE7615" w:rsidP="00CE7615">
            <w:pPr>
              <w:widowControl w:val="0"/>
              <w:tabs>
                <w:tab w:val="left" w:pos="141"/>
                <w:tab w:val="left" w:pos="2127"/>
                <w:tab w:val="left" w:pos="3828"/>
                <w:tab w:val="left" w:pos="4395"/>
              </w:tabs>
              <w:autoSpaceDE w:val="0"/>
              <w:autoSpaceDN w:val="0"/>
              <w:ind w:firstLine="64"/>
              <w:jc w:val="center"/>
              <w:rPr>
                <w:rFonts w:eastAsia="Arial"/>
              </w:rPr>
            </w:pPr>
            <w:r w:rsidRPr="00A1735B">
              <w:rPr>
                <w:rFonts w:eastAsia="Arial"/>
              </w:rPr>
              <w:t>Планируемые показатели к достижению в пределах доведенных бюджетных ассигнований на текущий финансовый год</w:t>
            </w:r>
          </w:p>
        </w:tc>
      </w:tr>
      <w:tr w:rsidR="00CE7615" w:rsidRPr="00A1735B" w:rsidTr="000A3371">
        <w:trPr>
          <w:trHeight w:val="213"/>
        </w:trPr>
        <w:tc>
          <w:tcPr>
            <w:tcW w:w="14933" w:type="dxa"/>
            <w:gridSpan w:val="6"/>
            <w:tcBorders>
              <w:top w:val="single" w:sz="4" w:space="0" w:color="auto"/>
              <w:left w:val="single" w:sz="4" w:space="0" w:color="auto"/>
              <w:bottom w:val="single" w:sz="4" w:space="0" w:color="auto"/>
              <w:right w:val="single" w:sz="4" w:space="0" w:color="auto"/>
            </w:tcBorders>
            <w:shd w:val="clear" w:color="auto" w:fill="auto"/>
          </w:tcPr>
          <w:p w:rsidR="00CE7615" w:rsidRPr="000B1541" w:rsidRDefault="00CE7615" w:rsidP="00CE7615">
            <w:pPr>
              <w:widowControl w:val="0"/>
              <w:autoSpaceDE w:val="0"/>
              <w:autoSpaceDN w:val="0"/>
              <w:jc w:val="both"/>
              <w:rPr>
                <w:rFonts w:eastAsia="Arial"/>
              </w:rPr>
            </w:pPr>
            <w:r w:rsidRPr="000B1541">
              <w:rPr>
                <w:b/>
                <w:color w:val="000000"/>
              </w:rPr>
              <w:t xml:space="preserve">Подпрограмма 2. </w:t>
            </w:r>
            <w:r w:rsidRPr="000B1541">
              <w:rPr>
                <w:b/>
              </w:rPr>
              <w:t>«Создание и развитие инфраструктуры на сельских территориях»</w:t>
            </w:r>
          </w:p>
        </w:tc>
      </w:tr>
      <w:tr w:rsidR="00CE7615" w:rsidRPr="00A1735B" w:rsidTr="000A3371">
        <w:trPr>
          <w:trHeight w:val="213"/>
        </w:trPr>
        <w:tc>
          <w:tcPr>
            <w:tcW w:w="14933" w:type="dxa"/>
            <w:gridSpan w:val="6"/>
            <w:tcBorders>
              <w:top w:val="single" w:sz="4" w:space="0" w:color="auto"/>
              <w:left w:val="single" w:sz="4" w:space="0" w:color="auto"/>
              <w:bottom w:val="single" w:sz="4" w:space="0" w:color="auto"/>
              <w:right w:val="single" w:sz="4" w:space="0" w:color="auto"/>
            </w:tcBorders>
            <w:shd w:val="clear" w:color="auto" w:fill="auto"/>
          </w:tcPr>
          <w:p w:rsidR="00CE7615" w:rsidRPr="00520AEA" w:rsidRDefault="00CE7615" w:rsidP="00CE7615">
            <w:pPr>
              <w:widowControl w:val="0"/>
              <w:autoSpaceDE w:val="0"/>
              <w:autoSpaceDN w:val="0"/>
              <w:jc w:val="both"/>
              <w:rPr>
                <w:rFonts w:eastAsia="Arial"/>
              </w:rPr>
            </w:pPr>
            <w:r w:rsidRPr="00520AEA">
              <w:rPr>
                <w:rFonts w:eastAsia="Arial"/>
              </w:rPr>
              <w:t xml:space="preserve">Цель: </w:t>
            </w:r>
            <w:r>
              <w:t>С</w:t>
            </w:r>
            <w:r w:rsidRPr="00084B6B">
              <w:t>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tc>
      </w:tr>
      <w:tr w:rsidR="00CE7615" w:rsidRPr="00A1735B" w:rsidTr="000A3371">
        <w:trPr>
          <w:trHeight w:val="213"/>
        </w:trPr>
        <w:tc>
          <w:tcPr>
            <w:tcW w:w="14933" w:type="dxa"/>
            <w:gridSpan w:val="6"/>
            <w:tcBorders>
              <w:top w:val="single" w:sz="4" w:space="0" w:color="auto"/>
              <w:left w:val="single" w:sz="4" w:space="0" w:color="auto"/>
              <w:bottom w:val="single" w:sz="4" w:space="0" w:color="auto"/>
              <w:right w:val="single" w:sz="4" w:space="0" w:color="auto"/>
            </w:tcBorders>
            <w:shd w:val="clear" w:color="auto" w:fill="auto"/>
          </w:tcPr>
          <w:p w:rsidR="00CE7615" w:rsidRDefault="00CE7615" w:rsidP="00CE7615">
            <w:pPr>
              <w:jc w:val="both"/>
            </w:pPr>
            <w:r w:rsidRPr="00520AEA">
              <w:t xml:space="preserve">Задача: </w:t>
            </w:r>
          </w:p>
          <w:p w:rsidR="00CE7615" w:rsidRPr="00A72F8E" w:rsidRDefault="00CE7615" w:rsidP="00CE7615">
            <w:pPr>
              <w:tabs>
                <w:tab w:val="left" w:pos="5265"/>
              </w:tabs>
              <w:jc w:val="both"/>
            </w:pPr>
            <w:r>
              <w:t xml:space="preserve">1. </w:t>
            </w:r>
            <w:r w:rsidRPr="00A72F8E">
              <w:t>обеспечение создания комфортных условий жизнедеятельности в сельской местности;</w:t>
            </w:r>
          </w:p>
          <w:p w:rsidR="00CE7615" w:rsidRPr="000B1541" w:rsidRDefault="00CE7615" w:rsidP="00CE7615">
            <w:pPr>
              <w:widowControl w:val="0"/>
              <w:autoSpaceDE w:val="0"/>
              <w:autoSpaceDN w:val="0"/>
              <w:jc w:val="both"/>
              <w:rPr>
                <w:rFonts w:eastAsia="Arial"/>
              </w:rPr>
            </w:pPr>
            <w:r>
              <w:t>2.</w:t>
            </w:r>
            <w:r w:rsidRPr="000B1541">
              <w:t>повышение уровня обеспеченности населенных пунктов, расположенных в сельской местности, объектами социальной и инженерной инфраструктурой.</w:t>
            </w:r>
          </w:p>
        </w:tc>
      </w:tr>
      <w:tr w:rsidR="00CE7615" w:rsidRPr="00A1735B" w:rsidTr="000A3371">
        <w:trPr>
          <w:trHeight w:val="213"/>
        </w:trPr>
        <w:tc>
          <w:tcPr>
            <w:tcW w:w="14933" w:type="dxa"/>
            <w:gridSpan w:val="6"/>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both"/>
            </w:pPr>
            <w:r w:rsidRPr="008F1627">
              <w:t>Целевой показатель:</w:t>
            </w:r>
          </w:p>
        </w:tc>
      </w:tr>
      <w:tr w:rsidR="00CE7615" w:rsidRPr="00A1735B" w:rsidTr="00CE7615">
        <w:trPr>
          <w:trHeight w:val="629"/>
        </w:trPr>
        <w:tc>
          <w:tcPr>
            <w:tcW w:w="6796"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963956" w:rsidRDefault="00CE7615" w:rsidP="00CE7615">
            <w:pPr>
              <w:pStyle w:val="ConsPlusNormal"/>
              <w:rPr>
                <w:sz w:val="24"/>
                <w:szCs w:val="24"/>
              </w:rPr>
            </w:pPr>
            <w:r>
              <w:rPr>
                <w:sz w:val="24"/>
                <w:szCs w:val="24"/>
              </w:rPr>
              <w:t>1.Р</w:t>
            </w:r>
            <w:r w:rsidRPr="004C14EC">
              <w:rPr>
                <w:sz w:val="24"/>
                <w:szCs w:val="24"/>
              </w:rPr>
              <w:t xml:space="preserve">еализация общественно значимых проектов по </w:t>
            </w:r>
            <w:r>
              <w:rPr>
                <w:sz w:val="24"/>
                <w:szCs w:val="24"/>
              </w:rPr>
              <w:t>благоустройству территорий, ед.</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jc w:val="center"/>
            </w:pPr>
            <w:r w:rsidRPr="008F1627">
              <w:rPr>
                <w:rFonts w:eastAsia="Arial"/>
              </w:rPr>
              <w:t>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7615" w:rsidRPr="00A1735B" w:rsidRDefault="00CE7615" w:rsidP="00CE7615">
            <w:pPr>
              <w:widowControl w:val="0"/>
              <w:autoSpaceDE w:val="0"/>
              <w:autoSpaceDN w:val="0"/>
              <w:jc w:val="center"/>
              <w:rPr>
                <w:rFonts w:eastAsia="Arial"/>
              </w:rPr>
            </w:pPr>
            <w:r>
              <w:rPr>
                <w:rFonts w:eastAsia="Arial"/>
              </w:rPr>
              <w:t>1</w:t>
            </w:r>
          </w:p>
        </w:tc>
        <w:tc>
          <w:tcPr>
            <w:tcW w:w="4482"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A1735B" w:rsidRDefault="00CE7615" w:rsidP="00CE7615">
            <w:pPr>
              <w:widowControl w:val="0"/>
              <w:autoSpaceDE w:val="0"/>
              <w:autoSpaceDN w:val="0"/>
              <w:jc w:val="center"/>
              <w:rPr>
                <w:rFonts w:eastAsia="Arial"/>
              </w:rPr>
            </w:pPr>
            <w:r>
              <w:rPr>
                <w:rFonts w:eastAsia="Arial"/>
              </w:rPr>
              <w:t>1</w:t>
            </w:r>
          </w:p>
        </w:tc>
      </w:tr>
      <w:tr w:rsidR="00CE7615" w:rsidRPr="00A1735B" w:rsidTr="00CE7615">
        <w:trPr>
          <w:trHeight w:val="213"/>
        </w:trPr>
        <w:tc>
          <w:tcPr>
            <w:tcW w:w="6796"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287A9B" w:rsidRDefault="00CE7615" w:rsidP="00CE7615">
            <w:r>
              <w:t>2.Р</w:t>
            </w:r>
            <w:r w:rsidRPr="004C14EC">
              <w:t>еализация инициативных проектов комплексного развития сельских территорий</w:t>
            </w:r>
            <w:r>
              <w:t>, ед.</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jc w:val="center"/>
            </w:pPr>
            <w:r w:rsidRPr="008F1627">
              <w:rPr>
                <w:rFonts w:eastAsia="Arial"/>
              </w:rPr>
              <w:t>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7615" w:rsidRPr="00A1735B" w:rsidRDefault="00CE7615" w:rsidP="00CE7615">
            <w:pPr>
              <w:widowControl w:val="0"/>
              <w:autoSpaceDE w:val="0"/>
              <w:autoSpaceDN w:val="0"/>
              <w:jc w:val="center"/>
              <w:rPr>
                <w:rFonts w:eastAsia="Arial"/>
              </w:rPr>
            </w:pPr>
            <w:r>
              <w:rPr>
                <w:rFonts w:eastAsia="Arial"/>
              </w:rPr>
              <w:t>0</w:t>
            </w:r>
          </w:p>
        </w:tc>
        <w:tc>
          <w:tcPr>
            <w:tcW w:w="4482"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A1735B" w:rsidRDefault="00CE7615" w:rsidP="00CE7615">
            <w:pPr>
              <w:widowControl w:val="0"/>
              <w:autoSpaceDE w:val="0"/>
              <w:autoSpaceDN w:val="0"/>
              <w:jc w:val="center"/>
              <w:rPr>
                <w:rFonts w:eastAsia="Arial"/>
              </w:rPr>
            </w:pPr>
            <w:r>
              <w:rPr>
                <w:rFonts w:eastAsia="Arial"/>
              </w:rPr>
              <w:t>0</w:t>
            </w:r>
          </w:p>
        </w:tc>
      </w:tr>
      <w:tr w:rsidR="00CE7615" w:rsidRPr="00A1735B" w:rsidTr="000A3371">
        <w:trPr>
          <w:trHeight w:val="213"/>
        </w:trPr>
        <w:tc>
          <w:tcPr>
            <w:tcW w:w="14933" w:type="dxa"/>
            <w:gridSpan w:val="6"/>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rPr>
                <w:rFonts w:eastAsia="Arial"/>
              </w:rPr>
            </w:pPr>
            <w:r w:rsidRPr="008F1627">
              <w:t>Мероприятия:</w:t>
            </w:r>
          </w:p>
        </w:tc>
      </w:tr>
      <w:tr w:rsidR="00CE7615" w:rsidRPr="00A1735B" w:rsidTr="00CE7615">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both"/>
              <w:rPr>
                <w:rFonts w:eastAsia="Arial"/>
              </w:rPr>
            </w:pPr>
            <w:r w:rsidRPr="008F1627">
              <w:rPr>
                <w:rFonts w:eastAsia="Arial"/>
              </w:rPr>
              <w:t>01</w:t>
            </w:r>
          </w:p>
        </w:tc>
        <w:tc>
          <w:tcPr>
            <w:tcW w:w="6368"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spacing w:line="100" w:lineRule="atLeast"/>
              <w:rPr>
                <w:rFonts w:eastAsia="Arial"/>
              </w:rPr>
            </w:pPr>
            <w:r w:rsidRPr="008F1627">
              <w:t>Благоустройство сельских территорий</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r>
              <w:rPr>
                <w:rFonts w:eastAsia="Arial"/>
              </w:rPr>
              <w:t>Тыс. руб.</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jc w:val="center"/>
              <w:rPr>
                <w:bCs/>
                <w:color w:val="000000"/>
              </w:rPr>
            </w:pPr>
            <w:r>
              <w:rPr>
                <w:bCs/>
                <w:color w:val="000000"/>
              </w:rPr>
              <w:t>1000,05</w:t>
            </w:r>
          </w:p>
        </w:tc>
        <w:tc>
          <w:tcPr>
            <w:tcW w:w="4482"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jc w:val="center"/>
              <w:rPr>
                <w:bCs/>
                <w:color w:val="000000"/>
              </w:rPr>
            </w:pPr>
            <w:r>
              <w:rPr>
                <w:bCs/>
                <w:color w:val="000000"/>
              </w:rPr>
              <w:t>1000,05</w:t>
            </w:r>
          </w:p>
        </w:tc>
      </w:tr>
      <w:tr w:rsidR="00CE7615" w:rsidRPr="00A1735B" w:rsidTr="00CE7615">
        <w:trPr>
          <w:trHeight w:val="303"/>
        </w:trPr>
        <w:tc>
          <w:tcPr>
            <w:tcW w:w="428"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both"/>
              <w:rPr>
                <w:rFonts w:eastAsia="Arial"/>
              </w:rPr>
            </w:pPr>
            <w:r w:rsidRPr="008F1627">
              <w:rPr>
                <w:rFonts w:eastAsia="Arial"/>
              </w:rPr>
              <w:t>02</w:t>
            </w:r>
          </w:p>
        </w:tc>
        <w:tc>
          <w:tcPr>
            <w:tcW w:w="6368"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spacing w:line="100" w:lineRule="atLeast"/>
            </w:pPr>
            <w:r w:rsidRPr="008F1627">
              <w:t>Современный облик сельских территорий</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CE7615" w:rsidRPr="008F1627" w:rsidRDefault="00CE7615" w:rsidP="00CE7615">
            <w:pPr>
              <w:widowControl w:val="0"/>
              <w:autoSpaceDE w:val="0"/>
              <w:autoSpaceDN w:val="0"/>
              <w:jc w:val="center"/>
              <w:rPr>
                <w:rFonts w:eastAsia="Arial"/>
              </w:rPr>
            </w:pPr>
            <w:r>
              <w:rPr>
                <w:rFonts w:eastAsia="Arial"/>
              </w:rPr>
              <w:t>Тыс. руб</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jc w:val="center"/>
              <w:rPr>
                <w:bCs/>
                <w:color w:val="000000"/>
              </w:rPr>
            </w:pPr>
            <w:r>
              <w:rPr>
                <w:bCs/>
                <w:color w:val="000000"/>
              </w:rPr>
              <w:t>0</w:t>
            </w:r>
          </w:p>
        </w:tc>
        <w:tc>
          <w:tcPr>
            <w:tcW w:w="4482" w:type="dxa"/>
            <w:gridSpan w:val="2"/>
            <w:tcBorders>
              <w:top w:val="single" w:sz="4" w:space="0" w:color="auto"/>
              <w:left w:val="single" w:sz="4" w:space="0" w:color="auto"/>
              <w:bottom w:val="single" w:sz="4" w:space="0" w:color="auto"/>
              <w:right w:val="single" w:sz="4" w:space="0" w:color="auto"/>
            </w:tcBorders>
            <w:shd w:val="clear" w:color="auto" w:fill="auto"/>
          </w:tcPr>
          <w:p w:rsidR="00CE7615" w:rsidRPr="00D352C8" w:rsidRDefault="00CE7615" w:rsidP="00CE7615">
            <w:pPr>
              <w:jc w:val="center"/>
              <w:rPr>
                <w:bCs/>
                <w:color w:val="000000"/>
              </w:rPr>
            </w:pPr>
            <w:r>
              <w:rPr>
                <w:bCs/>
                <w:color w:val="000000"/>
              </w:rPr>
              <w:t>0</w:t>
            </w:r>
          </w:p>
        </w:tc>
      </w:tr>
    </w:tbl>
    <w:p w:rsidR="00CE7615" w:rsidRDefault="00CE7615" w:rsidP="00CE7615"/>
    <w:p w:rsidR="00CE7615" w:rsidRPr="004178E9" w:rsidRDefault="00CE7615" w:rsidP="004178E9">
      <w:pPr>
        <w:jc w:val="both"/>
        <w:rPr>
          <w:sz w:val="20"/>
        </w:rPr>
      </w:pPr>
    </w:p>
    <w:sectPr w:rsidR="00CE7615" w:rsidRPr="004178E9" w:rsidSect="000A337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EB" w:rsidRDefault="00CE1AEB" w:rsidP="004C30BA">
      <w:r>
        <w:separator/>
      </w:r>
    </w:p>
  </w:endnote>
  <w:endnote w:type="continuationSeparator" w:id="0">
    <w:p w:rsidR="00CE1AEB" w:rsidRDefault="00CE1AEB" w:rsidP="004C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7020304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8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EB" w:rsidRDefault="00CE1AEB" w:rsidP="004C30BA">
      <w:r>
        <w:separator/>
      </w:r>
    </w:p>
  </w:footnote>
  <w:footnote w:type="continuationSeparator" w:id="0">
    <w:p w:rsidR="00CE1AEB" w:rsidRDefault="00CE1AEB" w:rsidP="004C30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6EE"/>
    <w:multiLevelType w:val="hybridMultilevel"/>
    <w:tmpl w:val="A3E04032"/>
    <w:lvl w:ilvl="0" w:tplc="93B61966">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506708"/>
    <w:multiLevelType w:val="hybridMultilevel"/>
    <w:tmpl w:val="AC0E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8470F"/>
    <w:multiLevelType w:val="hybridMultilevel"/>
    <w:tmpl w:val="BDA88784"/>
    <w:lvl w:ilvl="0" w:tplc="CBB8F8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5FF7A02"/>
    <w:multiLevelType w:val="multilevel"/>
    <w:tmpl w:val="CD1E8AA8"/>
    <w:lvl w:ilvl="0">
      <w:start w:val="10"/>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6C42406"/>
    <w:multiLevelType w:val="hybridMultilevel"/>
    <w:tmpl w:val="29E21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05DF9"/>
    <w:multiLevelType w:val="hybridMultilevel"/>
    <w:tmpl w:val="FF0061B8"/>
    <w:lvl w:ilvl="0" w:tplc="BC98C42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570754"/>
    <w:multiLevelType w:val="multilevel"/>
    <w:tmpl w:val="BEE85C16"/>
    <w:lvl w:ilvl="0">
      <w:start w:val="4"/>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2D9D2BD9"/>
    <w:multiLevelType w:val="hybridMultilevel"/>
    <w:tmpl w:val="70DE6C94"/>
    <w:lvl w:ilvl="0" w:tplc="797055FE">
      <w:start w:val="1"/>
      <w:numFmt w:val="decimal"/>
      <w:lvlText w:val="%1."/>
      <w:lvlJc w:val="left"/>
      <w:pPr>
        <w:tabs>
          <w:tab w:val="num" w:pos="1069"/>
        </w:tabs>
        <w:ind w:left="1069" w:hanging="360"/>
      </w:pPr>
      <w:rPr>
        <w:rFonts w:cs="Times New Roman"/>
      </w:rPr>
    </w:lvl>
    <w:lvl w:ilvl="1" w:tplc="7126206A">
      <w:start w:val="1"/>
      <w:numFmt w:val="decimal"/>
      <w:lvlText w:val="%2."/>
      <w:lvlJc w:val="left"/>
      <w:pPr>
        <w:tabs>
          <w:tab w:val="num" w:pos="1440"/>
        </w:tabs>
        <w:ind w:left="1440" w:hanging="360"/>
      </w:pPr>
    </w:lvl>
    <w:lvl w:ilvl="2" w:tplc="E396AA3E">
      <w:start w:val="1"/>
      <w:numFmt w:val="decimal"/>
      <w:lvlText w:val="%3."/>
      <w:lvlJc w:val="left"/>
      <w:pPr>
        <w:tabs>
          <w:tab w:val="num" w:pos="2160"/>
        </w:tabs>
        <w:ind w:left="2160" w:hanging="360"/>
      </w:pPr>
    </w:lvl>
    <w:lvl w:ilvl="3" w:tplc="A07C6292">
      <w:start w:val="1"/>
      <w:numFmt w:val="decimal"/>
      <w:lvlText w:val="%4."/>
      <w:lvlJc w:val="left"/>
      <w:pPr>
        <w:tabs>
          <w:tab w:val="num" w:pos="2880"/>
        </w:tabs>
        <w:ind w:left="2880" w:hanging="360"/>
      </w:pPr>
    </w:lvl>
    <w:lvl w:ilvl="4" w:tplc="EFF06102">
      <w:start w:val="1"/>
      <w:numFmt w:val="decimal"/>
      <w:lvlText w:val="%5."/>
      <w:lvlJc w:val="left"/>
      <w:pPr>
        <w:tabs>
          <w:tab w:val="num" w:pos="3600"/>
        </w:tabs>
        <w:ind w:left="3600" w:hanging="360"/>
      </w:pPr>
    </w:lvl>
    <w:lvl w:ilvl="5" w:tplc="F0AC7E70">
      <w:start w:val="1"/>
      <w:numFmt w:val="decimal"/>
      <w:lvlText w:val="%6."/>
      <w:lvlJc w:val="left"/>
      <w:pPr>
        <w:tabs>
          <w:tab w:val="num" w:pos="4320"/>
        </w:tabs>
        <w:ind w:left="4320" w:hanging="360"/>
      </w:pPr>
    </w:lvl>
    <w:lvl w:ilvl="6" w:tplc="2C426EE8">
      <w:start w:val="1"/>
      <w:numFmt w:val="decimal"/>
      <w:lvlText w:val="%7."/>
      <w:lvlJc w:val="left"/>
      <w:pPr>
        <w:tabs>
          <w:tab w:val="num" w:pos="5040"/>
        </w:tabs>
        <w:ind w:left="5040" w:hanging="360"/>
      </w:pPr>
    </w:lvl>
    <w:lvl w:ilvl="7" w:tplc="193ECF4E">
      <w:start w:val="1"/>
      <w:numFmt w:val="decimal"/>
      <w:lvlText w:val="%8."/>
      <w:lvlJc w:val="left"/>
      <w:pPr>
        <w:tabs>
          <w:tab w:val="num" w:pos="5760"/>
        </w:tabs>
        <w:ind w:left="5760" w:hanging="360"/>
      </w:pPr>
    </w:lvl>
    <w:lvl w:ilvl="8" w:tplc="6E925DA2">
      <w:start w:val="1"/>
      <w:numFmt w:val="decimal"/>
      <w:lvlText w:val="%9."/>
      <w:lvlJc w:val="left"/>
      <w:pPr>
        <w:tabs>
          <w:tab w:val="num" w:pos="6480"/>
        </w:tabs>
        <w:ind w:left="6480" w:hanging="360"/>
      </w:pPr>
    </w:lvl>
  </w:abstractNum>
  <w:abstractNum w:abstractNumId="8" w15:restartNumberingAfterBreak="0">
    <w:nsid w:val="30BC5CEE"/>
    <w:multiLevelType w:val="hybridMultilevel"/>
    <w:tmpl w:val="E9D8A6C0"/>
    <w:lvl w:ilvl="0" w:tplc="83FA862C">
      <w:start w:val="1"/>
      <w:numFmt w:val="decimal"/>
      <w:lvlText w:val="%1"/>
      <w:lvlJc w:val="left"/>
      <w:pPr>
        <w:ind w:left="420" w:hanging="360"/>
      </w:pPr>
      <w:rPr>
        <w:rFonts w:hint="default"/>
      </w:rPr>
    </w:lvl>
    <w:lvl w:ilvl="1" w:tplc="D6923F8C" w:tentative="1">
      <w:start w:val="1"/>
      <w:numFmt w:val="lowerLetter"/>
      <w:lvlText w:val="%2."/>
      <w:lvlJc w:val="left"/>
      <w:pPr>
        <w:ind w:left="1140" w:hanging="360"/>
      </w:pPr>
    </w:lvl>
    <w:lvl w:ilvl="2" w:tplc="43404A2E" w:tentative="1">
      <w:start w:val="1"/>
      <w:numFmt w:val="lowerRoman"/>
      <w:lvlText w:val="%3."/>
      <w:lvlJc w:val="right"/>
      <w:pPr>
        <w:ind w:left="1860" w:hanging="180"/>
      </w:pPr>
    </w:lvl>
    <w:lvl w:ilvl="3" w:tplc="3B1E75D8" w:tentative="1">
      <w:start w:val="1"/>
      <w:numFmt w:val="decimal"/>
      <w:lvlText w:val="%4."/>
      <w:lvlJc w:val="left"/>
      <w:pPr>
        <w:ind w:left="2580" w:hanging="360"/>
      </w:pPr>
    </w:lvl>
    <w:lvl w:ilvl="4" w:tplc="72522CF8" w:tentative="1">
      <w:start w:val="1"/>
      <w:numFmt w:val="lowerLetter"/>
      <w:lvlText w:val="%5."/>
      <w:lvlJc w:val="left"/>
      <w:pPr>
        <w:ind w:left="3300" w:hanging="360"/>
      </w:pPr>
    </w:lvl>
    <w:lvl w:ilvl="5" w:tplc="AF9EC08E" w:tentative="1">
      <w:start w:val="1"/>
      <w:numFmt w:val="lowerRoman"/>
      <w:lvlText w:val="%6."/>
      <w:lvlJc w:val="right"/>
      <w:pPr>
        <w:ind w:left="4020" w:hanging="180"/>
      </w:pPr>
    </w:lvl>
    <w:lvl w:ilvl="6" w:tplc="B2342A1E" w:tentative="1">
      <w:start w:val="1"/>
      <w:numFmt w:val="decimal"/>
      <w:lvlText w:val="%7."/>
      <w:lvlJc w:val="left"/>
      <w:pPr>
        <w:ind w:left="4740" w:hanging="360"/>
      </w:pPr>
    </w:lvl>
    <w:lvl w:ilvl="7" w:tplc="3138B6A4" w:tentative="1">
      <w:start w:val="1"/>
      <w:numFmt w:val="lowerLetter"/>
      <w:lvlText w:val="%8."/>
      <w:lvlJc w:val="left"/>
      <w:pPr>
        <w:ind w:left="5460" w:hanging="360"/>
      </w:pPr>
    </w:lvl>
    <w:lvl w:ilvl="8" w:tplc="31A602D0" w:tentative="1">
      <w:start w:val="1"/>
      <w:numFmt w:val="lowerRoman"/>
      <w:lvlText w:val="%9."/>
      <w:lvlJc w:val="right"/>
      <w:pPr>
        <w:ind w:left="6180" w:hanging="180"/>
      </w:pPr>
    </w:lvl>
  </w:abstractNum>
  <w:abstractNum w:abstractNumId="9" w15:restartNumberingAfterBreak="0">
    <w:nsid w:val="33952893"/>
    <w:multiLevelType w:val="hybridMultilevel"/>
    <w:tmpl w:val="2ED4F4D8"/>
    <w:lvl w:ilvl="0" w:tplc="FFFFFFFF">
      <w:start w:val="1"/>
      <w:numFmt w:val="bullet"/>
      <w:pStyle w:val="a"/>
      <w:lvlText w:val=""/>
      <w:lvlJc w:val="left"/>
      <w:pPr>
        <w:tabs>
          <w:tab w:val="num" w:pos="928"/>
        </w:tabs>
        <w:ind w:left="928"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71AC3"/>
    <w:multiLevelType w:val="hybridMultilevel"/>
    <w:tmpl w:val="CA34C776"/>
    <w:lvl w:ilvl="0" w:tplc="7DA0C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5A0F01"/>
    <w:multiLevelType w:val="hybridMultilevel"/>
    <w:tmpl w:val="379E22BE"/>
    <w:lvl w:ilvl="0" w:tplc="97728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1D3632C"/>
    <w:multiLevelType w:val="hybridMultilevel"/>
    <w:tmpl w:val="37867DCE"/>
    <w:lvl w:ilvl="0" w:tplc="A7F4E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6B143D"/>
    <w:multiLevelType w:val="hybridMultilevel"/>
    <w:tmpl w:val="676E8210"/>
    <w:lvl w:ilvl="0" w:tplc="69846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40B8A"/>
    <w:multiLevelType w:val="hybridMultilevel"/>
    <w:tmpl w:val="C13A4A14"/>
    <w:lvl w:ilvl="0" w:tplc="0419000F">
      <w:start w:val="1"/>
      <w:numFmt w:val="bullet"/>
      <w:lvlText w:val=""/>
      <w:lvlJc w:val="left"/>
      <w:pPr>
        <w:ind w:left="360" w:hanging="360"/>
      </w:pPr>
      <w:rPr>
        <w:rFonts w:ascii="Wingdings" w:hAnsi="Wingdings"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5" w15:restartNumberingAfterBreak="0">
    <w:nsid w:val="5D892927"/>
    <w:multiLevelType w:val="hybridMultilevel"/>
    <w:tmpl w:val="EC66BA9C"/>
    <w:lvl w:ilvl="0" w:tplc="9E546AD0">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D15B54"/>
    <w:multiLevelType w:val="hybridMultilevel"/>
    <w:tmpl w:val="F0FED25C"/>
    <w:lvl w:ilvl="0" w:tplc="0419000F">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6028EB"/>
    <w:multiLevelType w:val="hybridMultilevel"/>
    <w:tmpl w:val="16C49D2A"/>
    <w:lvl w:ilvl="0" w:tplc="DFCC3D1C">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4"/>
  </w:num>
  <w:num w:numId="3">
    <w:abstractNumId w:val="9"/>
  </w:num>
  <w:num w:numId="4">
    <w:abstractNumId w:val="13"/>
  </w:num>
  <w:num w:numId="5">
    <w:abstractNumId w:val="1"/>
  </w:num>
  <w:num w:numId="6">
    <w:abstractNumId w:val="3"/>
  </w:num>
  <w:num w:numId="7">
    <w:abstractNumId w:val="15"/>
  </w:num>
  <w:num w:numId="8">
    <w:abstractNumId w:val="16"/>
  </w:num>
  <w:num w:numId="9">
    <w:abstractNumId w:val="6"/>
  </w:num>
  <w:num w:numId="10">
    <w:abstractNumId w:val="10"/>
  </w:num>
  <w:num w:numId="11">
    <w:abstractNumId w:val="11"/>
  </w:num>
  <w:num w:numId="12">
    <w:abstractNumId w:val="2"/>
  </w:num>
  <w:num w:numId="13">
    <w:abstractNumId w:val="8"/>
  </w:num>
  <w:num w:numId="14">
    <w:abstractNumId w:val="0"/>
  </w:num>
  <w:num w:numId="15">
    <w:abstractNumId w:val="5"/>
  </w:num>
  <w:num w:numId="16">
    <w:abstractNumId w:val="1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41411"/>
    <w:rsid w:val="00014CCE"/>
    <w:rsid w:val="000155E6"/>
    <w:rsid w:val="00016B1C"/>
    <w:rsid w:val="000205E6"/>
    <w:rsid w:val="000256F6"/>
    <w:rsid w:val="00027F7A"/>
    <w:rsid w:val="00045333"/>
    <w:rsid w:val="00046D0C"/>
    <w:rsid w:val="0005581D"/>
    <w:rsid w:val="000668B5"/>
    <w:rsid w:val="000673B7"/>
    <w:rsid w:val="00070270"/>
    <w:rsid w:val="00070DFD"/>
    <w:rsid w:val="00085767"/>
    <w:rsid w:val="0009070D"/>
    <w:rsid w:val="000933D0"/>
    <w:rsid w:val="00094427"/>
    <w:rsid w:val="00094BDA"/>
    <w:rsid w:val="000A1ED7"/>
    <w:rsid w:val="000A3371"/>
    <w:rsid w:val="000A6CEB"/>
    <w:rsid w:val="000B1541"/>
    <w:rsid w:val="000B5F2E"/>
    <w:rsid w:val="000B7DAA"/>
    <w:rsid w:val="000C45BE"/>
    <w:rsid w:val="000C7416"/>
    <w:rsid w:val="000D18C6"/>
    <w:rsid w:val="000E0927"/>
    <w:rsid w:val="000E1ECC"/>
    <w:rsid w:val="000E58BB"/>
    <w:rsid w:val="000E61C7"/>
    <w:rsid w:val="000E6E26"/>
    <w:rsid w:val="000F0902"/>
    <w:rsid w:val="000F1669"/>
    <w:rsid w:val="000F4C35"/>
    <w:rsid w:val="00102B5E"/>
    <w:rsid w:val="00106BCD"/>
    <w:rsid w:val="001158AC"/>
    <w:rsid w:val="001237A7"/>
    <w:rsid w:val="00124EE9"/>
    <w:rsid w:val="00132391"/>
    <w:rsid w:val="00147DE4"/>
    <w:rsid w:val="00152F8C"/>
    <w:rsid w:val="00157346"/>
    <w:rsid w:val="001600AD"/>
    <w:rsid w:val="0016193E"/>
    <w:rsid w:val="00175D73"/>
    <w:rsid w:val="00177EEA"/>
    <w:rsid w:val="0018018A"/>
    <w:rsid w:val="00182121"/>
    <w:rsid w:val="001833F3"/>
    <w:rsid w:val="00184776"/>
    <w:rsid w:val="00184C40"/>
    <w:rsid w:val="00187CAA"/>
    <w:rsid w:val="00190E17"/>
    <w:rsid w:val="00191289"/>
    <w:rsid w:val="00195849"/>
    <w:rsid w:val="001A3F15"/>
    <w:rsid w:val="001B65BC"/>
    <w:rsid w:val="001B701D"/>
    <w:rsid w:val="001B7251"/>
    <w:rsid w:val="001C19AE"/>
    <w:rsid w:val="001C2A96"/>
    <w:rsid w:val="001C4790"/>
    <w:rsid w:val="001C6076"/>
    <w:rsid w:val="001C6AB1"/>
    <w:rsid w:val="001D561B"/>
    <w:rsid w:val="002001AF"/>
    <w:rsid w:val="002002FB"/>
    <w:rsid w:val="00207B3F"/>
    <w:rsid w:val="002140A2"/>
    <w:rsid w:val="00230A69"/>
    <w:rsid w:val="0023204C"/>
    <w:rsid w:val="00237183"/>
    <w:rsid w:val="00256E27"/>
    <w:rsid w:val="002621ED"/>
    <w:rsid w:val="002701D1"/>
    <w:rsid w:val="00277410"/>
    <w:rsid w:val="0028151E"/>
    <w:rsid w:val="00293356"/>
    <w:rsid w:val="00297693"/>
    <w:rsid w:val="002A115B"/>
    <w:rsid w:val="002A11D0"/>
    <w:rsid w:val="002A1C92"/>
    <w:rsid w:val="002A1CEB"/>
    <w:rsid w:val="002B619A"/>
    <w:rsid w:val="002B6820"/>
    <w:rsid w:val="002C0FE4"/>
    <w:rsid w:val="002C3CED"/>
    <w:rsid w:val="002C59E7"/>
    <w:rsid w:val="002C59F8"/>
    <w:rsid w:val="002D30D1"/>
    <w:rsid w:val="002D4081"/>
    <w:rsid w:val="002D7DBB"/>
    <w:rsid w:val="002E7A3C"/>
    <w:rsid w:val="002F4B6F"/>
    <w:rsid w:val="00300642"/>
    <w:rsid w:val="00300C66"/>
    <w:rsid w:val="003016EE"/>
    <w:rsid w:val="003038D5"/>
    <w:rsid w:val="003054D0"/>
    <w:rsid w:val="003108DE"/>
    <w:rsid w:val="0032634D"/>
    <w:rsid w:val="00331B30"/>
    <w:rsid w:val="00336BC9"/>
    <w:rsid w:val="00340860"/>
    <w:rsid w:val="00341411"/>
    <w:rsid w:val="00342074"/>
    <w:rsid w:val="003442DC"/>
    <w:rsid w:val="00350088"/>
    <w:rsid w:val="00352A4D"/>
    <w:rsid w:val="00354D0E"/>
    <w:rsid w:val="00360D98"/>
    <w:rsid w:val="00361549"/>
    <w:rsid w:val="00363DFE"/>
    <w:rsid w:val="00366F2D"/>
    <w:rsid w:val="00374BA3"/>
    <w:rsid w:val="00374D94"/>
    <w:rsid w:val="00376624"/>
    <w:rsid w:val="00381230"/>
    <w:rsid w:val="00383202"/>
    <w:rsid w:val="00384E1B"/>
    <w:rsid w:val="003914FB"/>
    <w:rsid w:val="003934C0"/>
    <w:rsid w:val="00394666"/>
    <w:rsid w:val="003A2F1B"/>
    <w:rsid w:val="003B0ECF"/>
    <w:rsid w:val="003B750D"/>
    <w:rsid w:val="003C6242"/>
    <w:rsid w:val="003C6A29"/>
    <w:rsid w:val="003D02C8"/>
    <w:rsid w:val="003E1677"/>
    <w:rsid w:val="003E1907"/>
    <w:rsid w:val="003F35D5"/>
    <w:rsid w:val="00402E44"/>
    <w:rsid w:val="004054C0"/>
    <w:rsid w:val="004056FF"/>
    <w:rsid w:val="00407467"/>
    <w:rsid w:val="004122C8"/>
    <w:rsid w:val="004126CB"/>
    <w:rsid w:val="0041372C"/>
    <w:rsid w:val="004178E9"/>
    <w:rsid w:val="00430200"/>
    <w:rsid w:val="00436911"/>
    <w:rsid w:val="00436E25"/>
    <w:rsid w:val="0043736B"/>
    <w:rsid w:val="004377B8"/>
    <w:rsid w:val="0044005B"/>
    <w:rsid w:val="004511FD"/>
    <w:rsid w:val="00451462"/>
    <w:rsid w:val="004554CD"/>
    <w:rsid w:val="00462C15"/>
    <w:rsid w:val="00470FBF"/>
    <w:rsid w:val="00474CA7"/>
    <w:rsid w:val="004767CC"/>
    <w:rsid w:val="004801F8"/>
    <w:rsid w:val="004816F0"/>
    <w:rsid w:val="00485B9F"/>
    <w:rsid w:val="00495AB2"/>
    <w:rsid w:val="004A1BCC"/>
    <w:rsid w:val="004A2A78"/>
    <w:rsid w:val="004A4C76"/>
    <w:rsid w:val="004B3923"/>
    <w:rsid w:val="004C14EC"/>
    <w:rsid w:val="004C30BA"/>
    <w:rsid w:val="004C3878"/>
    <w:rsid w:val="004C74AA"/>
    <w:rsid w:val="004D3C18"/>
    <w:rsid w:val="004E26C8"/>
    <w:rsid w:val="004E413C"/>
    <w:rsid w:val="004E4157"/>
    <w:rsid w:val="004E715D"/>
    <w:rsid w:val="004F4297"/>
    <w:rsid w:val="005061A3"/>
    <w:rsid w:val="00511ABB"/>
    <w:rsid w:val="00517824"/>
    <w:rsid w:val="00521498"/>
    <w:rsid w:val="0052362F"/>
    <w:rsid w:val="00526259"/>
    <w:rsid w:val="00526876"/>
    <w:rsid w:val="00530217"/>
    <w:rsid w:val="005308F8"/>
    <w:rsid w:val="0053293D"/>
    <w:rsid w:val="0054141F"/>
    <w:rsid w:val="00545787"/>
    <w:rsid w:val="00545D59"/>
    <w:rsid w:val="00554AC4"/>
    <w:rsid w:val="00554AFD"/>
    <w:rsid w:val="0055685D"/>
    <w:rsid w:val="0056120B"/>
    <w:rsid w:val="00572ADF"/>
    <w:rsid w:val="005772E2"/>
    <w:rsid w:val="00584107"/>
    <w:rsid w:val="00587D25"/>
    <w:rsid w:val="00592EA0"/>
    <w:rsid w:val="00593FA2"/>
    <w:rsid w:val="00597DDB"/>
    <w:rsid w:val="005A087D"/>
    <w:rsid w:val="005A2966"/>
    <w:rsid w:val="005A485D"/>
    <w:rsid w:val="005A4924"/>
    <w:rsid w:val="005B06C5"/>
    <w:rsid w:val="005B0E88"/>
    <w:rsid w:val="005C24CA"/>
    <w:rsid w:val="005C6778"/>
    <w:rsid w:val="005E34D9"/>
    <w:rsid w:val="005E3A2E"/>
    <w:rsid w:val="005E775F"/>
    <w:rsid w:val="00601C02"/>
    <w:rsid w:val="00604524"/>
    <w:rsid w:val="006140FD"/>
    <w:rsid w:val="00616D47"/>
    <w:rsid w:val="00620F8D"/>
    <w:rsid w:val="00623713"/>
    <w:rsid w:val="00625144"/>
    <w:rsid w:val="006355C9"/>
    <w:rsid w:val="00636A0D"/>
    <w:rsid w:val="0064087B"/>
    <w:rsid w:val="00642C9B"/>
    <w:rsid w:val="00650159"/>
    <w:rsid w:val="00660D9F"/>
    <w:rsid w:val="006714A1"/>
    <w:rsid w:val="00672F0F"/>
    <w:rsid w:val="0067654E"/>
    <w:rsid w:val="00681B03"/>
    <w:rsid w:val="00687772"/>
    <w:rsid w:val="00692F4F"/>
    <w:rsid w:val="00693ACA"/>
    <w:rsid w:val="00697AFF"/>
    <w:rsid w:val="006A0E93"/>
    <w:rsid w:val="006A39EE"/>
    <w:rsid w:val="006A54A5"/>
    <w:rsid w:val="006B354A"/>
    <w:rsid w:val="006C45D3"/>
    <w:rsid w:val="006D66E1"/>
    <w:rsid w:val="006D6E5C"/>
    <w:rsid w:val="006D6F17"/>
    <w:rsid w:val="006E61BB"/>
    <w:rsid w:val="006E6A71"/>
    <w:rsid w:val="006F1E3E"/>
    <w:rsid w:val="006F715A"/>
    <w:rsid w:val="00700B4F"/>
    <w:rsid w:val="00703B3D"/>
    <w:rsid w:val="00705237"/>
    <w:rsid w:val="007067E6"/>
    <w:rsid w:val="00711871"/>
    <w:rsid w:val="00714589"/>
    <w:rsid w:val="007167F6"/>
    <w:rsid w:val="00726C1C"/>
    <w:rsid w:val="00732BC1"/>
    <w:rsid w:val="00747A19"/>
    <w:rsid w:val="0075054D"/>
    <w:rsid w:val="007508EB"/>
    <w:rsid w:val="007540C9"/>
    <w:rsid w:val="007578BB"/>
    <w:rsid w:val="00760C5D"/>
    <w:rsid w:val="007709FE"/>
    <w:rsid w:val="0077503F"/>
    <w:rsid w:val="00776A27"/>
    <w:rsid w:val="00784E99"/>
    <w:rsid w:val="00792F49"/>
    <w:rsid w:val="00794CED"/>
    <w:rsid w:val="007A3E12"/>
    <w:rsid w:val="007A72D0"/>
    <w:rsid w:val="007B1AB0"/>
    <w:rsid w:val="007C51CF"/>
    <w:rsid w:val="007C646F"/>
    <w:rsid w:val="007E09D6"/>
    <w:rsid w:val="007E7D53"/>
    <w:rsid w:val="007F6908"/>
    <w:rsid w:val="007F6A57"/>
    <w:rsid w:val="008019B7"/>
    <w:rsid w:val="00802C42"/>
    <w:rsid w:val="00807FE3"/>
    <w:rsid w:val="00812AA8"/>
    <w:rsid w:val="00813F11"/>
    <w:rsid w:val="008154BE"/>
    <w:rsid w:val="0082526D"/>
    <w:rsid w:val="00825683"/>
    <w:rsid w:val="00826F40"/>
    <w:rsid w:val="0083071F"/>
    <w:rsid w:val="008328B5"/>
    <w:rsid w:val="008331DF"/>
    <w:rsid w:val="008370DD"/>
    <w:rsid w:val="00837CF0"/>
    <w:rsid w:val="00840285"/>
    <w:rsid w:val="00843B9E"/>
    <w:rsid w:val="00847D0D"/>
    <w:rsid w:val="008501EE"/>
    <w:rsid w:val="008566BF"/>
    <w:rsid w:val="00864E99"/>
    <w:rsid w:val="00865D01"/>
    <w:rsid w:val="00872C5F"/>
    <w:rsid w:val="00874C34"/>
    <w:rsid w:val="008750DE"/>
    <w:rsid w:val="008856F2"/>
    <w:rsid w:val="00890F6F"/>
    <w:rsid w:val="008A6AE8"/>
    <w:rsid w:val="008A7B90"/>
    <w:rsid w:val="008B2CAB"/>
    <w:rsid w:val="008B76EE"/>
    <w:rsid w:val="008C2577"/>
    <w:rsid w:val="008C7B5B"/>
    <w:rsid w:val="008D009D"/>
    <w:rsid w:val="008D6749"/>
    <w:rsid w:val="008E6DF9"/>
    <w:rsid w:val="008F1627"/>
    <w:rsid w:val="008F1B02"/>
    <w:rsid w:val="0090689A"/>
    <w:rsid w:val="009214A7"/>
    <w:rsid w:val="00960EBA"/>
    <w:rsid w:val="00961997"/>
    <w:rsid w:val="00963956"/>
    <w:rsid w:val="0096695F"/>
    <w:rsid w:val="0097094B"/>
    <w:rsid w:val="00976960"/>
    <w:rsid w:val="00982EC2"/>
    <w:rsid w:val="009832D5"/>
    <w:rsid w:val="00985351"/>
    <w:rsid w:val="009C4933"/>
    <w:rsid w:val="009C68B9"/>
    <w:rsid w:val="009C72DE"/>
    <w:rsid w:val="009D2333"/>
    <w:rsid w:val="009E1BF7"/>
    <w:rsid w:val="009E2AC7"/>
    <w:rsid w:val="009E30B0"/>
    <w:rsid w:val="00A0284E"/>
    <w:rsid w:val="00A02860"/>
    <w:rsid w:val="00A1103E"/>
    <w:rsid w:val="00A12D28"/>
    <w:rsid w:val="00A12D60"/>
    <w:rsid w:val="00A15344"/>
    <w:rsid w:val="00A170A6"/>
    <w:rsid w:val="00A2311E"/>
    <w:rsid w:val="00A2421E"/>
    <w:rsid w:val="00A27CE2"/>
    <w:rsid w:val="00A27F47"/>
    <w:rsid w:val="00A315D5"/>
    <w:rsid w:val="00A33463"/>
    <w:rsid w:val="00A4008D"/>
    <w:rsid w:val="00A405FE"/>
    <w:rsid w:val="00A40C9D"/>
    <w:rsid w:val="00A4277C"/>
    <w:rsid w:val="00A42F3A"/>
    <w:rsid w:val="00A5049B"/>
    <w:rsid w:val="00A54687"/>
    <w:rsid w:val="00A63357"/>
    <w:rsid w:val="00A66EE0"/>
    <w:rsid w:val="00A72F8E"/>
    <w:rsid w:val="00A73203"/>
    <w:rsid w:val="00A748E1"/>
    <w:rsid w:val="00A75FFE"/>
    <w:rsid w:val="00A81AB0"/>
    <w:rsid w:val="00A842CD"/>
    <w:rsid w:val="00A8657C"/>
    <w:rsid w:val="00A9125A"/>
    <w:rsid w:val="00A92FCD"/>
    <w:rsid w:val="00AA4310"/>
    <w:rsid w:val="00AA46F4"/>
    <w:rsid w:val="00AC6CD5"/>
    <w:rsid w:val="00AD07FF"/>
    <w:rsid w:val="00AD1AE7"/>
    <w:rsid w:val="00AD4461"/>
    <w:rsid w:val="00AE0112"/>
    <w:rsid w:val="00AE0319"/>
    <w:rsid w:val="00AE08F9"/>
    <w:rsid w:val="00AF03E4"/>
    <w:rsid w:val="00AF088A"/>
    <w:rsid w:val="00AF0A59"/>
    <w:rsid w:val="00AF4FA5"/>
    <w:rsid w:val="00B038BF"/>
    <w:rsid w:val="00B071B5"/>
    <w:rsid w:val="00B11A9D"/>
    <w:rsid w:val="00B124F3"/>
    <w:rsid w:val="00B14FE3"/>
    <w:rsid w:val="00B15BC1"/>
    <w:rsid w:val="00B17451"/>
    <w:rsid w:val="00B20FB3"/>
    <w:rsid w:val="00B21821"/>
    <w:rsid w:val="00B21EE7"/>
    <w:rsid w:val="00B25A28"/>
    <w:rsid w:val="00B26165"/>
    <w:rsid w:val="00B32FE6"/>
    <w:rsid w:val="00B4226A"/>
    <w:rsid w:val="00B4454F"/>
    <w:rsid w:val="00B45965"/>
    <w:rsid w:val="00B5322B"/>
    <w:rsid w:val="00B572E6"/>
    <w:rsid w:val="00B60414"/>
    <w:rsid w:val="00B648A9"/>
    <w:rsid w:val="00B71CEC"/>
    <w:rsid w:val="00B7723B"/>
    <w:rsid w:val="00B80213"/>
    <w:rsid w:val="00B81132"/>
    <w:rsid w:val="00BB3602"/>
    <w:rsid w:val="00BB4E20"/>
    <w:rsid w:val="00BB7EB1"/>
    <w:rsid w:val="00BC1CF7"/>
    <w:rsid w:val="00BC4E3A"/>
    <w:rsid w:val="00BC5D21"/>
    <w:rsid w:val="00BC63A3"/>
    <w:rsid w:val="00BC68D9"/>
    <w:rsid w:val="00BC7E8D"/>
    <w:rsid w:val="00BD0DDE"/>
    <w:rsid w:val="00BD6B5D"/>
    <w:rsid w:val="00BF0C13"/>
    <w:rsid w:val="00BF6062"/>
    <w:rsid w:val="00BF7A85"/>
    <w:rsid w:val="00C003DC"/>
    <w:rsid w:val="00C04BDF"/>
    <w:rsid w:val="00C1007E"/>
    <w:rsid w:val="00C126BB"/>
    <w:rsid w:val="00C2136B"/>
    <w:rsid w:val="00C3262C"/>
    <w:rsid w:val="00C36B41"/>
    <w:rsid w:val="00C36D0E"/>
    <w:rsid w:val="00C406F3"/>
    <w:rsid w:val="00C40C13"/>
    <w:rsid w:val="00C45612"/>
    <w:rsid w:val="00C5183F"/>
    <w:rsid w:val="00C5236B"/>
    <w:rsid w:val="00C538D1"/>
    <w:rsid w:val="00C555FC"/>
    <w:rsid w:val="00C725AF"/>
    <w:rsid w:val="00C72973"/>
    <w:rsid w:val="00C742BD"/>
    <w:rsid w:val="00C771FC"/>
    <w:rsid w:val="00C86A10"/>
    <w:rsid w:val="00C91980"/>
    <w:rsid w:val="00C92353"/>
    <w:rsid w:val="00C96F33"/>
    <w:rsid w:val="00CA38FA"/>
    <w:rsid w:val="00CA6B30"/>
    <w:rsid w:val="00CA7BA3"/>
    <w:rsid w:val="00CB7065"/>
    <w:rsid w:val="00CC2118"/>
    <w:rsid w:val="00CD02CE"/>
    <w:rsid w:val="00CD1823"/>
    <w:rsid w:val="00CD7F8B"/>
    <w:rsid w:val="00CE1AEB"/>
    <w:rsid w:val="00CE7615"/>
    <w:rsid w:val="00CF20A6"/>
    <w:rsid w:val="00CF3DAC"/>
    <w:rsid w:val="00CF6C2E"/>
    <w:rsid w:val="00D00DEE"/>
    <w:rsid w:val="00D0104D"/>
    <w:rsid w:val="00D01F6D"/>
    <w:rsid w:val="00D15AC6"/>
    <w:rsid w:val="00D17715"/>
    <w:rsid w:val="00D22D5F"/>
    <w:rsid w:val="00D26F5A"/>
    <w:rsid w:val="00D276DA"/>
    <w:rsid w:val="00D27DD2"/>
    <w:rsid w:val="00D3358E"/>
    <w:rsid w:val="00D33FD5"/>
    <w:rsid w:val="00D40A75"/>
    <w:rsid w:val="00D4160E"/>
    <w:rsid w:val="00D45943"/>
    <w:rsid w:val="00D45BDD"/>
    <w:rsid w:val="00D46CC1"/>
    <w:rsid w:val="00D6219B"/>
    <w:rsid w:val="00D6230C"/>
    <w:rsid w:val="00D62955"/>
    <w:rsid w:val="00D65DDA"/>
    <w:rsid w:val="00D67BE1"/>
    <w:rsid w:val="00D71A32"/>
    <w:rsid w:val="00D725A4"/>
    <w:rsid w:val="00D768C3"/>
    <w:rsid w:val="00D77847"/>
    <w:rsid w:val="00D805B5"/>
    <w:rsid w:val="00D84D51"/>
    <w:rsid w:val="00D95D27"/>
    <w:rsid w:val="00D96A23"/>
    <w:rsid w:val="00DA2D3D"/>
    <w:rsid w:val="00DA5657"/>
    <w:rsid w:val="00DB10C7"/>
    <w:rsid w:val="00DC4347"/>
    <w:rsid w:val="00DC5663"/>
    <w:rsid w:val="00DD4B22"/>
    <w:rsid w:val="00DE0E46"/>
    <w:rsid w:val="00DE2150"/>
    <w:rsid w:val="00DE40C0"/>
    <w:rsid w:val="00DE5819"/>
    <w:rsid w:val="00DF4D21"/>
    <w:rsid w:val="00DF6BD8"/>
    <w:rsid w:val="00E00A35"/>
    <w:rsid w:val="00E25284"/>
    <w:rsid w:val="00E41506"/>
    <w:rsid w:val="00E51DE9"/>
    <w:rsid w:val="00E52A3A"/>
    <w:rsid w:val="00E621AA"/>
    <w:rsid w:val="00E66781"/>
    <w:rsid w:val="00E66D0C"/>
    <w:rsid w:val="00E755C1"/>
    <w:rsid w:val="00E77AAB"/>
    <w:rsid w:val="00E827F4"/>
    <w:rsid w:val="00E92676"/>
    <w:rsid w:val="00EA252D"/>
    <w:rsid w:val="00EA67A5"/>
    <w:rsid w:val="00EB02A0"/>
    <w:rsid w:val="00EB158A"/>
    <w:rsid w:val="00EB7D5B"/>
    <w:rsid w:val="00EC2A5B"/>
    <w:rsid w:val="00EC38DD"/>
    <w:rsid w:val="00ED42C2"/>
    <w:rsid w:val="00ED4313"/>
    <w:rsid w:val="00ED5C0F"/>
    <w:rsid w:val="00ED672D"/>
    <w:rsid w:val="00EE27E9"/>
    <w:rsid w:val="00EF07B5"/>
    <w:rsid w:val="00EF1795"/>
    <w:rsid w:val="00F00A5D"/>
    <w:rsid w:val="00F0397F"/>
    <w:rsid w:val="00F0445A"/>
    <w:rsid w:val="00F06798"/>
    <w:rsid w:val="00F07237"/>
    <w:rsid w:val="00F10684"/>
    <w:rsid w:val="00F11D5C"/>
    <w:rsid w:val="00F16644"/>
    <w:rsid w:val="00F21F5C"/>
    <w:rsid w:val="00F245BE"/>
    <w:rsid w:val="00F24C83"/>
    <w:rsid w:val="00F25699"/>
    <w:rsid w:val="00F3474B"/>
    <w:rsid w:val="00F42805"/>
    <w:rsid w:val="00F43B90"/>
    <w:rsid w:val="00F467BA"/>
    <w:rsid w:val="00F50766"/>
    <w:rsid w:val="00F53609"/>
    <w:rsid w:val="00F56132"/>
    <w:rsid w:val="00F65306"/>
    <w:rsid w:val="00F65DE3"/>
    <w:rsid w:val="00F76471"/>
    <w:rsid w:val="00F82298"/>
    <w:rsid w:val="00F849EB"/>
    <w:rsid w:val="00F95B5D"/>
    <w:rsid w:val="00F97B22"/>
    <w:rsid w:val="00FA5FBA"/>
    <w:rsid w:val="00FB314E"/>
    <w:rsid w:val="00FB78BA"/>
    <w:rsid w:val="00FC7D4A"/>
    <w:rsid w:val="00FD4CA2"/>
    <w:rsid w:val="00FE3C14"/>
    <w:rsid w:val="00FE6C8D"/>
    <w:rsid w:val="00FF194F"/>
    <w:rsid w:val="00FF2095"/>
    <w:rsid w:val="00FF2F33"/>
    <w:rsid w:val="00FF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28F499"/>
  <w15:docId w15:val="{AAFD7CF4-BFB6-400B-94C7-8BFA0783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4E99"/>
    <w:pPr>
      <w:spacing w:after="0" w:line="240" w:lineRule="auto"/>
    </w:pPr>
    <w:rPr>
      <w:rFonts w:eastAsia="Times New Roman"/>
      <w:sz w:val="24"/>
      <w:szCs w:val="24"/>
      <w:lang w:eastAsia="ru-RU"/>
    </w:rPr>
  </w:style>
  <w:style w:type="paragraph" w:styleId="1">
    <w:name w:val="heading 1"/>
    <w:aliases w:val="Знак"/>
    <w:basedOn w:val="a0"/>
    <w:next w:val="a0"/>
    <w:link w:val="10"/>
    <w:qFormat/>
    <w:rsid w:val="004767CC"/>
    <w:pPr>
      <w:keepNext/>
      <w:jc w:val="center"/>
      <w:outlineLvl w:val="0"/>
    </w:pPr>
    <w:rPr>
      <w:rFonts w:ascii="Arial" w:hAnsi="Arial"/>
      <w:b/>
      <w:sz w:val="32"/>
      <w:szCs w:val="20"/>
    </w:rPr>
  </w:style>
  <w:style w:type="paragraph" w:styleId="2">
    <w:name w:val="heading 2"/>
    <w:basedOn w:val="a0"/>
    <w:next w:val="a0"/>
    <w:link w:val="20"/>
    <w:uiPriority w:val="9"/>
    <w:qFormat/>
    <w:rsid w:val="004767CC"/>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qFormat/>
    <w:rsid w:val="004767CC"/>
    <w:pPr>
      <w:keepNext/>
      <w:spacing w:before="240" w:after="60"/>
      <w:outlineLvl w:val="2"/>
    </w:pPr>
    <w:rPr>
      <w:rFonts w:ascii="Cambria" w:hAnsi="Cambria"/>
      <w:b/>
      <w:bCs/>
      <w:sz w:val="26"/>
      <w:szCs w:val="26"/>
    </w:rPr>
  </w:style>
  <w:style w:type="paragraph" w:styleId="4">
    <w:name w:val="heading 4"/>
    <w:basedOn w:val="a0"/>
    <w:next w:val="a0"/>
    <w:link w:val="40"/>
    <w:qFormat/>
    <w:rsid w:val="004767CC"/>
    <w:pPr>
      <w:keepNext/>
      <w:keepLines/>
      <w:spacing w:before="60"/>
      <w:ind w:left="567" w:firstLine="709"/>
      <w:jc w:val="both"/>
      <w:outlineLvl w:val="3"/>
    </w:pPr>
    <w:rPr>
      <w:rFonts w:ascii="Calibri" w:eastAsia="Calibri" w:hAnsi="Calibri"/>
      <w:b/>
      <w:bCs/>
      <w:sz w:val="28"/>
      <w:szCs w:val="22"/>
      <w:lang w:eastAsia="en-US"/>
    </w:rPr>
  </w:style>
  <w:style w:type="paragraph" w:styleId="5">
    <w:name w:val="heading 5"/>
    <w:basedOn w:val="a0"/>
    <w:next w:val="a0"/>
    <w:link w:val="50"/>
    <w:qFormat/>
    <w:rsid w:val="004767CC"/>
    <w:pPr>
      <w:keepNext/>
      <w:spacing w:before="60"/>
      <w:ind w:firstLine="709"/>
      <w:jc w:val="both"/>
      <w:outlineLvl w:val="4"/>
    </w:pPr>
    <w:rPr>
      <w:rFonts w:ascii="Calibri" w:eastAsia="Calibri" w:hAnsi="Calibri"/>
      <w:b/>
      <w:bCs/>
      <w:sz w:val="28"/>
      <w:szCs w:val="22"/>
      <w:lang w:eastAsia="en-US"/>
    </w:rPr>
  </w:style>
  <w:style w:type="paragraph" w:styleId="6">
    <w:name w:val="heading 6"/>
    <w:basedOn w:val="a0"/>
    <w:next w:val="a0"/>
    <w:link w:val="60"/>
    <w:uiPriority w:val="9"/>
    <w:qFormat/>
    <w:rsid w:val="004767CC"/>
    <w:pPr>
      <w:keepNext/>
      <w:keepLines/>
      <w:spacing w:before="200"/>
      <w:outlineLvl w:val="5"/>
    </w:pPr>
    <w:rPr>
      <w:rFonts w:ascii="Cambria" w:hAnsi="Cambria"/>
      <w:i/>
      <w:iCs/>
      <w:color w:val="243F60"/>
    </w:rPr>
  </w:style>
  <w:style w:type="paragraph" w:styleId="7">
    <w:name w:val="heading 7"/>
    <w:basedOn w:val="a0"/>
    <w:next w:val="a0"/>
    <w:link w:val="70"/>
    <w:qFormat/>
    <w:rsid w:val="004767CC"/>
    <w:pPr>
      <w:keepNext/>
      <w:ind w:firstLine="709"/>
      <w:jc w:val="right"/>
      <w:outlineLvl w:val="6"/>
    </w:pPr>
    <w:rPr>
      <w:rFonts w:eastAsia="Calibri"/>
      <w:sz w:val="28"/>
      <w:szCs w:val="22"/>
      <w:lang w:eastAsia="en-US"/>
    </w:rPr>
  </w:style>
  <w:style w:type="paragraph" w:styleId="8">
    <w:name w:val="heading 8"/>
    <w:basedOn w:val="a0"/>
    <w:next w:val="a0"/>
    <w:link w:val="80"/>
    <w:qFormat/>
    <w:rsid w:val="004767CC"/>
    <w:pPr>
      <w:keepNext/>
      <w:suppressAutoHyphens/>
      <w:ind w:firstLine="709"/>
      <w:jc w:val="center"/>
      <w:outlineLvl w:val="7"/>
    </w:pPr>
    <w:rPr>
      <w:rFonts w:eastAsia="Calibri"/>
      <w:sz w:val="28"/>
      <w:szCs w:val="22"/>
      <w:u w:val="single"/>
      <w:lang w:eastAsia="en-US"/>
    </w:rPr>
  </w:style>
  <w:style w:type="paragraph" w:styleId="9">
    <w:name w:val="heading 9"/>
    <w:basedOn w:val="a0"/>
    <w:next w:val="a0"/>
    <w:link w:val="90"/>
    <w:qFormat/>
    <w:rsid w:val="004767CC"/>
    <w:pPr>
      <w:keepNext/>
      <w:spacing w:before="60"/>
      <w:ind w:firstLine="709"/>
      <w:jc w:val="right"/>
      <w:outlineLvl w:val="8"/>
    </w:pPr>
    <w:rPr>
      <w:rFonts w:eastAsia="Calibri"/>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uiPriority w:val="99"/>
    <w:rsid w:val="003414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1"/>
    <w:link w:val="Normal"/>
    <w:qFormat/>
    <w:rsid w:val="00341411"/>
    <w:pPr>
      <w:widowControl w:val="0"/>
      <w:snapToGrid w:val="0"/>
      <w:spacing w:after="0" w:line="300" w:lineRule="auto"/>
      <w:ind w:firstLine="700"/>
      <w:jc w:val="both"/>
    </w:pPr>
    <w:rPr>
      <w:rFonts w:eastAsia="Times New Roman"/>
      <w:sz w:val="22"/>
      <w:szCs w:val="20"/>
      <w:lang w:eastAsia="ru-RU"/>
    </w:rPr>
  </w:style>
  <w:style w:type="character" w:customStyle="1" w:styleId="Normal">
    <w:name w:val="Normal Знак"/>
    <w:link w:val="11"/>
    <w:rsid w:val="00341411"/>
    <w:rPr>
      <w:rFonts w:eastAsia="Times New Roman"/>
      <w:sz w:val="22"/>
      <w:szCs w:val="20"/>
      <w:lang w:eastAsia="ru-RU"/>
    </w:rPr>
  </w:style>
  <w:style w:type="paragraph" w:customStyle="1" w:styleId="ConsPlusNonformat">
    <w:name w:val="ConsPlusNonformat"/>
    <w:uiPriority w:val="99"/>
    <w:rsid w:val="00341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aliases w:val="Обычный (Web),Знак Знак Знак Знак Знак,Знак Знак Знак Знак Знак Знак, Знак Знак Знак"/>
    <w:basedOn w:val="a0"/>
    <w:link w:val="a5"/>
    <w:rsid w:val="00341411"/>
    <w:pPr>
      <w:keepLines/>
      <w:spacing w:after="160" w:line="240" w:lineRule="exact"/>
    </w:pPr>
    <w:rPr>
      <w:rFonts w:ascii="Verdana" w:eastAsia="MS Mincho" w:hAnsi="Verdana"/>
      <w:sz w:val="20"/>
      <w:szCs w:val="20"/>
      <w:lang w:val="en-US" w:eastAsia="en-US"/>
    </w:rPr>
  </w:style>
  <w:style w:type="character" w:customStyle="1" w:styleId="a5">
    <w:name w:val="Обычный (веб) Знак"/>
    <w:aliases w:val="Обычный (Web) Знак,Знак Знак Знак Знак Знак Знак1,Знак Знак Знак Знак Знак Знак Знак, Знак Знак Знак Знак"/>
    <w:link w:val="a4"/>
    <w:locked/>
    <w:rsid w:val="00341411"/>
    <w:rPr>
      <w:rFonts w:ascii="Verdana" w:eastAsia="MS Mincho" w:hAnsi="Verdana"/>
      <w:sz w:val="20"/>
      <w:szCs w:val="20"/>
      <w:lang w:val="en-US"/>
    </w:rPr>
  </w:style>
  <w:style w:type="paragraph" w:customStyle="1" w:styleId="Iauiue">
    <w:name w:val="Iau?iue"/>
    <w:rsid w:val="00341411"/>
    <w:pPr>
      <w:spacing w:after="0" w:line="240" w:lineRule="auto"/>
    </w:pPr>
    <w:rPr>
      <w:rFonts w:eastAsia="Times New Roman"/>
      <w:sz w:val="20"/>
      <w:szCs w:val="20"/>
      <w:lang w:val="en-US" w:eastAsia="ru-RU"/>
    </w:rPr>
  </w:style>
  <w:style w:type="paragraph" w:customStyle="1" w:styleId="31">
    <w:name w:val="Обычный3"/>
    <w:rsid w:val="00341411"/>
    <w:pPr>
      <w:widowControl w:val="0"/>
      <w:spacing w:after="0" w:line="300" w:lineRule="auto"/>
      <w:ind w:firstLine="700"/>
      <w:jc w:val="both"/>
    </w:pPr>
    <w:rPr>
      <w:rFonts w:eastAsia="Times New Roman"/>
      <w:snapToGrid w:val="0"/>
      <w:sz w:val="22"/>
      <w:szCs w:val="20"/>
      <w:lang w:eastAsia="ru-RU"/>
    </w:rPr>
  </w:style>
  <w:style w:type="character" w:customStyle="1" w:styleId="FontStyle116">
    <w:name w:val="Font Style116"/>
    <w:rsid w:val="00341411"/>
    <w:rPr>
      <w:rFonts w:ascii="Times New Roman" w:hAnsi="Times New Roman" w:cs="Times New Roman"/>
      <w:b/>
      <w:bCs/>
      <w:sz w:val="22"/>
      <w:szCs w:val="22"/>
    </w:rPr>
  </w:style>
  <w:style w:type="paragraph" w:customStyle="1" w:styleId="ConsPlusTitle">
    <w:name w:val="ConsPlusTitle"/>
    <w:rsid w:val="00341411"/>
    <w:pPr>
      <w:widowControl w:val="0"/>
      <w:autoSpaceDE w:val="0"/>
      <w:autoSpaceDN w:val="0"/>
      <w:spacing w:after="0" w:line="240" w:lineRule="auto"/>
    </w:pPr>
    <w:rPr>
      <w:rFonts w:eastAsia="Times New Roman"/>
      <w:b/>
      <w:szCs w:val="20"/>
      <w:lang w:eastAsia="ru-RU"/>
    </w:rPr>
  </w:style>
  <w:style w:type="paragraph" w:styleId="a6">
    <w:name w:val="List Paragraph"/>
    <w:basedOn w:val="a0"/>
    <w:link w:val="a7"/>
    <w:uiPriority w:val="1"/>
    <w:qFormat/>
    <w:rsid w:val="00495AB2"/>
    <w:pPr>
      <w:spacing w:after="200" w:line="276" w:lineRule="auto"/>
      <w:ind w:left="720"/>
      <w:contextualSpacing/>
    </w:pPr>
    <w:rPr>
      <w:rFonts w:ascii="Calibri" w:hAnsi="Calibri"/>
      <w:sz w:val="22"/>
      <w:szCs w:val="22"/>
    </w:rPr>
  </w:style>
  <w:style w:type="character" w:customStyle="1" w:styleId="a7">
    <w:name w:val="Абзац списка Знак"/>
    <w:basedOn w:val="a1"/>
    <w:link w:val="a6"/>
    <w:uiPriority w:val="1"/>
    <w:locked/>
    <w:rsid w:val="00495AB2"/>
    <w:rPr>
      <w:rFonts w:ascii="Calibri" w:eastAsia="Times New Roman" w:hAnsi="Calibri"/>
      <w:sz w:val="22"/>
      <w:szCs w:val="22"/>
      <w:lang w:eastAsia="ru-RU"/>
    </w:rPr>
  </w:style>
  <w:style w:type="paragraph" w:styleId="a8">
    <w:name w:val="Body Text Indent"/>
    <w:aliases w:val="Основной текст 1,Нумерованный список !!,Основной текст без отступа,Body Text Indent"/>
    <w:basedOn w:val="a0"/>
    <w:link w:val="a9"/>
    <w:uiPriority w:val="99"/>
    <w:unhideWhenUsed/>
    <w:qFormat/>
    <w:rsid w:val="00495AB2"/>
    <w:pPr>
      <w:spacing w:after="120"/>
      <w:ind w:left="283"/>
    </w:pPr>
  </w:style>
  <w:style w:type="character" w:customStyle="1" w:styleId="a9">
    <w:name w:val="Основной текст с отступом Знак"/>
    <w:aliases w:val="Основной текст 1 Знак,Нумерованный список !! Знак,Основной текст без отступа Знак,Body Text Indent Знак"/>
    <w:basedOn w:val="a1"/>
    <w:link w:val="a8"/>
    <w:uiPriority w:val="99"/>
    <w:rsid w:val="00495AB2"/>
    <w:rPr>
      <w:rFonts w:eastAsia="Times New Roman"/>
      <w:sz w:val="24"/>
      <w:szCs w:val="24"/>
    </w:rPr>
  </w:style>
  <w:style w:type="paragraph" w:customStyle="1" w:styleId="ConsPlusNormal">
    <w:name w:val="ConsPlusNormal"/>
    <w:rsid w:val="00366F2D"/>
    <w:pPr>
      <w:widowControl w:val="0"/>
      <w:autoSpaceDE w:val="0"/>
      <w:autoSpaceDN w:val="0"/>
      <w:spacing w:after="0" w:line="240" w:lineRule="auto"/>
    </w:pPr>
    <w:rPr>
      <w:rFonts w:eastAsia="Times New Roman"/>
      <w:szCs w:val="20"/>
      <w:lang w:eastAsia="ru-RU"/>
    </w:rPr>
  </w:style>
  <w:style w:type="paragraph" w:customStyle="1" w:styleId="a">
    <w:name w:val="список маркерный"/>
    <w:basedOn w:val="a0"/>
    <w:rsid w:val="002B6820"/>
    <w:pPr>
      <w:numPr>
        <w:numId w:val="3"/>
      </w:numPr>
      <w:jc w:val="both"/>
    </w:pPr>
    <w:rPr>
      <w:sz w:val="28"/>
      <w:szCs w:val="28"/>
    </w:rPr>
  </w:style>
  <w:style w:type="paragraph" w:customStyle="1" w:styleId="Style8">
    <w:name w:val="Style8"/>
    <w:basedOn w:val="a0"/>
    <w:rsid w:val="002B6820"/>
    <w:pPr>
      <w:widowControl w:val="0"/>
      <w:autoSpaceDE w:val="0"/>
      <w:autoSpaceDN w:val="0"/>
      <w:adjustRightInd w:val="0"/>
      <w:spacing w:line="274" w:lineRule="exact"/>
      <w:ind w:hanging="341"/>
    </w:pPr>
  </w:style>
  <w:style w:type="paragraph" w:styleId="aa">
    <w:name w:val="Body Text"/>
    <w:aliases w:val="Основной текст13"/>
    <w:basedOn w:val="a0"/>
    <w:link w:val="ab"/>
    <w:unhideWhenUsed/>
    <w:rsid w:val="002B6820"/>
    <w:pPr>
      <w:spacing w:after="120"/>
    </w:pPr>
  </w:style>
  <w:style w:type="character" w:customStyle="1" w:styleId="ab">
    <w:name w:val="Основной текст Знак"/>
    <w:aliases w:val="Основной текст13 Знак"/>
    <w:basedOn w:val="a1"/>
    <w:link w:val="aa"/>
    <w:rsid w:val="002B6820"/>
    <w:rPr>
      <w:rFonts w:eastAsia="Times New Roman"/>
      <w:sz w:val="24"/>
      <w:szCs w:val="24"/>
      <w:lang w:eastAsia="ru-RU"/>
    </w:rPr>
  </w:style>
  <w:style w:type="paragraph" w:customStyle="1" w:styleId="12">
    <w:name w:val="Абзац списка1"/>
    <w:basedOn w:val="a0"/>
    <w:rsid w:val="00A1103E"/>
    <w:pPr>
      <w:suppressAutoHyphens/>
      <w:ind w:left="720"/>
    </w:pPr>
    <w:rPr>
      <w:lang w:eastAsia="ar-SA"/>
    </w:rPr>
  </w:style>
  <w:style w:type="character" w:styleId="ac">
    <w:name w:val="Hyperlink"/>
    <w:uiPriority w:val="99"/>
    <w:semiHidden/>
    <w:unhideWhenUsed/>
    <w:rsid w:val="0054141F"/>
    <w:rPr>
      <w:rFonts w:ascii="Verdana" w:hAnsi="Verdana" w:cs="Times New Roman" w:hint="default"/>
      <w:strike w:val="0"/>
      <w:dstrike w:val="0"/>
      <w:color w:val="800000"/>
      <w:u w:val="none"/>
      <w:effect w:val="none"/>
    </w:rPr>
  </w:style>
  <w:style w:type="character" w:customStyle="1" w:styleId="10">
    <w:name w:val="Заголовок 1 Знак"/>
    <w:aliases w:val="Знак Знак"/>
    <w:basedOn w:val="a1"/>
    <w:link w:val="1"/>
    <w:rsid w:val="004767CC"/>
    <w:rPr>
      <w:rFonts w:ascii="Arial" w:eastAsia="Times New Roman" w:hAnsi="Arial"/>
      <w:b/>
      <w:sz w:val="32"/>
      <w:szCs w:val="20"/>
    </w:rPr>
  </w:style>
  <w:style w:type="character" w:customStyle="1" w:styleId="20">
    <w:name w:val="Заголовок 2 Знак"/>
    <w:basedOn w:val="a1"/>
    <w:link w:val="2"/>
    <w:uiPriority w:val="9"/>
    <w:rsid w:val="004767CC"/>
    <w:rPr>
      <w:rFonts w:ascii="Cambria" w:eastAsia="Times New Roman" w:hAnsi="Cambria"/>
      <w:b/>
      <w:bCs/>
      <w:color w:val="4F81BD"/>
      <w:sz w:val="26"/>
      <w:szCs w:val="26"/>
    </w:rPr>
  </w:style>
  <w:style w:type="character" w:customStyle="1" w:styleId="30">
    <w:name w:val="Заголовок 3 Знак"/>
    <w:basedOn w:val="a1"/>
    <w:link w:val="3"/>
    <w:uiPriority w:val="9"/>
    <w:rsid w:val="004767CC"/>
    <w:rPr>
      <w:rFonts w:ascii="Cambria" w:eastAsia="Times New Roman" w:hAnsi="Cambria"/>
      <w:b/>
      <w:bCs/>
      <w:sz w:val="26"/>
      <w:szCs w:val="26"/>
    </w:rPr>
  </w:style>
  <w:style w:type="character" w:customStyle="1" w:styleId="40">
    <w:name w:val="Заголовок 4 Знак"/>
    <w:basedOn w:val="a1"/>
    <w:link w:val="4"/>
    <w:rsid w:val="004767CC"/>
    <w:rPr>
      <w:rFonts w:ascii="Calibri" w:eastAsia="Calibri" w:hAnsi="Calibri"/>
      <w:b/>
      <w:bCs/>
      <w:szCs w:val="22"/>
    </w:rPr>
  </w:style>
  <w:style w:type="character" w:customStyle="1" w:styleId="50">
    <w:name w:val="Заголовок 5 Знак"/>
    <w:basedOn w:val="a1"/>
    <w:link w:val="5"/>
    <w:rsid w:val="004767CC"/>
    <w:rPr>
      <w:rFonts w:ascii="Calibri" w:eastAsia="Calibri" w:hAnsi="Calibri"/>
      <w:b/>
      <w:bCs/>
      <w:szCs w:val="22"/>
    </w:rPr>
  </w:style>
  <w:style w:type="character" w:customStyle="1" w:styleId="60">
    <w:name w:val="Заголовок 6 Знак"/>
    <w:basedOn w:val="a1"/>
    <w:link w:val="6"/>
    <w:uiPriority w:val="9"/>
    <w:rsid w:val="004767CC"/>
    <w:rPr>
      <w:rFonts w:ascii="Cambria" w:eastAsia="Times New Roman" w:hAnsi="Cambria"/>
      <w:i/>
      <w:iCs/>
      <w:color w:val="243F60"/>
      <w:sz w:val="24"/>
      <w:szCs w:val="24"/>
    </w:rPr>
  </w:style>
  <w:style w:type="character" w:customStyle="1" w:styleId="70">
    <w:name w:val="Заголовок 7 Знак"/>
    <w:basedOn w:val="a1"/>
    <w:link w:val="7"/>
    <w:rsid w:val="004767CC"/>
    <w:rPr>
      <w:rFonts w:eastAsia="Calibri"/>
      <w:szCs w:val="22"/>
    </w:rPr>
  </w:style>
  <w:style w:type="character" w:customStyle="1" w:styleId="80">
    <w:name w:val="Заголовок 8 Знак"/>
    <w:basedOn w:val="a1"/>
    <w:link w:val="8"/>
    <w:rsid w:val="004767CC"/>
    <w:rPr>
      <w:rFonts w:eastAsia="Calibri"/>
      <w:szCs w:val="22"/>
      <w:u w:val="single"/>
    </w:rPr>
  </w:style>
  <w:style w:type="character" w:customStyle="1" w:styleId="90">
    <w:name w:val="Заголовок 9 Знак"/>
    <w:basedOn w:val="a1"/>
    <w:link w:val="9"/>
    <w:rsid w:val="004767CC"/>
    <w:rPr>
      <w:rFonts w:eastAsia="Calibri"/>
      <w:b/>
      <w:bCs/>
      <w:i/>
      <w:iCs/>
      <w:sz w:val="26"/>
      <w:szCs w:val="26"/>
    </w:rPr>
  </w:style>
  <w:style w:type="paragraph" w:customStyle="1" w:styleId="13">
    <w:name w:val="Обычный1"/>
    <w:rsid w:val="004767CC"/>
    <w:pPr>
      <w:widowControl w:val="0"/>
      <w:spacing w:after="0" w:line="300" w:lineRule="auto"/>
      <w:ind w:firstLine="700"/>
      <w:jc w:val="both"/>
    </w:pPr>
    <w:rPr>
      <w:rFonts w:eastAsia="Times New Roman"/>
      <w:snapToGrid w:val="0"/>
      <w:sz w:val="22"/>
      <w:szCs w:val="20"/>
      <w:lang w:eastAsia="ru-RU"/>
    </w:rPr>
  </w:style>
  <w:style w:type="paragraph" w:styleId="ad">
    <w:name w:val="header"/>
    <w:basedOn w:val="a0"/>
    <w:link w:val="ae"/>
    <w:uiPriority w:val="99"/>
    <w:unhideWhenUsed/>
    <w:rsid w:val="004767CC"/>
    <w:pPr>
      <w:tabs>
        <w:tab w:val="center" w:pos="4677"/>
        <w:tab w:val="right" w:pos="9355"/>
      </w:tabs>
    </w:pPr>
  </w:style>
  <w:style w:type="character" w:customStyle="1" w:styleId="ae">
    <w:name w:val="Верхний колонтитул Знак"/>
    <w:basedOn w:val="a1"/>
    <w:link w:val="ad"/>
    <w:uiPriority w:val="99"/>
    <w:rsid w:val="004767CC"/>
    <w:rPr>
      <w:rFonts w:eastAsia="Times New Roman"/>
      <w:sz w:val="24"/>
      <w:szCs w:val="24"/>
      <w:lang w:eastAsia="ru-RU"/>
    </w:rPr>
  </w:style>
  <w:style w:type="paragraph" w:styleId="af">
    <w:name w:val="footer"/>
    <w:basedOn w:val="a0"/>
    <w:link w:val="af0"/>
    <w:uiPriority w:val="99"/>
    <w:unhideWhenUsed/>
    <w:rsid w:val="004767CC"/>
    <w:pPr>
      <w:tabs>
        <w:tab w:val="center" w:pos="4677"/>
        <w:tab w:val="right" w:pos="9355"/>
      </w:tabs>
    </w:pPr>
  </w:style>
  <w:style w:type="character" w:customStyle="1" w:styleId="af0">
    <w:name w:val="Нижний колонтитул Знак"/>
    <w:basedOn w:val="a1"/>
    <w:link w:val="af"/>
    <w:uiPriority w:val="99"/>
    <w:rsid w:val="004767CC"/>
    <w:rPr>
      <w:rFonts w:eastAsia="Times New Roman"/>
      <w:sz w:val="24"/>
      <w:szCs w:val="24"/>
      <w:lang w:eastAsia="ru-RU"/>
    </w:rPr>
  </w:style>
  <w:style w:type="paragraph" w:styleId="af1">
    <w:name w:val="Balloon Text"/>
    <w:basedOn w:val="a0"/>
    <w:link w:val="af2"/>
    <w:uiPriority w:val="99"/>
    <w:semiHidden/>
    <w:unhideWhenUsed/>
    <w:rsid w:val="004767CC"/>
    <w:rPr>
      <w:rFonts w:ascii="Tahoma" w:hAnsi="Tahoma"/>
      <w:sz w:val="16"/>
      <w:szCs w:val="16"/>
    </w:rPr>
  </w:style>
  <w:style w:type="character" w:customStyle="1" w:styleId="af2">
    <w:name w:val="Текст выноски Знак"/>
    <w:basedOn w:val="a1"/>
    <w:link w:val="af1"/>
    <w:uiPriority w:val="99"/>
    <w:semiHidden/>
    <w:rsid w:val="004767CC"/>
    <w:rPr>
      <w:rFonts w:ascii="Tahoma" w:eastAsia="Times New Roman" w:hAnsi="Tahoma"/>
      <w:sz w:val="16"/>
      <w:szCs w:val="16"/>
    </w:rPr>
  </w:style>
  <w:style w:type="paragraph" w:customStyle="1" w:styleId="21">
    <w:name w:val="Обычный2"/>
    <w:rsid w:val="004767CC"/>
    <w:pPr>
      <w:spacing w:after="0" w:line="240" w:lineRule="auto"/>
      <w:jc w:val="both"/>
    </w:pPr>
    <w:rPr>
      <w:rFonts w:eastAsia="Times New Roman"/>
      <w:snapToGrid w:val="0"/>
      <w:sz w:val="26"/>
      <w:szCs w:val="20"/>
      <w:lang w:eastAsia="ru-RU"/>
    </w:rPr>
  </w:style>
  <w:style w:type="paragraph" w:customStyle="1" w:styleId="Normal1">
    <w:name w:val="Normal1"/>
    <w:uiPriority w:val="99"/>
    <w:rsid w:val="004767CC"/>
    <w:pPr>
      <w:widowControl w:val="0"/>
      <w:spacing w:after="0" w:line="240" w:lineRule="auto"/>
    </w:pPr>
    <w:rPr>
      <w:rFonts w:eastAsia="Times New Roman"/>
      <w:sz w:val="20"/>
      <w:szCs w:val="20"/>
      <w:lang w:eastAsia="ru-RU"/>
    </w:rPr>
  </w:style>
  <w:style w:type="paragraph" w:styleId="af3">
    <w:name w:val="Title"/>
    <w:basedOn w:val="a0"/>
    <w:link w:val="af4"/>
    <w:qFormat/>
    <w:rsid w:val="004767CC"/>
    <w:pPr>
      <w:ind w:firstLine="540"/>
      <w:jc w:val="center"/>
    </w:pPr>
    <w:rPr>
      <w:b/>
      <w:sz w:val="28"/>
      <w:szCs w:val="28"/>
    </w:rPr>
  </w:style>
  <w:style w:type="character" w:customStyle="1" w:styleId="af4">
    <w:name w:val="Заголовок Знак"/>
    <w:basedOn w:val="a1"/>
    <w:link w:val="af3"/>
    <w:rsid w:val="004767CC"/>
    <w:rPr>
      <w:rFonts w:eastAsia="Times New Roman"/>
      <w:b/>
    </w:rPr>
  </w:style>
  <w:style w:type="paragraph" w:customStyle="1" w:styleId="ConsCell">
    <w:name w:val="ConsCell"/>
    <w:rsid w:val="004767CC"/>
    <w:pPr>
      <w:widowControl w:val="0"/>
      <w:autoSpaceDE w:val="0"/>
      <w:autoSpaceDN w:val="0"/>
      <w:adjustRightInd w:val="0"/>
      <w:spacing w:after="0" w:line="240" w:lineRule="auto"/>
    </w:pPr>
    <w:rPr>
      <w:rFonts w:ascii="Arial" w:eastAsia="Times New Roman" w:hAnsi="Arial" w:cs="Arial"/>
      <w:sz w:val="22"/>
      <w:szCs w:val="22"/>
      <w:lang w:eastAsia="ru-RU"/>
    </w:rPr>
  </w:style>
  <w:style w:type="character" w:customStyle="1" w:styleId="100">
    <w:name w:val="Знак Знак10"/>
    <w:locked/>
    <w:rsid w:val="004767CC"/>
    <w:rPr>
      <w:rFonts w:ascii="Times New Roman" w:eastAsia="Times New Roman" w:hAnsi="Times New Roman" w:cs="Times New Roman"/>
      <w:b/>
      <w:bCs/>
      <w:sz w:val="20"/>
      <w:szCs w:val="20"/>
      <w:lang w:eastAsia="ru-RU"/>
    </w:rPr>
  </w:style>
  <w:style w:type="paragraph" w:customStyle="1" w:styleId="bodytext">
    <w:name w:val="bodytext"/>
    <w:basedOn w:val="a0"/>
    <w:rsid w:val="004767CC"/>
    <w:pPr>
      <w:spacing w:before="50" w:after="167"/>
    </w:pPr>
  </w:style>
  <w:style w:type="paragraph" w:customStyle="1" w:styleId="41">
    <w:name w:val="Обычный4"/>
    <w:rsid w:val="004767CC"/>
    <w:pPr>
      <w:widowControl w:val="0"/>
      <w:spacing w:after="0" w:line="300" w:lineRule="auto"/>
      <w:ind w:firstLine="700"/>
      <w:jc w:val="both"/>
    </w:pPr>
    <w:rPr>
      <w:rFonts w:eastAsia="Times New Roman"/>
      <w:snapToGrid w:val="0"/>
      <w:sz w:val="22"/>
      <w:szCs w:val="20"/>
      <w:lang w:eastAsia="ru-RU"/>
    </w:rPr>
  </w:style>
  <w:style w:type="paragraph" w:customStyle="1" w:styleId="51">
    <w:name w:val="Обычный5"/>
    <w:rsid w:val="004767CC"/>
    <w:pPr>
      <w:widowControl w:val="0"/>
      <w:spacing w:after="0" w:line="300" w:lineRule="auto"/>
      <w:ind w:firstLine="700"/>
      <w:jc w:val="both"/>
    </w:pPr>
    <w:rPr>
      <w:rFonts w:eastAsia="Times New Roman"/>
      <w:snapToGrid w:val="0"/>
      <w:sz w:val="22"/>
      <w:szCs w:val="20"/>
      <w:lang w:eastAsia="ru-RU"/>
    </w:rPr>
  </w:style>
  <w:style w:type="paragraph" w:customStyle="1" w:styleId="61">
    <w:name w:val="Обычный6"/>
    <w:rsid w:val="004767CC"/>
    <w:pPr>
      <w:widowControl w:val="0"/>
      <w:spacing w:after="0" w:line="300" w:lineRule="auto"/>
      <w:ind w:firstLine="700"/>
      <w:jc w:val="both"/>
    </w:pPr>
    <w:rPr>
      <w:rFonts w:eastAsia="Times New Roman"/>
      <w:snapToGrid w:val="0"/>
      <w:sz w:val="22"/>
      <w:szCs w:val="20"/>
      <w:lang w:eastAsia="ru-RU"/>
    </w:rPr>
  </w:style>
  <w:style w:type="character" w:customStyle="1" w:styleId="af5">
    <w:name w:val="Схема документа Знак"/>
    <w:link w:val="af6"/>
    <w:uiPriority w:val="99"/>
    <w:semiHidden/>
    <w:rsid w:val="004767CC"/>
    <w:rPr>
      <w:rFonts w:ascii="Tahoma" w:eastAsia="Times New Roman" w:hAnsi="Tahoma" w:cs="Tahoma"/>
      <w:sz w:val="16"/>
      <w:szCs w:val="16"/>
    </w:rPr>
  </w:style>
  <w:style w:type="paragraph" w:styleId="af6">
    <w:name w:val="Document Map"/>
    <w:basedOn w:val="a0"/>
    <w:link w:val="af5"/>
    <w:uiPriority w:val="99"/>
    <w:semiHidden/>
    <w:unhideWhenUsed/>
    <w:rsid w:val="004767CC"/>
    <w:rPr>
      <w:rFonts w:ascii="Tahoma" w:hAnsi="Tahoma" w:cs="Tahoma"/>
      <w:sz w:val="16"/>
      <w:szCs w:val="16"/>
      <w:lang w:eastAsia="en-US"/>
    </w:rPr>
  </w:style>
  <w:style w:type="character" w:customStyle="1" w:styleId="14">
    <w:name w:val="Схема документа Знак1"/>
    <w:basedOn w:val="a1"/>
    <w:uiPriority w:val="99"/>
    <w:semiHidden/>
    <w:rsid w:val="004767CC"/>
    <w:rPr>
      <w:rFonts w:ascii="Tahoma" w:eastAsia="Times New Roman" w:hAnsi="Tahoma" w:cs="Tahoma"/>
      <w:sz w:val="16"/>
      <w:szCs w:val="16"/>
      <w:lang w:eastAsia="ru-RU"/>
    </w:rPr>
  </w:style>
  <w:style w:type="paragraph" w:customStyle="1" w:styleId="15">
    <w:name w:val="Без интервала1"/>
    <w:qFormat/>
    <w:rsid w:val="004767CC"/>
    <w:pPr>
      <w:suppressAutoHyphens/>
      <w:spacing w:after="0" w:line="240" w:lineRule="auto"/>
    </w:pPr>
    <w:rPr>
      <w:rFonts w:ascii="Calibri" w:eastAsia="Arial" w:hAnsi="Calibri"/>
      <w:sz w:val="22"/>
      <w:szCs w:val="22"/>
      <w:lang w:eastAsia="ar-SA"/>
    </w:rPr>
  </w:style>
  <w:style w:type="paragraph" w:customStyle="1" w:styleId="71">
    <w:name w:val="Обычный7"/>
    <w:rsid w:val="004767CC"/>
    <w:pPr>
      <w:widowControl w:val="0"/>
      <w:spacing w:after="0" w:line="300" w:lineRule="auto"/>
      <w:ind w:firstLine="700"/>
      <w:jc w:val="both"/>
    </w:pPr>
    <w:rPr>
      <w:rFonts w:eastAsia="Times New Roman"/>
      <w:snapToGrid w:val="0"/>
      <w:sz w:val="22"/>
      <w:szCs w:val="20"/>
      <w:lang w:eastAsia="ru-RU"/>
    </w:rPr>
  </w:style>
  <w:style w:type="character" w:styleId="af7">
    <w:name w:val="Strong"/>
    <w:uiPriority w:val="22"/>
    <w:qFormat/>
    <w:rsid w:val="004767CC"/>
    <w:rPr>
      <w:b/>
      <w:bCs/>
    </w:rPr>
  </w:style>
  <w:style w:type="paragraph" w:styleId="af8">
    <w:name w:val="No Spacing"/>
    <w:link w:val="af9"/>
    <w:uiPriority w:val="1"/>
    <w:qFormat/>
    <w:rsid w:val="004767CC"/>
    <w:pPr>
      <w:spacing w:after="0" w:line="240" w:lineRule="auto"/>
    </w:pPr>
    <w:rPr>
      <w:rFonts w:ascii="Calibri" w:eastAsia="Times New Roman" w:hAnsi="Calibri"/>
      <w:sz w:val="22"/>
      <w:szCs w:val="22"/>
    </w:rPr>
  </w:style>
  <w:style w:type="character" w:customStyle="1" w:styleId="af9">
    <w:name w:val="Без интервала Знак"/>
    <w:link w:val="af8"/>
    <w:uiPriority w:val="1"/>
    <w:rsid w:val="004767CC"/>
    <w:rPr>
      <w:rFonts w:ascii="Calibri" w:eastAsia="Times New Roman" w:hAnsi="Calibri"/>
      <w:sz w:val="22"/>
      <w:szCs w:val="22"/>
    </w:rPr>
  </w:style>
  <w:style w:type="paragraph" w:customStyle="1" w:styleId="81">
    <w:name w:val="Обычный8"/>
    <w:rsid w:val="004767CC"/>
    <w:pPr>
      <w:widowControl w:val="0"/>
      <w:spacing w:after="0" w:line="300" w:lineRule="auto"/>
      <w:ind w:firstLine="700"/>
      <w:jc w:val="both"/>
    </w:pPr>
    <w:rPr>
      <w:rFonts w:eastAsia="Times New Roman"/>
      <w:snapToGrid w:val="0"/>
      <w:sz w:val="22"/>
      <w:szCs w:val="20"/>
      <w:lang w:eastAsia="ru-RU"/>
    </w:rPr>
  </w:style>
  <w:style w:type="paragraph" w:styleId="32">
    <w:name w:val="Body Text Indent 3"/>
    <w:basedOn w:val="a0"/>
    <w:link w:val="33"/>
    <w:uiPriority w:val="99"/>
    <w:semiHidden/>
    <w:unhideWhenUsed/>
    <w:rsid w:val="004767CC"/>
    <w:pPr>
      <w:spacing w:after="120"/>
      <w:ind w:left="283"/>
    </w:pPr>
    <w:rPr>
      <w:sz w:val="16"/>
      <w:szCs w:val="16"/>
    </w:rPr>
  </w:style>
  <w:style w:type="character" w:customStyle="1" w:styleId="33">
    <w:name w:val="Основной текст с отступом 3 Знак"/>
    <w:basedOn w:val="a1"/>
    <w:link w:val="32"/>
    <w:uiPriority w:val="99"/>
    <w:semiHidden/>
    <w:rsid w:val="004767CC"/>
    <w:rPr>
      <w:rFonts w:eastAsia="Times New Roman"/>
      <w:sz w:val="16"/>
      <w:szCs w:val="16"/>
    </w:rPr>
  </w:style>
  <w:style w:type="paragraph" w:customStyle="1" w:styleId="120">
    <w:name w:val="12"/>
    <w:basedOn w:val="3"/>
    <w:link w:val="121"/>
    <w:uiPriority w:val="99"/>
    <w:rsid w:val="004767CC"/>
    <w:pPr>
      <w:keepNext w:val="0"/>
      <w:spacing w:before="100" w:beforeAutospacing="1" w:after="270"/>
      <w:jc w:val="center"/>
    </w:pPr>
    <w:rPr>
      <w:rFonts w:ascii="Times New Roman" w:hAnsi="Times New Roman"/>
      <w:color w:val="4F81BD"/>
      <w:sz w:val="27"/>
      <w:szCs w:val="27"/>
    </w:rPr>
  </w:style>
  <w:style w:type="character" w:customStyle="1" w:styleId="121">
    <w:name w:val="12 Знак"/>
    <w:link w:val="120"/>
    <w:uiPriority w:val="99"/>
    <w:locked/>
    <w:rsid w:val="004767CC"/>
    <w:rPr>
      <w:rFonts w:eastAsia="Times New Roman"/>
      <w:b/>
      <w:bCs/>
      <w:color w:val="4F81BD"/>
      <w:sz w:val="27"/>
      <w:szCs w:val="27"/>
    </w:rPr>
  </w:style>
  <w:style w:type="table" w:styleId="afa">
    <w:name w:val="Table Grid"/>
    <w:basedOn w:val="a2"/>
    <w:rsid w:val="004767CC"/>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1"/>
    <w:uiPriority w:val="99"/>
    <w:semiHidden/>
    <w:unhideWhenUsed/>
    <w:rsid w:val="004767CC"/>
  </w:style>
  <w:style w:type="paragraph" w:customStyle="1" w:styleId="afc">
    <w:name w:val="Таблицы (моноширинный)"/>
    <w:basedOn w:val="a0"/>
    <w:next w:val="a0"/>
    <w:rsid w:val="004767CC"/>
    <w:pPr>
      <w:widowControl w:val="0"/>
      <w:autoSpaceDE w:val="0"/>
      <w:autoSpaceDN w:val="0"/>
      <w:adjustRightInd w:val="0"/>
      <w:jc w:val="both"/>
    </w:pPr>
    <w:rPr>
      <w:rFonts w:ascii="Courier New" w:hAnsi="Courier New" w:cs="Courier New"/>
    </w:rPr>
  </w:style>
  <w:style w:type="paragraph" w:customStyle="1" w:styleId="Point">
    <w:name w:val="Point"/>
    <w:basedOn w:val="a0"/>
    <w:link w:val="PointChar"/>
    <w:rsid w:val="004767CC"/>
    <w:pPr>
      <w:spacing w:before="120" w:line="288" w:lineRule="auto"/>
      <w:ind w:firstLine="720"/>
      <w:jc w:val="both"/>
    </w:pPr>
    <w:rPr>
      <w:rFonts w:ascii="Calibri" w:eastAsia="Calibri" w:hAnsi="Calibri"/>
    </w:rPr>
  </w:style>
  <w:style w:type="character" w:customStyle="1" w:styleId="PointChar">
    <w:name w:val="Point Char"/>
    <w:link w:val="Point"/>
    <w:locked/>
    <w:rsid w:val="004767CC"/>
    <w:rPr>
      <w:rFonts w:ascii="Calibri" w:eastAsia="Calibri" w:hAnsi="Calibri"/>
      <w:sz w:val="24"/>
      <w:szCs w:val="24"/>
    </w:rPr>
  </w:style>
  <w:style w:type="paragraph" w:customStyle="1" w:styleId="140">
    <w:name w:val="14"/>
    <w:basedOn w:val="120"/>
    <w:link w:val="141"/>
    <w:rsid w:val="004767CC"/>
    <w:pPr>
      <w:spacing w:before="0" w:beforeAutospacing="0" w:after="0"/>
      <w:jc w:val="both"/>
    </w:pPr>
    <w:rPr>
      <w:rFonts w:ascii="Calibri" w:eastAsia="Calibri" w:hAnsi="Calibri"/>
    </w:rPr>
  </w:style>
  <w:style w:type="character" w:customStyle="1" w:styleId="141">
    <w:name w:val="14 Знак"/>
    <w:link w:val="140"/>
    <w:locked/>
    <w:rsid w:val="004767CC"/>
    <w:rPr>
      <w:rFonts w:ascii="Calibri" w:eastAsia="Calibri" w:hAnsi="Calibri"/>
      <w:b/>
      <w:bCs/>
      <w:color w:val="4F81BD"/>
      <w:sz w:val="27"/>
      <w:szCs w:val="27"/>
    </w:rPr>
  </w:style>
  <w:style w:type="paragraph" w:styleId="22">
    <w:name w:val="Body Text Indent 2"/>
    <w:basedOn w:val="a0"/>
    <w:link w:val="23"/>
    <w:rsid w:val="004767CC"/>
    <w:pPr>
      <w:spacing w:after="120" w:line="480" w:lineRule="auto"/>
      <w:ind w:left="283"/>
    </w:pPr>
  </w:style>
  <w:style w:type="character" w:customStyle="1" w:styleId="23">
    <w:name w:val="Основной текст с отступом 2 Знак"/>
    <w:basedOn w:val="a1"/>
    <w:link w:val="22"/>
    <w:rsid w:val="004767CC"/>
    <w:rPr>
      <w:rFonts w:eastAsia="Times New Roman"/>
      <w:sz w:val="24"/>
      <w:szCs w:val="24"/>
      <w:lang w:eastAsia="ru-RU"/>
    </w:rPr>
  </w:style>
  <w:style w:type="paragraph" w:styleId="afd">
    <w:name w:val="Body Text First Indent"/>
    <w:basedOn w:val="aa"/>
    <w:link w:val="afe"/>
    <w:semiHidden/>
    <w:rsid w:val="004767CC"/>
    <w:pPr>
      <w:spacing w:after="0"/>
      <w:ind w:firstLine="360"/>
    </w:pPr>
    <w:rPr>
      <w:rFonts w:ascii="Calibri" w:eastAsia="Calibri" w:hAnsi="Calibri"/>
    </w:rPr>
  </w:style>
  <w:style w:type="character" w:customStyle="1" w:styleId="afe">
    <w:name w:val="Красная строка Знак"/>
    <w:basedOn w:val="ab"/>
    <w:link w:val="afd"/>
    <w:semiHidden/>
    <w:rsid w:val="004767CC"/>
    <w:rPr>
      <w:rFonts w:ascii="Calibri" w:eastAsia="Calibri" w:hAnsi="Calibri"/>
      <w:sz w:val="24"/>
      <w:szCs w:val="24"/>
      <w:lang w:eastAsia="ru-RU"/>
    </w:rPr>
  </w:style>
  <w:style w:type="paragraph" w:customStyle="1" w:styleId="aff">
    <w:name w:val="Знак Знак Знак Знак"/>
    <w:basedOn w:val="a0"/>
    <w:rsid w:val="004767CC"/>
    <w:pPr>
      <w:spacing w:after="160" w:line="240" w:lineRule="exact"/>
    </w:pPr>
    <w:rPr>
      <w:rFonts w:ascii="Verdana" w:hAnsi="Verdana" w:cs="Verdana"/>
      <w:sz w:val="20"/>
      <w:szCs w:val="20"/>
      <w:lang w:val="en-US" w:eastAsia="en-US"/>
    </w:rPr>
  </w:style>
  <w:style w:type="paragraph" w:customStyle="1" w:styleId="16">
    <w:name w:val="Вертикальный отступ 1"/>
    <w:basedOn w:val="a0"/>
    <w:rsid w:val="004767CC"/>
    <w:pPr>
      <w:jc w:val="center"/>
    </w:pPr>
    <w:rPr>
      <w:sz w:val="28"/>
      <w:szCs w:val="28"/>
      <w:lang w:val="en-US"/>
    </w:rPr>
  </w:style>
  <w:style w:type="paragraph" w:customStyle="1" w:styleId="ConsNonformat">
    <w:name w:val="ConsNonformat"/>
    <w:rsid w:val="004767C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34">
    <w:name w:val="çàãîëîâîê 3"/>
    <w:basedOn w:val="a0"/>
    <w:next w:val="a0"/>
    <w:rsid w:val="004767CC"/>
    <w:pPr>
      <w:keepNext/>
      <w:tabs>
        <w:tab w:val="center" w:pos="-3686"/>
      </w:tabs>
      <w:spacing w:line="360" w:lineRule="auto"/>
      <w:ind w:right="45"/>
      <w:jc w:val="center"/>
    </w:pPr>
    <w:rPr>
      <w:rFonts w:eastAsia="SimSun"/>
      <w:b/>
      <w:spacing w:val="20"/>
      <w:sz w:val="28"/>
      <w:szCs w:val="20"/>
    </w:rPr>
  </w:style>
  <w:style w:type="paragraph" w:styleId="35">
    <w:name w:val="Body Text 3"/>
    <w:basedOn w:val="a0"/>
    <w:link w:val="36"/>
    <w:semiHidden/>
    <w:unhideWhenUsed/>
    <w:rsid w:val="004767CC"/>
    <w:pPr>
      <w:spacing w:after="120"/>
    </w:pPr>
    <w:rPr>
      <w:sz w:val="16"/>
      <w:szCs w:val="16"/>
    </w:rPr>
  </w:style>
  <w:style w:type="character" w:customStyle="1" w:styleId="36">
    <w:name w:val="Основной текст 3 Знак"/>
    <w:basedOn w:val="a1"/>
    <w:link w:val="35"/>
    <w:semiHidden/>
    <w:rsid w:val="004767CC"/>
    <w:rPr>
      <w:rFonts w:eastAsia="Times New Roman"/>
      <w:sz w:val="16"/>
      <w:szCs w:val="16"/>
      <w:lang w:eastAsia="ru-RU"/>
    </w:rPr>
  </w:style>
  <w:style w:type="paragraph" w:styleId="24">
    <w:name w:val="Body Text 2"/>
    <w:basedOn w:val="a0"/>
    <w:link w:val="25"/>
    <w:rsid w:val="004767CC"/>
    <w:pPr>
      <w:spacing w:after="120" w:line="480" w:lineRule="auto"/>
    </w:pPr>
    <w:rPr>
      <w:rFonts w:eastAsia="Calibri"/>
    </w:rPr>
  </w:style>
  <w:style w:type="character" w:customStyle="1" w:styleId="25">
    <w:name w:val="Основной текст 2 Знак"/>
    <w:basedOn w:val="a1"/>
    <w:link w:val="24"/>
    <w:rsid w:val="004767CC"/>
    <w:rPr>
      <w:rFonts w:eastAsia="Calibri"/>
      <w:sz w:val="24"/>
      <w:szCs w:val="24"/>
      <w:lang w:eastAsia="ru-RU"/>
    </w:rPr>
  </w:style>
  <w:style w:type="paragraph" w:customStyle="1" w:styleId="17">
    <w:name w:val="Стиль1"/>
    <w:basedOn w:val="a0"/>
    <w:link w:val="18"/>
    <w:rsid w:val="004767CC"/>
    <w:pPr>
      <w:widowControl w:val="0"/>
      <w:shd w:val="clear" w:color="auto" w:fill="FFFFFF"/>
      <w:autoSpaceDE w:val="0"/>
      <w:autoSpaceDN w:val="0"/>
      <w:adjustRightInd w:val="0"/>
      <w:ind w:firstLine="702"/>
      <w:jc w:val="both"/>
    </w:pPr>
    <w:rPr>
      <w:rFonts w:ascii="Calibri" w:eastAsia="Calibri" w:hAnsi="Calibri"/>
      <w:color w:val="008000"/>
      <w:sz w:val="26"/>
      <w:szCs w:val="26"/>
    </w:rPr>
  </w:style>
  <w:style w:type="character" w:customStyle="1" w:styleId="18">
    <w:name w:val="Стиль1 Знак"/>
    <w:link w:val="17"/>
    <w:rsid w:val="004767CC"/>
    <w:rPr>
      <w:rFonts w:ascii="Calibri" w:eastAsia="Calibri" w:hAnsi="Calibri"/>
      <w:color w:val="008000"/>
      <w:sz w:val="26"/>
      <w:szCs w:val="26"/>
      <w:shd w:val="clear" w:color="auto" w:fill="FFFFFF"/>
    </w:rPr>
  </w:style>
  <w:style w:type="paragraph" w:styleId="aff0">
    <w:name w:val="Plain Text"/>
    <w:basedOn w:val="a0"/>
    <w:link w:val="aff1"/>
    <w:rsid w:val="004767CC"/>
    <w:pPr>
      <w:autoSpaceDE w:val="0"/>
      <w:autoSpaceDN w:val="0"/>
    </w:pPr>
    <w:rPr>
      <w:rFonts w:ascii="Courier New" w:hAnsi="Courier New"/>
      <w:sz w:val="20"/>
      <w:szCs w:val="20"/>
    </w:rPr>
  </w:style>
  <w:style w:type="character" w:customStyle="1" w:styleId="aff1">
    <w:name w:val="Текст Знак"/>
    <w:basedOn w:val="a1"/>
    <w:link w:val="aff0"/>
    <w:rsid w:val="004767CC"/>
    <w:rPr>
      <w:rFonts w:ascii="Courier New" w:eastAsia="Times New Roman" w:hAnsi="Courier New"/>
      <w:sz w:val="20"/>
      <w:szCs w:val="20"/>
      <w:lang w:eastAsia="ru-RU"/>
    </w:rPr>
  </w:style>
  <w:style w:type="paragraph" w:customStyle="1" w:styleId="19">
    <w:name w:val="Текст1"/>
    <w:basedOn w:val="a0"/>
    <w:rsid w:val="004767CC"/>
    <w:rPr>
      <w:rFonts w:ascii="Courier New" w:hAnsi="Courier New"/>
      <w:sz w:val="20"/>
      <w:szCs w:val="20"/>
    </w:rPr>
  </w:style>
  <w:style w:type="paragraph" w:customStyle="1" w:styleId="aff2">
    <w:name w:val="Прижатый влево"/>
    <w:basedOn w:val="a0"/>
    <w:next w:val="a0"/>
    <w:rsid w:val="004767CC"/>
    <w:pPr>
      <w:autoSpaceDE w:val="0"/>
      <w:autoSpaceDN w:val="0"/>
      <w:adjustRightInd w:val="0"/>
    </w:pPr>
    <w:rPr>
      <w:rFonts w:ascii="Arial" w:hAnsi="Arial" w:cs="Arial"/>
    </w:rPr>
  </w:style>
  <w:style w:type="paragraph" w:customStyle="1" w:styleId="aff3">
    <w:name w:val="для таблиц"/>
    <w:basedOn w:val="a0"/>
    <w:qFormat/>
    <w:rsid w:val="004767CC"/>
    <w:pPr>
      <w:jc w:val="both"/>
    </w:pPr>
  </w:style>
  <w:style w:type="paragraph" w:customStyle="1" w:styleId="26">
    <w:name w:val="сновной текст с отступом 2"/>
    <w:basedOn w:val="a0"/>
    <w:qFormat/>
    <w:rsid w:val="004767CC"/>
    <w:pPr>
      <w:widowControl w:val="0"/>
      <w:ind w:firstLine="720"/>
      <w:jc w:val="both"/>
    </w:pPr>
    <w:rPr>
      <w:sz w:val="26"/>
      <w:szCs w:val="20"/>
    </w:rPr>
  </w:style>
  <w:style w:type="paragraph" w:customStyle="1" w:styleId="27">
    <w:name w:val="Стиль2"/>
    <w:basedOn w:val="24"/>
    <w:link w:val="28"/>
    <w:rsid w:val="004767CC"/>
    <w:rPr>
      <w:rFonts w:ascii="Calibri" w:hAnsi="Calibri"/>
      <w:sz w:val="22"/>
      <w:szCs w:val="22"/>
    </w:rPr>
  </w:style>
  <w:style w:type="character" w:customStyle="1" w:styleId="28">
    <w:name w:val="Стиль2 Знак"/>
    <w:link w:val="27"/>
    <w:locked/>
    <w:rsid w:val="004767CC"/>
    <w:rPr>
      <w:rFonts w:ascii="Calibri" w:eastAsia="Calibri" w:hAnsi="Calibri"/>
      <w:sz w:val="22"/>
      <w:szCs w:val="22"/>
      <w:lang w:eastAsia="ru-RU"/>
    </w:rPr>
  </w:style>
  <w:style w:type="paragraph" w:customStyle="1" w:styleId="ConsNormal">
    <w:name w:val="ConsNormal"/>
    <w:rsid w:val="004767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annotation text"/>
    <w:basedOn w:val="a0"/>
    <w:link w:val="aff5"/>
    <w:rsid w:val="004767CC"/>
    <w:pPr>
      <w:spacing w:after="200" w:line="276" w:lineRule="auto"/>
    </w:pPr>
    <w:rPr>
      <w:rFonts w:ascii="Calibri" w:hAnsi="Calibri"/>
      <w:sz w:val="20"/>
      <w:szCs w:val="20"/>
    </w:rPr>
  </w:style>
  <w:style w:type="character" w:customStyle="1" w:styleId="aff5">
    <w:name w:val="Текст примечания Знак"/>
    <w:basedOn w:val="a1"/>
    <w:link w:val="aff4"/>
    <w:rsid w:val="004767CC"/>
    <w:rPr>
      <w:rFonts w:ascii="Calibri" w:eastAsia="Times New Roman" w:hAnsi="Calibri"/>
      <w:sz w:val="20"/>
      <w:szCs w:val="20"/>
      <w:lang w:eastAsia="ru-RU"/>
    </w:rPr>
  </w:style>
  <w:style w:type="paragraph" w:customStyle="1" w:styleId="VAL">
    <w:name w:val="VAL"/>
    <w:basedOn w:val="a0"/>
    <w:rsid w:val="004767CC"/>
    <w:rPr>
      <w:rFonts w:ascii="Calibri" w:hAnsi="Calibri"/>
      <w:color w:val="800000"/>
      <w:sz w:val="28"/>
      <w:szCs w:val="28"/>
    </w:rPr>
  </w:style>
  <w:style w:type="paragraph" w:customStyle="1" w:styleId="122">
    <w:name w:val="Таблица12"/>
    <w:basedOn w:val="a0"/>
    <w:qFormat/>
    <w:rsid w:val="004767CC"/>
    <w:pPr>
      <w:jc w:val="both"/>
    </w:pPr>
  </w:style>
  <w:style w:type="paragraph" w:customStyle="1" w:styleId="1a">
    <w:name w:val="Список 1"/>
    <w:basedOn w:val="a0"/>
    <w:rsid w:val="004767CC"/>
    <w:pPr>
      <w:tabs>
        <w:tab w:val="num" w:pos="927"/>
      </w:tabs>
      <w:spacing w:before="120" w:after="120"/>
      <w:ind w:firstLine="567"/>
      <w:jc w:val="both"/>
    </w:pPr>
    <w:rPr>
      <w:sz w:val="16"/>
      <w:szCs w:val="20"/>
    </w:rPr>
  </w:style>
  <w:style w:type="paragraph" w:styleId="aff6">
    <w:name w:val="caption"/>
    <w:basedOn w:val="a0"/>
    <w:next w:val="a0"/>
    <w:qFormat/>
    <w:rsid w:val="004767CC"/>
    <w:pPr>
      <w:spacing w:after="200" w:line="276" w:lineRule="auto"/>
    </w:pPr>
    <w:rPr>
      <w:rFonts w:ascii="Calibri" w:hAnsi="Calibri"/>
      <w:b/>
      <w:bCs/>
      <w:sz w:val="20"/>
      <w:szCs w:val="20"/>
    </w:rPr>
  </w:style>
  <w:style w:type="paragraph" w:styleId="HTML">
    <w:name w:val="HTML Preformatted"/>
    <w:basedOn w:val="a0"/>
    <w:link w:val="HTML0"/>
    <w:rsid w:val="0047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4767CC"/>
    <w:rPr>
      <w:rFonts w:ascii="Courier New" w:eastAsia="Times New Roman" w:hAnsi="Courier New" w:cs="Courier New"/>
      <w:sz w:val="20"/>
      <w:szCs w:val="20"/>
      <w:lang w:eastAsia="ru-RU"/>
    </w:rPr>
  </w:style>
  <w:style w:type="paragraph" w:customStyle="1" w:styleId="aff7">
    <w:name w:val="для таблиц пояснения"/>
    <w:basedOn w:val="a0"/>
    <w:rsid w:val="004767CC"/>
    <w:pPr>
      <w:ind w:firstLine="709"/>
      <w:jc w:val="right"/>
    </w:pPr>
    <w:rPr>
      <w:rFonts w:eastAsia="Calibri"/>
      <w:i/>
      <w:iCs/>
      <w:lang w:eastAsia="en-US"/>
    </w:rPr>
  </w:style>
  <w:style w:type="paragraph" w:customStyle="1" w:styleId="aff8">
    <w:name w:val="Название таблиц"/>
    <w:basedOn w:val="a0"/>
    <w:rsid w:val="004767CC"/>
    <w:pPr>
      <w:keepNext/>
      <w:suppressAutoHyphens/>
      <w:spacing w:before="120"/>
      <w:ind w:firstLine="709"/>
      <w:jc w:val="center"/>
    </w:pPr>
    <w:rPr>
      <w:rFonts w:eastAsia="Calibri"/>
      <w:sz w:val="28"/>
      <w:szCs w:val="22"/>
      <w:u w:val="single"/>
      <w:lang w:eastAsia="en-US"/>
    </w:rPr>
  </w:style>
  <w:style w:type="paragraph" w:customStyle="1" w:styleId="aff9">
    <w:name w:val="Сноска"/>
    <w:basedOn w:val="affa"/>
    <w:rsid w:val="004767CC"/>
    <w:pPr>
      <w:ind w:firstLine="0"/>
      <w:jc w:val="left"/>
    </w:pPr>
    <w:rPr>
      <w:vertAlign w:val="superscript"/>
    </w:rPr>
  </w:style>
  <w:style w:type="paragraph" w:styleId="affa">
    <w:name w:val="footnote text"/>
    <w:basedOn w:val="a0"/>
    <w:link w:val="affb"/>
    <w:semiHidden/>
    <w:unhideWhenUsed/>
    <w:rsid w:val="004767CC"/>
    <w:pPr>
      <w:ind w:firstLine="709"/>
      <w:jc w:val="both"/>
    </w:pPr>
    <w:rPr>
      <w:rFonts w:eastAsia="Calibri"/>
      <w:sz w:val="20"/>
      <w:szCs w:val="20"/>
      <w:lang w:eastAsia="en-US"/>
    </w:rPr>
  </w:style>
  <w:style w:type="character" w:customStyle="1" w:styleId="affb">
    <w:name w:val="Текст сноски Знак"/>
    <w:basedOn w:val="a1"/>
    <w:link w:val="affa"/>
    <w:semiHidden/>
    <w:rsid w:val="004767CC"/>
    <w:rPr>
      <w:rFonts w:eastAsia="Calibri"/>
      <w:sz w:val="20"/>
      <w:szCs w:val="20"/>
    </w:rPr>
  </w:style>
  <w:style w:type="paragraph" w:styleId="1b">
    <w:name w:val="toc 1"/>
    <w:basedOn w:val="1"/>
    <w:next w:val="a0"/>
    <w:autoRedefine/>
    <w:rsid w:val="004767CC"/>
    <w:pPr>
      <w:keepNext w:val="0"/>
      <w:spacing w:before="240" w:after="120"/>
      <w:ind w:firstLine="709"/>
      <w:jc w:val="left"/>
      <w:outlineLvl w:val="9"/>
    </w:pPr>
    <w:rPr>
      <w:rFonts w:ascii="Calibri" w:eastAsia="Calibri" w:hAnsi="Calibri"/>
      <w:bCs/>
      <w:sz w:val="20"/>
      <w:lang w:eastAsia="en-US"/>
    </w:rPr>
  </w:style>
  <w:style w:type="paragraph" w:styleId="29">
    <w:name w:val="toc 2"/>
    <w:basedOn w:val="2"/>
    <w:next w:val="a0"/>
    <w:autoRedefine/>
    <w:rsid w:val="004767CC"/>
    <w:pPr>
      <w:keepNext w:val="0"/>
      <w:keepLines w:val="0"/>
      <w:spacing w:before="120"/>
      <w:ind w:left="280" w:firstLine="709"/>
      <w:outlineLvl w:val="9"/>
    </w:pPr>
    <w:rPr>
      <w:rFonts w:ascii="Calibri" w:eastAsia="Calibri" w:hAnsi="Calibri"/>
      <w:b w:val="0"/>
      <w:bCs w:val="0"/>
      <w:i/>
      <w:iCs/>
      <w:color w:val="auto"/>
      <w:sz w:val="20"/>
      <w:szCs w:val="20"/>
      <w:lang w:eastAsia="en-US"/>
    </w:rPr>
  </w:style>
  <w:style w:type="paragraph" w:styleId="37">
    <w:name w:val="toc 3"/>
    <w:basedOn w:val="3"/>
    <w:next w:val="a0"/>
    <w:autoRedefine/>
    <w:rsid w:val="004767CC"/>
    <w:pPr>
      <w:keepNext w:val="0"/>
      <w:spacing w:before="0" w:after="0"/>
      <w:ind w:left="560" w:firstLine="709"/>
      <w:outlineLvl w:val="9"/>
    </w:pPr>
    <w:rPr>
      <w:rFonts w:ascii="Calibri" w:eastAsia="Calibri" w:hAnsi="Calibri"/>
      <w:b w:val="0"/>
      <w:bCs w:val="0"/>
      <w:sz w:val="20"/>
      <w:szCs w:val="20"/>
      <w:lang w:eastAsia="en-US"/>
    </w:rPr>
  </w:style>
  <w:style w:type="paragraph" w:styleId="affc">
    <w:name w:val="List Bullet"/>
    <w:basedOn w:val="a0"/>
    <w:autoRedefine/>
    <w:rsid w:val="004767CC"/>
    <w:pPr>
      <w:ind w:firstLine="709"/>
      <w:jc w:val="both"/>
    </w:pPr>
    <w:rPr>
      <w:rFonts w:eastAsia="Calibri"/>
      <w:sz w:val="28"/>
      <w:szCs w:val="22"/>
      <w:lang w:eastAsia="en-US"/>
    </w:rPr>
  </w:style>
  <w:style w:type="paragraph" w:customStyle="1" w:styleId="affd">
    <w:name w:val="Текстовка"/>
    <w:rsid w:val="004767CC"/>
    <w:pPr>
      <w:spacing w:before="120" w:after="120" w:line="240" w:lineRule="auto"/>
      <w:ind w:firstLine="709"/>
      <w:jc w:val="both"/>
    </w:pPr>
    <w:rPr>
      <w:rFonts w:eastAsia="Calibri"/>
      <w:szCs w:val="20"/>
      <w:lang w:eastAsia="ru-RU"/>
    </w:rPr>
  </w:style>
  <w:style w:type="paragraph" w:customStyle="1" w:styleId="affe">
    <w:name w:val="Содержимое таблицы"/>
    <w:basedOn w:val="a0"/>
    <w:rsid w:val="004767CC"/>
    <w:pPr>
      <w:suppressLineNumbers/>
      <w:suppressAutoHyphens/>
    </w:pPr>
    <w:rPr>
      <w:lang w:eastAsia="ar-SA"/>
    </w:rPr>
  </w:style>
  <w:style w:type="paragraph" w:customStyle="1" w:styleId="xl63">
    <w:name w:val="xl63"/>
    <w:basedOn w:val="a0"/>
    <w:rsid w:val="004767CC"/>
    <w:pPr>
      <w:spacing w:before="100" w:beforeAutospacing="1" w:after="100" w:afterAutospacing="1"/>
      <w:textAlignment w:val="center"/>
    </w:pPr>
  </w:style>
  <w:style w:type="paragraph" w:customStyle="1" w:styleId="xl64">
    <w:name w:val="xl64"/>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4767CC"/>
    <w:pPr>
      <w:spacing w:before="100" w:beforeAutospacing="1" w:after="100" w:afterAutospacing="1"/>
      <w:jc w:val="center"/>
      <w:textAlignment w:val="center"/>
    </w:pPr>
  </w:style>
  <w:style w:type="paragraph" w:customStyle="1" w:styleId="xl66">
    <w:name w:val="xl66"/>
    <w:basedOn w:val="a0"/>
    <w:rsid w:val="004767CC"/>
    <w:pPr>
      <w:spacing w:before="100" w:beforeAutospacing="1" w:after="100" w:afterAutospacing="1"/>
      <w:textAlignment w:val="center"/>
    </w:pPr>
    <w:rPr>
      <w:b/>
      <w:bCs/>
    </w:rPr>
  </w:style>
  <w:style w:type="paragraph" w:customStyle="1" w:styleId="xl67">
    <w:name w:val="xl67"/>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0"/>
    <w:rsid w:val="004767C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0"/>
    <w:rsid w:val="004767C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4767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0"/>
    <w:rsid w:val="004767CC"/>
    <w:pPr>
      <w:spacing w:before="100" w:beforeAutospacing="1" w:after="100" w:afterAutospacing="1"/>
      <w:jc w:val="right"/>
      <w:textAlignment w:val="center"/>
    </w:pPr>
    <w:rPr>
      <w:b/>
      <w:bCs/>
    </w:rPr>
  </w:style>
  <w:style w:type="paragraph" w:customStyle="1" w:styleId="xl74">
    <w:name w:val="xl74"/>
    <w:basedOn w:val="a0"/>
    <w:rsid w:val="00476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4767C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476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0"/>
    <w:rsid w:val="004767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4767CC"/>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0"/>
    <w:rsid w:val="004767C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0"/>
    <w:rsid w:val="004767C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4767CC"/>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4767C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3">
    <w:name w:val="xl83"/>
    <w:basedOn w:val="a0"/>
    <w:rsid w:val="004767CC"/>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0"/>
    <w:rsid w:val="004767C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0"/>
    <w:rsid w:val="004767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0"/>
    <w:rsid w:val="004767C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0"/>
    <w:rsid w:val="004767C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4767C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4767C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0"/>
    <w:rsid w:val="004767CC"/>
    <w:pPr>
      <w:pBdr>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0"/>
    <w:rsid w:val="004767C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0"/>
    <w:rsid w:val="004767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4767CC"/>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0"/>
    <w:rsid w:val="004767C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0"/>
    <w:rsid w:val="004767CC"/>
    <w:pPr>
      <w:pBdr>
        <w:top w:val="single" w:sz="4" w:space="0" w:color="auto"/>
      </w:pBdr>
      <w:spacing w:before="100" w:beforeAutospacing="1" w:after="100" w:afterAutospacing="1"/>
      <w:textAlignment w:val="center"/>
    </w:pPr>
  </w:style>
  <w:style w:type="paragraph" w:customStyle="1" w:styleId="xl96">
    <w:name w:val="xl96"/>
    <w:basedOn w:val="a0"/>
    <w:rsid w:val="004767CC"/>
    <w:pPr>
      <w:pBdr>
        <w:bottom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0"/>
    <w:rsid w:val="004767CC"/>
    <w:pPr>
      <w:spacing w:before="100" w:beforeAutospacing="1" w:after="100" w:afterAutospacing="1"/>
      <w:textAlignment w:val="center"/>
    </w:pPr>
  </w:style>
  <w:style w:type="table" w:customStyle="1" w:styleId="1c">
    <w:name w:val="Сетка таблицы1"/>
    <w:basedOn w:val="a2"/>
    <w:rsid w:val="004767CC"/>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endnote text"/>
    <w:basedOn w:val="a0"/>
    <w:link w:val="afff0"/>
    <w:semiHidden/>
    <w:rsid w:val="004767CC"/>
    <w:pPr>
      <w:jc w:val="both"/>
    </w:pPr>
    <w:rPr>
      <w:rFonts w:eastAsia="Calibri"/>
      <w:i/>
      <w:iCs/>
      <w:sz w:val="18"/>
      <w:szCs w:val="18"/>
      <w:lang w:eastAsia="en-US"/>
    </w:rPr>
  </w:style>
  <w:style w:type="character" w:customStyle="1" w:styleId="afff0">
    <w:name w:val="Текст концевой сноски Знак"/>
    <w:basedOn w:val="a1"/>
    <w:link w:val="afff"/>
    <w:semiHidden/>
    <w:rsid w:val="004767CC"/>
    <w:rPr>
      <w:rFonts w:eastAsia="Calibri"/>
      <w:i/>
      <w:iCs/>
      <w:sz w:val="18"/>
      <w:szCs w:val="18"/>
    </w:rPr>
  </w:style>
  <w:style w:type="paragraph" w:styleId="42">
    <w:name w:val="toc 4"/>
    <w:basedOn w:val="a0"/>
    <w:next w:val="a0"/>
    <w:autoRedefine/>
    <w:semiHidden/>
    <w:rsid w:val="004767CC"/>
    <w:pPr>
      <w:ind w:left="840" w:firstLine="709"/>
    </w:pPr>
    <w:rPr>
      <w:rFonts w:ascii="Calibri" w:eastAsia="Calibri" w:hAnsi="Calibri"/>
      <w:sz w:val="20"/>
      <w:szCs w:val="20"/>
      <w:lang w:eastAsia="en-US"/>
    </w:rPr>
  </w:style>
  <w:style w:type="paragraph" w:styleId="52">
    <w:name w:val="toc 5"/>
    <w:basedOn w:val="a0"/>
    <w:next w:val="a0"/>
    <w:autoRedefine/>
    <w:semiHidden/>
    <w:rsid w:val="004767CC"/>
    <w:pPr>
      <w:ind w:left="1120" w:firstLine="709"/>
    </w:pPr>
    <w:rPr>
      <w:rFonts w:ascii="Calibri" w:eastAsia="Calibri" w:hAnsi="Calibri"/>
      <w:sz w:val="20"/>
      <w:szCs w:val="20"/>
      <w:lang w:eastAsia="en-US"/>
    </w:rPr>
  </w:style>
  <w:style w:type="paragraph" w:styleId="62">
    <w:name w:val="toc 6"/>
    <w:basedOn w:val="a0"/>
    <w:next w:val="a0"/>
    <w:autoRedefine/>
    <w:semiHidden/>
    <w:rsid w:val="004767CC"/>
    <w:pPr>
      <w:ind w:left="1400" w:firstLine="709"/>
    </w:pPr>
    <w:rPr>
      <w:rFonts w:ascii="Calibri" w:eastAsia="Calibri" w:hAnsi="Calibri"/>
      <w:sz w:val="20"/>
      <w:szCs w:val="20"/>
      <w:lang w:eastAsia="en-US"/>
    </w:rPr>
  </w:style>
  <w:style w:type="paragraph" w:styleId="72">
    <w:name w:val="toc 7"/>
    <w:basedOn w:val="a0"/>
    <w:next w:val="a0"/>
    <w:autoRedefine/>
    <w:semiHidden/>
    <w:rsid w:val="004767CC"/>
    <w:pPr>
      <w:ind w:left="1680" w:firstLine="709"/>
    </w:pPr>
    <w:rPr>
      <w:rFonts w:ascii="Calibri" w:eastAsia="Calibri" w:hAnsi="Calibri"/>
      <w:sz w:val="20"/>
      <w:szCs w:val="20"/>
      <w:lang w:eastAsia="en-US"/>
    </w:rPr>
  </w:style>
  <w:style w:type="paragraph" w:styleId="82">
    <w:name w:val="toc 8"/>
    <w:basedOn w:val="a0"/>
    <w:next w:val="a0"/>
    <w:autoRedefine/>
    <w:semiHidden/>
    <w:rsid w:val="004767CC"/>
    <w:pPr>
      <w:ind w:left="1960" w:firstLine="709"/>
    </w:pPr>
    <w:rPr>
      <w:rFonts w:ascii="Calibri" w:eastAsia="Calibri" w:hAnsi="Calibri"/>
      <w:sz w:val="20"/>
      <w:szCs w:val="20"/>
      <w:lang w:eastAsia="en-US"/>
    </w:rPr>
  </w:style>
  <w:style w:type="paragraph" w:styleId="91">
    <w:name w:val="toc 9"/>
    <w:basedOn w:val="a0"/>
    <w:next w:val="a0"/>
    <w:autoRedefine/>
    <w:semiHidden/>
    <w:rsid w:val="004767CC"/>
    <w:pPr>
      <w:ind w:left="2240" w:firstLine="709"/>
    </w:pPr>
    <w:rPr>
      <w:rFonts w:ascii="Calibri" w:eastAsia="Calibri" w:hAnsi="Calibri"/>
      <w:sz w:val="20"/>
      <w:szCs w:val="20"/>
      <w:lang w:eastAsia="en-US"/>
    </w:rPr>
  </w:style>
  <w:style w:type="paragraph" w:customStyle="1" w:styleId="-">
    <w:name w:val="Отчет Новош-текст"/>
    <w:basedOn w:val="aa"/>
    <w:rsid w:val="004767CC"/>
    <w:pPr>
      <w:spacing w:after="0" w:line="360" w:lineRule="auto"/>
      <w:ind w:firstLine="709"/>
      <w:jc w:val="both"/>
    </w:pPr>
    <w:rPr>
      <w:rFonts w:ascii="Calibri" w:eastAsia="Calibri" w:hAnsi="Calibri"/>
      <w:b/>
      <w:sz w:val="72"/>
      <w:szCs w:val="20"/>
      <w:lang w:eastAsia="ar-SA"/>
    </w:rPr>
  </w:style>
  <w:style w:type="paragraph" w:customStyle="1" w:styleId="92">
    <w:name w:val="Обычный9"/>
    <w:rsid w:val="004767CC"/>
    <w:pPr>
      <w:widowControl w:val="0"/>
      <w:spacing w:after="0" w:line="300" w:lineRule="auto"/>
      <w:ind w:firstLine="700"/>
      <w:jc w:val="both"/>
    </w:pPr>
    <w:rPr>
      <w:rFonts w:eastAsia="Times New Roman"/>
      <w:snapToGrid w:val="0"/>
      <w:sz w:val="22"/>
      <w:szCs w:val="20"/>
      <w:lang w:eastAsia="ru-RU"/>
    </w:rPr>
  </w:style>
  <w:style w:type="character" w:customStyle="1" w:styleId="FontStyle13">
    <w:name w:val="Font Style13"/>
    <w:uiPriority w:val="99"/>
    <w:rsid w:val="004767CC"/>
    <w:rPr>
      <w:rFonts w:ascii="Times New Roman" w:hAnsi="Times New Roman" w:cs="Times New Roman"/>
      <w:sz w:val="22"/>
      <w:szCs w:val="22"/>
    </w:rPr>
  </w:style>
  <w:style w:type="paragraph" w:customStyle="1" w:styleId="Default">
    <w:name w:val="Default"/>
    <w:uiPriority w:val="99"/>
    <w:rsid w:val="004767CC"/>
    <w:pPr>
      <w:autoSpaceDE w:val="0"/>
      <w:autoSpaceDN w:val="0"/>
      <w:adjustRightInd w:val="0"/>
      <w:spacing w:after="0" w:line="240" w:lineRule="auto"/>
    </w:pPr>
    <w:rPr>
      <w:rFonts w:eastAsia="Calibri"/>
      <w:color w:val="000000"/>
      <w:sz w:val="24"/>
      <w:szCs w:val="24"/>
    </w:rPr>
  </w:style>
  <w:style w:type="character" w:styleId="afff1">
    <w:name w:val="FollowedHyperlink"/>
    <w:uiPriority w:val="99"/>
    <w:unhideWhenUsed/>
    <w:rsid w:val="004767CC"/>
    <w:rPr>
      <w:color w:val="800080"/>
      <w:u w:val="single"/>
    </w:rPr>
  </w:style>
  <w:style w:type="paragraph" w:customStyle="1" w:styleId="101">
    <w:name w:val="Обычный10"/>
    <w:rsid w:val="00982EC2"/>
    <w:pPr>
      <w:widowControl w:val="0"/>
      <w:spacing w:after="0" w:line="300" w:lineRule="auto"/>
      <w:ind w:firstLine="700"/>
      <w:jc w:val="both"/>
    </w:pPr>
    <w:rPr>
      <w:rFonts w:eastAsia="Times New Roman"/>
      <w:snapToGrid w:val="0"/>
      <w:sz w:val="22"/>
      <w:szCs w:val="20"/>
      <w:lang w:eastAsia="ru-RU"/>
    </w:rPr>
  </w:style>
  <w:style w:type="paragraph" w:customStyle="1" w:styleId="123">
    <w:name w:val="Обычный12"/>
    <w:rsid w:val="005772E2"/>
    <w:pPr>
      <w:widowControl w:val="0"/>
      <w:spacing w:after="0" w:line="300" w:lineRule="auto"/>
      <w:ind w:firstLine="700"/>
      <w:jc w:val="both"/>
    </w:pPr>
    <w:rPr>
      <w:rFonts w:eastAsia="Times New Roman"/>
      <w:snapToGrid w:val="0"/>
      <w:sz w:val="22"/>
      <w:szCs w:val="20"/>
      <w:lang w:eastAsia="ru-RU"/>
    </w:rPr>
  </w:style>
  <w:style w:type="paragraph" w:customStyle="1" w:styleId="130">
    <w:name w:val="Обычный13"/>
    <w:rsid w:val="00A12D60"/>
    <w:pPr>
      <w:widowControl w:val="0"/>
      <w:spacing w:after="0" w:line="300" w:lineRule="auto"/>
      <w:ind w:firstLine="700"/>
      <w:jc w:val="both"/>
    </w:pPr>
    <w:rPr>
      <w:rFonts w:eastAsia="Times New Roman"/>
      <w:snapToGrid w:val="0"/>
      <w:sz w:val="22"/>
      <w:szCs w:val="20"/>
      <w:lang w:eastAsia="ru-RU"/>
    </w:rPr>
  </w:style>
  <w:style w:type="paragraph" w:customStyle="1" w:styleId="ConsPlusTextList">
    <w:name w:val="ConsPlusTextList"/>
    <w:rsid w:val="004E41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61F8-7B70-472A-8725-A5EE6C7E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6313</Words>
  <Characters>35988</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Раздел 1. Характеристика текущего состояния, основные проблемы, анализ основных </vt:lpstr>
      <vt:lpstr>        Северо-Байкальский район является зоной рискованного земледелия, поэтому сельхоз</vt:lpstr>
      <vt:lpstr>    Муниципальная программа включает в себя следующие подпрограммы:</vt:lpstr>
      <vt:lpstr>    Перечень мероприятий муниципальной программы с указанием сроков их реализации и </vt:lpstr>
      <vt:lpstr/>
      <vt:lpstr>        </vt:lpstr>
      <vt:lpstr/>
      <vt:lpstr/>
      <vt:lpstr>Приложение № 1 </vt:lpstr>
      <vt:lpstr/>
      <vt:lpstr>Паспорт</vt:lpstr>
      <vt:lpstr/>
      <vt:lpstr>    Ожидаемые результаты реализации подпрограммы отражены в таблице 1 приложения № 1</vt:lpstr>
      <vt:lpstr>    Состав целевых показателей подпрограммы определен исходя из принципа необходимос</vt:lpstr>
      <vt:lpstr>    муниципальной подпрограммы</vt:lpstr>
      <vt:lpstr>    Сравнительная таблица целевых показателей на текущий период отражена в таблице 4</vt:lpstr>
      <vt:lpstr/>
      <vt:lpstr/>
      <vt:lpstr/>
      <vt:lpstr/>
      <vt:lpstr/>
      <vt:lpstr/>
      <vt:lpstr/>
      <vt:lpstr/>
      <vt:lpstr/>
      <vt:lpstr/>
      <vt:lpstr/>
      <vt:lpstr/>
      <vt:lpstr/>
      <vt:lpstr/>
      <vt:lpstr/>
      <vt:lpstr/>
      <vt:lpstr/>
      <vt:lpstr>Приложение № 2 </vt:lpstr>
      <vt:lpstr>Раздел 2. Основные цели и задачи муниципальной подпрограммы</vt:lpstr>
      <vt:lpstr>    Ожидаемые результаты реализации муниципальной подпрограммы отражены в таблице 1</vt:lpstr>
      <vt:lpstr>    Состав целевых показателей муниципальной подпрограммы определен исходя из принци</vt:lpstr>
      <vt:lpstr/>
      <vt:lpstr>Раздел 5. Срок реализации муниципальной подпрограммы</vt:lpstr>
      <vt:lpstr>    Сравнительная таблица целевых показателей на текущий период отражена в таблице 4</vt:lpstr>
    </vt:vector>
  </TitlesOfParts>
  <Company>Krokoz™</Company>
  <LinksUpToDate>false</LinksUpToDate>
  <CharactersWithSpaces>42217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Post</cp:lastModifiedBy>
  <cp:revision>10</cp:revision>
  <cp:lastPrinted>2023-11-15T02:05:00Z</cp:lastPrinted>
  <dcterms:created xsi:type="dcterms:W3CDTF">2023-10-12T05:26:00Z</dcterms:created>
  <dcterms:modified xsi:type="dcterms:W3CDTF">2023-11-15T02:08:00Z</dcterms:modified>
</cp:coreProperties>
</file>