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85373" w14:textId="77777777" w:rsidR="008B7ADA" w:rsidRPr="008B7ADA" w:rsidRDefault="008B7ADA" w:rsidP="008B7A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B7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1668" w:dyaOrig="2204" w14:anchorId="077383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o:ole="">
            <v:imagedata r:id="rId7" o:title=""/>
          </v:shape>
          <o:OLEObject Type="Embed" ProgID="CorelDRAW.Graphic.6" ShapeID="_x0000_i1025" DrawAspect="Content" ObjectID="_1767523186" r:id="rId8"/>
        </w:object>
      </w:r>
    </w:p>
    <w:p w14:paraId="23A65C17" w14:textId="0DE2AD46" w:rsidR="008B7ADA" w:rsidRPr="008B7ADA" w:rsidRDefault="008B7ADA" w:rsidP="008B7A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B7ADA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A95E7" wp14:editId="17C579E9">
                <wp:simplePos x="0" y="0"/>
                <wp:positionH relativeFrom="column">
                  <wp:posOffset>-97155</wp:posOffset>
                </wp:positionH>
                <wp:positionV relativeFrom="paragraph">
                  <wp:posOffset>66675</wp:posOffset>
                </wp:positionV>
                <wp:extent cx="6337935" cy="571500"/>
                <wp:effectExtent l="0" t="0" r="24765" b="190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935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523C4" w14:textId="742EE92C" w:rsidR="008B7ADA" w:rsidRPr="00B815E8" w:rsidRDefault="001D662E" w:rsidP="008B7AD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spellStart"/>
                            <w:r w:rsidR="008B7ADA">
                              <w:rPr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 w:rsidR="008B7A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B7ADA">
                              <w:rPr>
                                <w:b/>
                                <w:sz w:val="28"/>
                                <w:szCs w:val="28"/>
                              </w:rPr>
                              <w:t>Республикын</w:t>
                            </w:r>
                            <w:proofErr w:type="spellEnd"/>
                            <w:r w:rsidR="008B7A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7ADA" w:rsidRPr="00B815E8"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="008B7ADA" w:rsidRPr="00B815E8">
                              <w:rPr>
                                <w:b/>
                                <w:sz w:val="28"/>
                                <w:szCs w:val="28"/>
                              </w:rPr>
                              <w:t>Хойто-Байгалай</w:t>
                            </w:r>
                            <w:proofErr w:type="spellEnd"/>
                            <w:r w:rsidR="008B7ADA" w:rsidRPr="00B815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B7ADA" w:rsidRPr="00B815E8">
                              <w:rPr>
                                <w:b/>
                                <w:sz w:val="28"/>
                                <w:szCs w:val="28"/>
                              </w:rPr>
                              <w:t>аймаг</w:t>
                            </w:r>
                            <w:proofErr w:type="spellEnd"/>
                            <w:r w:rsidR="008B7ADA" w:rsidRPr="00B815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  <w:proofErr w:type="spellStart"/>
                            <w:r w:rsidR="008B7ADA" w:rsidRPr="0078371C">
                              <w:rPr>
                                <w:b/>
                                <w:sz w:val="28"/>
                                <w:szCs w:val="28"/>
                              </w:rPr>
                              <w:t>гэhэн</w:t>
                            </w:r>
                            <w:proofErr w:type="spellEnd"/>
                            <w:r w:rsidR="008B7ADA" w:rsidRPr="007837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B7ADA" w:rsidRPr="0078371C"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муниципальна</w:t>
                            </w:r>
                            <w:proofErr w:type="spellEnd"/>
                            <w:r w:rsidR="008B7ADA" w:rsidRPr="007837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B7ADA" w:rsidRPr="0078371C">
                              <w:rPr>
                                <w:b/>
                                <w:sz w:val="28"/>
                                <w:szCs w:val="28"/>
                              </w:rPr>
                              <w:t>ба</w:t>
                            </w:r>
                            <w:r w:rsidR="008B7ADA">
                              <w:rPr>
                                <w:b/>
                                <w:sz w:val="28"/>
                                <w:szCs w:val="28"/>
                              </w:rPr>
                              <w:t>йгууламжы</w:t>
                            </w:r>
                            <w:r w:rsidR="008B7ADA" w:rsidRPr="0078371C">
                              <w:rPr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  <w:proofErr w:type="spellEnd"/>
                            <w:r w:rsidR="008B7ADA" w:rsidRPr="00B815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B7ADA">
                              <w:rPr>
                                <w:b/>
                                <w:sz w:val="28"/>
                                <w:szCs w:val="28"/>
                              </w:rPr>
                              <w:t>з</w:t>
                            </w:r>
                            <w:r w:rsidR="008B7ADA" w:rsidRPr="00B815E8">
                              <w:rPr>
                                <w:b/>
                                <w:sz w:val="28"/>
                                <w:szCs w:val="28"/>
                              </w:rPr>
                              <w:t>ахиргаан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A95E7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-7.65pt;margin-top:5.25pt;width:499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" strokecolor="white" strokeweight="0">
                <v:fill opacity="32896f"/>
                <v:textbox>
                  <w:txbxContent>
                    <w:p w14:paraId="758523C4" w14:textId="742EE92C" w:rsidR="008B7ADA" w:rsidRPr="00B815E8" w:rsidRDefault="001D662E" w:rsidP="008B7AD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proofErr w:type="spellStart"/>
                      <w:r w:rsidR="008B7ADA">
                        <w:rPr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 w:rsidR="008B7AD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B7ADA">
                        <w:rPr>
                          <w:b/>
                          <w:sz w:val="28"/>
                          <w:szCs w:val="28"/>
                        </w:rPr>
                        <w:t>Республикын</w:t>
                      </w:r>
                      <w:proofErr w:type="spellEnd"/>
                      <w:r w:rsidR="008B7AD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B7ADA" w:rsidRPr="00B815E8"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="008B7ADA" w:rsidRPr="00B815E8">
                        <w:rPr>
                          <w:b/>
                          <w:sz w:val="28"/>
                          <w:szCs w:val="28"/>
                        </w:rPr>
                        <w:t>Хойто-Байгалай</w:t>
                      </w:r>
                      <w:proofErr w:type="spellEnd"/>
                      <w:r w:rsidR="008B7ADA" w:rsidRPr="00B815E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B7ADA" w:rsidRPr="00B815E8">
                        <w:rPr>
                          <w:b/>
                          <w:sz w:val="28"/>
                          <w:szCs w:val="28"/>
                        </w:rPr>
                        <w:t>аймаг</w:t>
                      </w:r>
                      <w:proofErr w:type="spellEnd"/>
                      <w:r w:rsidR="008B7ADA" w:rsidRPr="00B815E8">
                        <w:rPr>
                          <w:b/>
                          <w:sz w:val="28"/>
                          <w:szCs w:val="28"/>
                        </w:rPr>
                        <w:t xml:space="preserve">» </w:t>
                      </w:r>
                      <w:proofErr w:type="spellStart"/>
                      <w:r w:rsidR="008B7ADA" w:rsidRPr="0078371C">
                        <w:rPr>
                          <w:b/>
                          <w:sz w:val="28"/>
                          <w:szCs w:val="28"/>
                        </w:rPr>
                        <w:t>гэhэн</w:t>
                      </w:r>
                      <w:proofErr w:type="spellEnd"/>
                      <w:r w:rsidR="008B7ADA" w:rsidRPr="0078371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B7ADA" w:rsidRPr="0078371C">
                        <w:rPr>
                          <w:b/>
                          <w:sz w:val="28"/>
                          <w:szCs w:val="28"/>
                        </w:rPr>
                        <w:t>муниципальна</w:t>
                      </w:r>
                      <w:proofErr w:type="spellEnd"/>
                      <w:r w:rsidR="008B7ADA" w:rsidRPr="0078371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B7ADA" w:rsidRPr="0078371C">
                        <w:rPr>
                          <w:b/>
                          <w:sz w:val="28"/>
                          <w:szCs w:val="28"/>
                        </w:rPr>
                        <w:t>ба</w:t>
                      </w:r>
                      <w:r w:rsidR="008B7ADA">
                        <w:rPr>
                          <w:b/>
                          <w:sz w:val="28"/>
                          <w:szCs w:val="28"/>
                        </w:rPr>
                        <w:t>йгууламжы</w:t>
                      </w:r>
                      <w:r w:rsidR="008B7ADA" w:rsidRPr="0078371C">
                        <w:rPr>
                          <w:b/>
                          <w:sz w:val="28"/>
                          <w:szCs w:val="28"/>
                        </w:rPr>
                        <w:t>н</w:t>
                      </w:r>
                      <w:proofErr w:type="spellEnd"/>
                      <w:r w:rsidR="008B7ADA" w:rsidRPr="00B815E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B7ADA">
                        <w:rPr>
                          <w:b/>
                          <w:sz w:val="28"/>
                          <w:szCs w:val="28"/>
                        </w:rPr>
                        <w:t>з</w:t>
                      </w:r>
                      <w:r w:rsidR="008B7ADA" w:rsidRPr="00B815E8">
                        <w:rPr>
                          <w:b/>
                          <w:sz w:val="28"/>
                          <w:szCs w:val="28"/>
                        </w:rPr>
                        <w:t>ахиргаан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B7A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8B7A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14:paraId="402794D4" w14:textId="77777777" w:rsidR="008B7ADA" w:rsidRPr="008B7ADA" w:rsidRDefault="008B7ADA" w:rsidP="008B7A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498564E1" w14:textId="6FAE9DF4" w:rsidR="008B7ADA" w:rsidRPr="008B7ADA" w:rsidRDefault="008B7ADA" w:rsidP="008B7A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B7ADA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5AEF0" wp14:editId="2DF01DA9">
                <wp:simplePos x="0" y="0"/>
                <wp:positionH relativeFrom="column">
                  <wp:posOffset>-158115</wp:posOffset>
                </wp:positionH>
                <wp:positionV relativeFrom="paragraph">
                  <wp:posOffset>120015</wp:posOffset>
                </wp:positionV>
                <wp:extent cx="6629400" cy="520700"/>
                <wp:effectExtent l="0" t="0" r="19050" b="1270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A0121" w14:textId="5C6070AA" w:rsidR="008B7ADA" w:rsidRPr="008B7ADA" w:rsidRDefault="008B7ADA" w:rsidP="008B7AD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7A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Администрация муниципального образования «Северо-Байкальский район» Республики Бурятия</w:t>
                            </w:r>
                          </w:p>
                          <w:p w14:paraId="6DCA0A41" w14:textId="77777777" w:rsidR="008B7ADA" w:rsidRPr="008B7ADA" w:rsidRDefault="008B7ADA" w:rsidP="008B7AD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8B7AD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5AEF0" id="Надпись 7" o:spid="_x0000_s1027" type="#_x0000_t202" style="position:absolute;margin-left:-12.45pt;margin-top:9.45pt;width:522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" strokecolor="white" strokeweight="0">
                <v:fill opacity="32896f"/>
                <v:textbox>
                  <w:txbxContent>
                    <w:p w14:paraId="0FBA0121" w14:textId="5C6070AA" w:rsidR="008B7ADA" w:rsidRPr="008B7ADA" w:rsidRDefault="008B7ADA" w:rsidP="008B7AD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B7AD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Администрация муниципального образования «Северо-Байкальский район» Республики Бурятия</w:t>
                      </w:r>
                    </w:p>
                    <w:p w14:paraId="6DCA0A41" w14:textId="77777777" w:rsidR="008B7ADA" w:rsidRPr="008B7ADA" w:rsidRDefault="008B7ADA" w:rsidP="008B7AD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8B7ADA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</w:p>
    <w:p w14:paraId="1D7BD9BE" w14:textId="77777777" w:rsidR="008B7ADA" w:rsidRPr="008B7ADA" w:rsidRDefault="008B7ADA" w:rsidP="008B7A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335D04DF" w14:textId="77777777" w:rsidR="008B7ADA" w:rsidRPr="008B7ADA" w:rsidRDefault="008B7ADA" w:rsidP="008B7A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1290B75B" w14:textId="606A0C8B" w:rsidR="008B7ADA" w:rsidRPr="008B7ADA" w:rsidRDefault="008B7ADA" w:rsidP="008B7A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B7ADA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144F5DF" wp14:editId="7F8D079D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62940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91A77" id="Прямая соединительная линия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65pt,9.15pt" to="514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" strokecolor="aqua" strokeweight="3pt"/>
            </w:pict>
          </mc:Fallback>
        </mc:AlternateContent>
      </w:r>
      <w:r w:rsidRPr="008B7A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D9926D4" wp14:editId="23BC42A5">
                <wp:simplePos x="0" y="0"/>
                <wp:positionH relativeFrom="column">
                  <wp:posOffset>-97155</wp:posOffset>
                </wp:positionH>
                <wp:positionV relativeFrom="paragraph">
                  <wp:posOffset>27304</wp:posOffset>
                </wp:positionV>
                <wp:extent cx="6629400" cy="0"/>
                <wp:effectExtent l="0" t="1905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4C57F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65pt,2.15pt" to="514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" strokecolor="yellow" strokeweight="3pt"/>
            </w:pict>
          </mc:Fallback>
        </mc:AlternateContent>
      </w:r>
    </w:p>
    <w:p w14:paraId="54D6D774" w14:textId="77777777" w:rsidR="008B7ADA" w:rsidRPr="00100358" w:rsidRDefault="008B7ADA" w:rsidP="008B7ADA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14:paraId="51145C39" w14:textId="235F8C9B" w:rsidR="008B7ADA" w:rsidRPr="00100358" w:rsidRDefault="00E5760C" w:rsidP="008B7ADA">
      <w:pPr>
        <w:tabs>
          <w:tab w:val="left" w:pos="8242"/>
        </w:tabs>
        <w:spacing w:after="0" w:line="240" w:lineRule="auto"/>
        <w:ind w:right="-409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</w:t>
      </w:r>
      <w:r w:rsidR="008B7ADA" w:rsidRPr="0010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A0CEF" w:rsidRPr="0010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B7ADA" w:rsidRPr="0010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6A0CEF" w:rsidRPr="0010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A0CEF" w:rsidRPr="0010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A0CEF" w:rsidRPr="0010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B7ADA" w:rsidRPr="0010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06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bookmarkStart w:id="0" w:name="_GoBack"/>
      <w:bookmarkEnd w:id="0"/>
    </w:p>
    <w:p w14:paraId="1522E3CE" w14:textId="77777777" w:rsidR="008B7ADA" w:rsidRPr="00100358" w:rsidRDefault="008B7ADA" w:rsidP="008B7ADA">
      <w:pPr>
        <w:tabs>
          <w:tab w:val="left" w:pos="8242"/>
        </w:tabs>
        <w:spacing w:after="0" w:line="240" w:lineRule="auto"/>
        <w:ind w:right="-4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8A1B4B" w14:textId="77777777" w:rsidR="008B7ADA" w:rsidRPr="00100358" w:rsidRDefault="008B7ADA" w:rsidP="008B7ADA">
      <w:pPr>
        <w:tabs>
          <w:tab w:val="left" w:pos="8242"/>
        </w:tabs>
        <w:spacing w:after="0" w:line="240" w:lineRule="auto"/>
        <w:ind w:right="-4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Нижнеангарск</w:t>
      </w:r>
    </w:p>
    <w:p w14:paraId="2B45F4B3" w14:textId="77777777" w:rsidR="008B7ADA" w:rsidRPr="00100358" w:rsidRDefault="008B7ADA" w:rsidP="008B7A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B6B90" w14:textId="00729DFB" w:rsidR="008B7ADA" w:rsidRPr="00100358" w:rsidRDefault="008B7ADA" w:rsidP="000C45C7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proofErr w:type="spellStart"/>
      <w:r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–консультационных</w:t>
      </w:r>
      <w:r w:rsidR="000C45C7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по обучению неработающего населения в области безопасности</w:t>
      </w:r>
      <w:r w:rsidR="000C45C7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жизнедеятельности и по гражданской обороне и защите населения от чрезвычайных ситуаций, пожарной безопасности и </w:t>
      </w:r>
      <w:r w:rsidR="000C45C7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людей на водных объектах в </w:t>
      </w:r>
      <w:bookmarkStart w:id="1" w:name="_Hlk156392925"/>
      <w:r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</w:t>
      </w:r>
      <w:r w:rsidR="004745A4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32C7E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Ангоянское</w:t>
      </w:r>
      <w:proofErr w:type="spellEnd"/>
      <w:r w:rsidR="00932C7E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745A4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СП </w:t>
      </w:r>
      <w:r w:rsidR="000C45C7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32C7E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Верхнезаимское</w:t>
      </w:r>
      <w:proofErr w:type="spellEnd"/>
      <w:r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bookmarkStart w:id="2" w:name="_Hlk156392937"/>
      <w:bookmarkEnd w:id="1"/>
      <w:r w:rsidR="004745A4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C7E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ГП «поселок Кичера»</w:t>
      </w:r>
    </w:p>
    <w:bookmarkEnd w:id="2"/>
    <w:p w14:paraId="7EA98BDC" w14:textId="77777777" w:rsidR="00932C7E" w:rsidRPr="00100358" w:rsidRDefault="00932C7E" w:rsidP="008B7AD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14:paraId="4A0A2E48" w14:textId="6C977468" w:rsidR="008B7ADA" w:rsidRPr="00100358" w:rsidRDefault="008B7ADA" w:rsidP="000C45C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12.02.1998 № 28-ФЗ «О гражданской обороне»,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Постановлением Правительства РФ от 02.11.2000 № 841 «Об утверждении Положения о подготовке населения в области гражданской обороны», в целях обучения неработающего населения в области безопасности жизнедеятельности и по гражданской обороне и защите населения от чрезвычайных ситуаций, пожарной безопасности и безопасности людей на водных объектах в </w:t>
      </w:r>
      <w:bookmarkStart w:id="3" w:name="_Hlk156392989"/>
      <w:r w:rsidR="00932C7E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r w:rsidR="00932C7E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Ангоянское</w:t>
      </w:r>
      <w:proofErr w:type="spellEnd"/>
      <w:r w:rsidR="00932C7E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745A4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СП</w:t>
      </w:r>
      <w:r w:rsidR="00932C7E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932C7E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32C7E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Верхнезаимское</w:t>
      </w:r>
      <w:proofErr w:type="spellEnd"/>
      <w:r w:rsidR="00932C7E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 ГП «поселок Кичера»</w:t>
      </w:r>
      <w:r w:rsidR="00100358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</w:t>
      </w:r>
      <w:r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ю:</w:t>
      </w:r>
    </w:p>
    <w:p w14:paraId="039E5820" w14:textId="74E3A023" w:rsidR="008B7ADA" w:rsidRPr="00100358" w:rsidRDefault="008B7ADA" w:rsidP="000C45C7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8">
        <w:rPr>
          <w:rFonts w:ascii="Times New Roman" w:eastAsia="Calibri" w:hAnsi="Times New Roman" w:cs="Times New Roman"/>
          <w:sz w:val="28"/>
          <w:szCs w:val="28"/>
        </w:rPr>
        <w:t>Создать учебно-консультационные пункты</w:t>
      </w:r>
      <w:r w:rsidR="000C45C7" w:rsidRPr="00100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5C7" w:rsidRPr="00100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обучению неработающего населения в области безопасности жизнедеятельности и по гражданской обороне и защите населения от чрезвычайных ситуаций, пожарной безопасности и безопасности людей на водных объектах</w:t>
      </w:r>
      <w:r w:rsidRPr="00100358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1D662E" w:rsidRPr="00100358">
        <w:rPr>
          <w:rFonts w:ascii="Times New Roman" w:eastAsia="Calibri" w:hAnsi="Times New Roman" w:cs="Times New Roman"/>
          <w:sz w:val="28"/>
          <w:szCs w:val="28"/>
        </w:rPr>
        <w:t>–</w:t>
      </w:r>
      <w:r w:rsidRPr="00100358">
        <w:rPr>
          <w:rFonts w:ascii="Times New Roman" w:eastAsia="Calibri" w:hAnsi="Times New Roman" w:cs="Times New Roman"/>
          <w:sz w:val="28"/>
          <w:szCs w:val="28"/>
        </w:rPr>
        <w:t xml:space="preserve"> УКП)</w:t>
      </w:r>
      <w:r w:rsidR="00100358" w:rsidRPr="0010035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10035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CA7808A" w14:textId="5A2DAB7F" w:rsidR="008B7ADA" w:rsidRPr="00100358" w:rsidRDefault="00932C7E" w:rsidP="000C45C7">
      <w:pPr>
        <w:pStyle w:val="a7"/>
        <w:numPr>
          <w:ilvl w:val="1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8">
        <w:rPr>
          <w:rFonts w:ascii="Times New Roman" w:eastAsia="Calibri" w:hAnsi="Times New Roman" w:cs="Times New Roman"/>
          <w:sz w:val="28"/>
          <w:szCs w:val="28"/>
        </w:rPr>
        <w:t>МО СП «</w:t>
      </w:r>
      <w:proofErr w:type="spellStart"/>
      <w:r w:rsidRPr="00100358">
        <w:rPr>
          <w:rFonts w:ascii="Times New Roman" w:eastAsia="Calibri" w:hAnsi="Times New Roman" w:cs="Times New Roman"/>
          <w:sz w:val="28"/>
          <w:szCs w:val="28"/>
        </w:rPr>
        <w:t>Ангоянское</w:t>
      </w:r>
      <w:proofErr w:type="spellEnd"/>
      <w:r w:rsidRPr="0010035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B7ADA" w:rsidRPr="00100358">
        <w:rPr>
          <w:rFonts w:ascii="Times New Roman" w:eastAsia="Calibri" w:hAnsi="Times New Roman" w:cs="Times New Roman"/>
          <w:sz w:val="28"/>
          <w:szCs w:val="28"/>
        </w:rPr>
        <w:t xml:space="preserve">на базе </w:t>
      </w:r>
      <w:r w:rsidR="00FA2EF8" w:rsidRPr="00100358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учреждения </w:t>
      </w:r>
      <w:r w:rsidR="000C45C7" w:rsidRPr="00100358">
        <w:rPr>
          <w:rFonts w:ascii="Times New Roman" w:eastAsia="Calibri" w:hAnsi="Times New Roman" w:cs="Times New Roman"/>
          <w:sz w:val="28"/>
          <w:szCs w:val="28"/>
        </w:rPr>
        <w:t>к</w:t>
      </w:r>
      <w:r w:rsidR="00FA2EF8" w:rsidRPr="00100358">
        <w:rPr>
          <w:rFonts w:ascii="Times New Roman" w:eastAsia="Calibri" w:hAnsi="Times New Roman" w:cs="Times New Roman"/>
          <w:sz w:val="28"/>
          <w:szCs w:val="28"/>
        </w:rPr>
        <w:t>ультурно-досугового центра «Калейдоскоп»;</w:t>
      </w:r>
      <w:r w:rsidR="000C45C7" w:rsidRPr="001003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FB21D2" w14:textId="4C35DDC2" w:rsidR="008B7ADA" w:rsidRPr="00100358" w:rsidRDefault="008B7ADA" w:rsidP="000C45C7">
      <w:pPr>
        <w:numPr>
          <w:ilvl w:val="1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 СП </w:t>
      </w:r>
      <w:r w:rsidR="00FD2B2B" w:rsidRPr="0010035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FD2B2B" w:rsidRPr="00100358">
        <w:rPr>
          <w:rFonts w:ascii="Times New Roman" w:eastAsia="Calibri" w:hAnsi="Times New Roman" w:cs="Times New Roman"/>
          <w:sz w:val="28"/>
          <w:szCs w:val="28"/>
        </w:rPr>
        <w:t>Верхнезаимское</w:t>
      </w:r>
      <w:proofErr w:type="spellEnd"/>
      <w:r w:rsidR="00FD2B2B" w:rsidRPr="0010035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00358">
        <w:rPr>
          <w:rFonts w:ascii="Times New Roman" w:eastAsia="Calibri" w:hAnsi="Times New Roman" w:cs="Times New Roman"/>
          <w:sz w:val="28"/>
          <w:szCs w:val="28"/>
        </w:rPr>
        <w:t xml:space="preserve">на базе </w:t>
      </w:r>
      <w:r w:rsidR="00FD2B2B" w:rsidRPr="00100358">
        <w:rPr>
          <w:rFonts w:ascii="Times New Roman" w:eastAsia="Calibri" w:hAnsi="Times New Roman" w:cs="Times New Roman"/>
          <w:sz w:val="28"/>
          <w:szCs w:val="28"/>
        </w:rPr>
        <w:t>Автономного учреждения «Культурно-досугов</w:t>
      </w:r>
      <w:r w:rsidR="000C45C7" w:rsidRPr="00100358">
        <w:rPr>
          <w:rFonts w:ascii="Times New Roman" w:eastAsia="Calibri" w:hAnsi="Times New Roman" w:cs="Times New Roman"/>
          <w:sz w:val="28"/>
          <w:szCs w:val="28"/>
        </w:rPr>
        <w:t>ый</w:t>
      </w:r>
      <w:r w:rsidR="00FD2B2B" w:rsidRPr="00100358">
        <w:rPr>
          <w:rFonts w:ascii="Times New Roman" w:eastAsia="Calibri" w:hAnsi="Times New Roman" w:cs="Times New Roman"/>
          <w:sz w:val="28"/>
          <w:szCs w:val="28"/>
        </w:rPr>
        <w:t xml:space="preserve"> центр «Современник» </w:t>
      </w:r>
      <w:r w:rsidR="000C45C7" w:rsidRPr="00100358">
        <w:rPr>
          <w:rFonts w:ascii="Times New Roman" w:eastAsia="Calibri" w:hAnsi="Times New Roman" w:cs="Times New Roman"/>
          <w:sz w:val="28"/>
          <w:szCs w:val="28"/>
        </w:rPr>
        <w:t>м</w:t>
      </w:r>
      <w:r w:rsidR="00FD2B2B" w:rsidRPr="00100358">
        <w:rPr>
          <w:rFonts w:ascii="Times New Roman" w:eastAsia="Calibri" w:hAnsi="Times New Roman" w:cs="Times New Roman"/>
          <w:sz w:val="28"/>
          <w:szCs w:val="28"/>
        </w:rPr>
        <w:t>униципального образования сельского поселения «</w:t>
      </w:r>
      <w:proofErr w:type="spellStart"/>
      <w:r w:rsidR="00FD2B2B" w:rsidRPr="00100358">
        <w:rPr>
          <w:rFonts w:ascii="Times New Roman" w:eastAsia="Calibri" w:hAnsi="Times New Roman" w:cs="Times New Roman"/>
          <w:sz w:val="28"/>
          <w:szCs w:val="28"/>
        </w:rPr>
        <w:t>Верхнезаимское</w:t>
      </w:r>
      <w:proofErr w:type="spellEnd"/>
      <w:r w:rsidR="00FD2B2B" w:rsidRPr="0010035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00358">
        <w:rPr>
          <w:rFonts w:ascii="Times New Roman" w:eastAsia="Calibri" w:hAnsi="Times New Roman" w:cs="Times New Roman"/>
          <w:sz w:val="28"/>
          <w:szCs w:val="28"/>
        </w:rPr>
        <w:t>Северо-Байкальского района»;</w:t>
      </w:r>
    </w:p>
    <w:p w14:paraId="089340D1" w14:textId="30399150" w:rsidR="000C45C7" w:rsidRPr="00100358" w:rsidRDefault="004A5528" w:rsidP="000C45C7">
      <w:pPr>
        <w:numPr>
          <w:ilvl w:val="1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8">
        <w:rPr>
          <w:rFonts w:ascii="Times New Roman" w:eastAsia="Calibri" w:hAnsi="Times New Roman" w:cs="Times New Roman"/>
          <w:sz w:val="28"/>
          <w:szCs w:val="28"/>
        </w:rPr>
        <w:t>МО ГП «поселок Кичера» на базе Дом</w:t>
      </w:r>
      <w:r w:rsidR="000C45C7" w:rsidRPr="00100358">
        <w:rPr>
          <w:rFonts w:ascii="Times New Roman" w:eastAsia="Calibri" w:hAnsi="Times New Roman" w:cs="Times New Roman"/>
          <w:sz w:val="28"/>
          <w:szCs w:val="28"/>
        </w:rPr>
        <w:t>а</w:t>
      </w:r>
      <w:r w:rsidRPr="00100358">
        <w:rPr>
          <w:rFonts w:ascii="Times New Roman" w:eastAsia="Calibri" w:hAnsi="Times New Roman" w:cs="Times New Roman"/>
          <w:sz w:val="28"/>
          <w:szCs w:val="28"/>
        </w:rPr>
        <w:t xml:space="preserve"> культуры «Романтик» </w:t>
      </w:r>
      <w:r w:rsidR="000C45C7" w:rsidRPr="00100358">
        <w:rPr>
          <w:rFonts w:ascii="Times New Roman" w:eastAsia="Calibri" w:hAnsi="Times New Roman" w:cs="Times New Roman"/>
          <w:sz w:val="28"/>
          <w:szCs w:val="28"/>
        </w:rPr>
        <w:t>Автономного учреждения м</w:t>
      </w:r>
      <w:r w:rsidR="008B7ADA" w:rsidRPr="00100358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r w:rsidRPr="00100358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8B7ADA" w:rsidRPr="00100358">
        <w:rPr>
          <w:rFonts w:ascii="Times New Roman" w:eastAsia="Calibri" w:hAnsi="Times New Roman" w:cs="Times New Roman"/>
          <w:sz w:val="28"/>
          <w:szCs w:val="28"/>
        </w:rPr>
        <w:t xml:space="preserve"> поселения «</w:t>
      </w:r>
      <w:r w:rsidR="00FA2EF8" w:rsidRPr="00100358">
        <w:rPr>
          <w:rFonts w:ascii="Times New Roman" w:eastAsia="Calibri" w:hAnsi="Times New Roman" w:cs="Times New Roman"/>
          <w:sz w:val="28"/>
          <w:szCs w:val="28"/>
        </w:rPr>
        <w:t xml:space="preserve">поселок </w:t>
      </w:r>
      <w:r w:rsidRPr="00100358">
        <w:rPr>
          <w:rFonts w:ascii="Times New Roman" w:eastAsia="Calibri" w:hAnsi="Times New Roman" w:cs="Times New Roman"/>
          <w:sz w:val="28"/>
          <w:szCs w:val="28"/>
        </w:rPr>
        <w:t>Кичера</w:t>
      </w:r>
      <w:r w:rsidR="008B7ADA" w:rsidRPr="00100358">
        <w:rPr>
          <w:rFonts w:ascii="Times New Roman" w:eastAsia="Calibri" w:hAnsi="Times New Roman" w:cs="Times New Roman"/>
          <w:sz w:val="28"/>
          <w:szCs w:val="28"/>
        </w:rPr>
        <w:t>»</w:t>
      </w:r>
      <w:r w:rsidR="000C45C7" w:rsidRPr="001003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7C58BB" w14:textId="77777777" w:rsidR="008B7ADA" w:rsidRPr="00100358" w:rsidRDefault="008B7ADA" w:rsidP="000C45C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8">
        <w:rPr>
          <w:rFonts w:ascii="Times New Roman" w:eastAsia="Calibri" w:hAnsi="Times New Roman" w:cs="Times New Roman"/>
          <w:sz w:val="28"/>
          <w:szCs w:val="28"/>
        </w:rPr>
        <w:t>2. Учебно-консультационным пунктам, в своей деятельности, руководствоваться:</w:t>
      </w:r>
    </w:p>
    <w:p w14:paraId="5964E15D" w14:textId="3B18FE99" w:rsidR="008B7ADA" w:rsidRPr="00100358" w:rsidRDefault="008B7ADA" w:rsidP="000C45C7">
      <w:pPr>
        <w:tabs>
          <w:tab w:val="left" w:pos="142"/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8">
        <w:rPr>
          <w:rFonts w:ascii="Times New Roman" w:eastAsia="Calibri" w:hAnsi="Times New Roman" w:cs="Times New Roman"/>
          <w:sz w:val="28"/>
          <w:szCs w:val="28"/>
        </w:rPr>
        <w:t>2.1. Положением об учебно-консультационных пунктах по обучению населения безопасности жизнедеятельности и по гражданской обороне и защите населения от чрезвычайных ситуаций, пожарной безопасности и безопасности людей на водных объектах</w:t>
      </w:r>
      <w:r w:rsidR="00100358" w:rsidRPr="00100358">
        <w:rPr>
          <w:rFonts w:ascii="Times New Roman" w:eastAsia="Calibri" w:hAnsi="Times New Roman" w:cs="Times New Roman"/>
          <w:sz w:val="28"/>
          <w:szCs w:val="28"/>
        </w:rPr>
        <w:t>,</w:t>
      </w:r>
      <w:r w:rsidRPr="00100358">
        <w:rPr>
          <w:rFonts w:ascii="Times New Roman" w:eastAsia="Calibri" w:hAnsi="Times New Roman" w:cs="Times New Roman"/>
          <w:sz w:val="28"/>
          <w:szCs w:val="28"/>
        </w:rPr>
        <w:t xml:space="preserve"> утвержденным </w:t>
      </w:r>
      <w:r w:rsidR="00FA2EF8" w:rsidRPr="00100358">
        <w:rPr>
          <w:rFonts w:ascii="Times New Roman" w:eastAsia="Calibri" w:hAnsi="Times New Roman" w:cs="Times New Roman"/>
          <w:sz w:val="28"/>
          <w:szCs w:val="28"/>
        </w:rPr>
        <w:t>п</w:t>
      </w:r>
      <w:r w:rsidRPr="00100358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МО «Северо-Байкальский район» от 30.09.2019г. № 252 «О создании </w:t>
      </w:r>
      <w:proofErr w:type="spellStart"/>
      <w:r w:rsidRPr="00100358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100358">
        <w:rPr>
          <w:rFonts w:ascii="Times New Roman" w:eastAsia="Calibri" w:hAnsi="Times New Roman" w:cs="Times New Roman"/>
          <w:sz w:val="28"/>
          <w:szCs w:val="28"/>
        </w:rPr>
        <w:t>–консультационного пункта</w:t>
      </w:r>
      <w:r w:rsidR="00100358" w:rsidRPr="00100358">
        <w:rPr>
          <w:rFonts w:ascii="Times New Roman" w:eastAsia="Calibri" w:hAnsi="Times New Roman" w:cs="Times New Roman"/>
          <w:sz w:val="28"/>
          <w:szCs w:val="28"/>
        </w:rPr>
        <w:t xml:space="preserve"> по обучению неработающего населения и об утверждении примерной программы обучения неработающего населения в области безопасности жизнедеятельности и по гражданской обороне и защите населения от чрезвычайных ситуаций, пожарной безопасности и безопасности людей на водных объектах</w:t>
      </w:r>
      <w:r w:rsidRPr="00100358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0E26880D" w14:textId="3A49F5B1" w:rsidR="008B7ADA" w:rsidRPr="00100358" w:rsidRDefault="008B7ADA" w:rsidP="000C45C7">
      <w:pPr>
        <w:tabs>
          <w:tab w:val="left" w:pos="142"/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8">
        <w:rPr>
          <w:rFonts w:ascii="Times New Roman" w:eastAsia="Calibri" w:hAnsi="Times New Roman" w:cs="Times New Roman"/>
          <w:sz w:val="28"/>
          <w:szCs w:val="28"/>
        </w:rPr>
        <w:t>2.2. Программой обучения, утвержденной постановлением администрации МО «Северо-Байкальский район» от 22.04.2021г. № 78 «Об утверждении программы обучения неработающего населения в области безопасности жизнедеятельности и по гражданской обороне и защите населения от чрезвычайных ситуаций, пожарной безопасности и безопасности людей на водных объектах».</w:t>
      </w:r>
    </w:p>
    <w:p w14:paraId="773E1756" w14:textId="48EC10F1" w:rsidR="008B7ADA" w:rsidRPr="00100358" w:rsidRDefault="008B7ADA" w:rsidP="000C45C7">
      <w:pPr>
        <w:tabs>
          <w:tab w:val="left" w:pos="142"/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8">
        <w:rPr>
          <w:rFonts w:ascii="Times New Roman" w:eastAsia="Calibri" w:hAnsi="Times New Roman" w:cs="Times New Roman"/>
          <w:sz w:val="28"/>
          <w:szCs w:val="28"/>
        </w:rPr>
        <w:t>3. Назначить ответственным исполнителем за УКП – консультанта отдела по делам ГО и ЧС администрации МО «Северо-Байкальский район» (</w:t>
      </w:r>
      <w:proofErr w:type="spellStart"/>
      <w:r w:rsidR="001D662E" w:rsidRPr="00100358">
        <w:rPr>
          <w:rFonts w:ascii="Times New Roman" w:eastAsia="Calibri" w:hAnsi="Times New Roman" w:cs="Times New Roman"/>
          <w:sz w:val="28"/>
          <w:szCs w:val="28"/>
        </w:rPr>
        <w:t>Эрдэнэева</w:t>
      </w:r>
      <w:proofErr w:type="spellEnd"/>
      <w:r w:rsidR="001D662E" w:rsidRPr="00100358">
        <w:rPr>
          <w:rFonts w:ascii="Times New Roman" w:eastAsia="Calibri" w:hAnsi="Times New Roman" w:cs="Times New Roman"/>
          <w:sz w:val="28"/>
          <w:szCs w:val="28"/>
        </w:rPr>
        <w:t xml:space="preserve"> Э</w:t>
      </w:r>
      <w:r w:rsidRPr="00100358">
        <w:rPr>
          <w:rFonts w:ascii="Times New Roman" w:eastAsia="Calibri" w:hAnsi="Times New Roman" w:cs="Times New Roman"/>
          <w:sz w:val="28"/>
          <w:szCs w:val="28"/>
        </w:rPr>
        <w:t>.</w:t>
      </w:r>
      <w:r w:rsidR="001D662E" w:rsidRPr="00100358">
        <w:rPr>
          <w:rFonts w:ascii="Times New Roman" w:eastAsia="Calibri" w:hAnsi="Times New Roman" w:cs="Times New Roman"/>
          <w:sz w:val="28"/>
          <w:szCs w:val="28"/>
        </w:rPr>
        <w:t>Т.</w:t>
      </w:r>
      <w:r w:rsidRPr="00100358">
        <w:rPr>
          <w:rFonts w:ascii="Times New Roman" w:eastAsia="Calibri" w:hAnsi="Times New Roman" w:cs="Times New Roman"/>
          <w:sz w:val="28"/>
          <w:szCs w:val="28"/>
        </w:rPr>
        <w:t>)</w:t>
      </w:r>
      <w:r w:rsidR="00100358" w:rsidRPr="001003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123C6C" w14:textId="77777777" w:rsidR="008B7ADA" w:rsidRPr="00100358" w:rsidRDefault="008B7ADA" w:rsidP="000C45C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8">
        <w:rPr>
          <w:rFonts w:ascii="Times New Roman" w:eastAsia="Calibri" w:hAnsi="Times New Roman" w:cs="Times New Roman"/>
          <w:sz w:val="28"/>
          <w:szCs w:val="28"/>
        </w:rPr>
        <w:t>4. Ответственному исполнителю:</w:t>
      </w:r>
    </w:p>
    <w:p w14:paraId="6AA4D093" w14:textId="77777777" w:rsidR="008B7ADA" w:rsidRPr="00100358" w:rsidRDefault="008B7ADA" w:rsidP="000C45C7">
      <w:pPr>
        <w:tabs>
          <w:tab w:val="left" w:pos="142"/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8">
        <w:rPr>
          <w:rFonts w:ascii="Times New Roman" w:eastAsia="Calibri" w:hAnsi="Times New Roman" w:cs="Times New Roman"/>
          <w:sz w:val="28"/>
          <w:szCs w:val="28"/>
        </w:rPr>
        <w:t>4.1. Разработать комплексный план мероприятий по обучению неработающего населения на год;</w:t>
      </w:r>
    </w:p>
    <w:p w14:paraId="4FE29355" w14:textId="77777777" w:rsidR="008B7ADA" w:rsidRPr="00100358" w:rsidRDefault="008B7ADA" w:rsidP="000C45C7">
      <w:pPr>
        <w:tabs>
          <w:tab w:val="left" w:pos="142"/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8">
        <w:rPr>
          <w:rFonts w:ascii="Times New Roman" w:eastAsia="Calibri" w:hAnsi="Times New Roman" w:cs="Times New Roman"/>
          <w:sz w:val="28"/>
          <w:szCs w:val="28"/>
        </w:rPr>
        <w:t>4.2. Разработать образцы документов для УКП;</w:t>
      </w:r>
    </w:p>
    <w:p w14:paraId="423B0E5A" w14:textId="0001DA97" w:rsidR="008B7ADA" w:rsidRPr="00100358" w:rsidRDefault="008B7ADA" w:rsidP="000C45C7">
      <w:pPr>
        <w:tabs>
          <w:tab w:val="left" w:pos="142"/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8">
        <w:rPr>
          <w:rFonts w:ascii="Times New Roman" w:eastAsia="Calibri" w:hAnsi="Times New Roman" w:cs="Times New Roman"/>
          <w:sz w:val="28"/>
          <w:szCs w:val="28"/>
        </w:rPr>
        <w:t xml:space="preserve">4.3. Обеспечить среди населения </w:t>
      </w:r>
      <w:proofErr w:type="spellStart"/>
      <w:r w:rsidRPr="00100358">
        <w:rPr>
          <w:rFonts w:ascii="Times New Roman" w:eastAsia="Calibri" w:hAnsi="Times New Roman" w:cs="Times New Roman"/>
          <w:sz w:val="28"/>
          <w:szCs w:val="28"/>
        </w:rPr>
        <w:t>Северо</w:t>
      </w:r>
      <w:proofErr w:type="spellEnd"/>
      <w:r w:rsidR="00FA2EF8" w:rsidRPr="00100358">
        <w:rPr>
          <w:rFonts w:ascii="Times New Roman" w:eastAsia="Calibri" w:hAnsi="Times New Roman" w:cs="Times New Roman"/>
          <w:sz w:val="28"/>
          <w:szCs w:val="28"/>
        </w:rPr>
        <w:t>–</w:t>
      </w:r>
      <w:r w:rsidRPr="00100358">
        <w:rPr>
          <w:rFonts w:ascii="Times New Roman" w:eastAsia="Calibri" w:hAnsi="Times New Roman" w:cs="Times New Roman"/>
          <w:sz w:val="28"/>
          <w:szCs w:val="28"/>
        </w:rPr>
        <w:t>Байкальского района пропаганду знаний в области безопасности жизнедеятельности, по гражданской обороне и защиты населения от чрезвычайных ситуаций, пожарной безопасности и безопасности людей на водных объектах, в том числе с использованием информационных стендов и СМИ.</w:t>
      </w:r>
    </w:p>
    <w:p w14:paraId="6EA270CD" w14:textId="77777777" w:rsidR="008B7ADA" w:rsidRPr="00100358" w:rsidRDefault="008B7ADA" w:rsidP="000C45C7">
      <w:pPr>
        <w:tabs>
          <w:tab w:val="left" w:pos="142"/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8">
        <w:rPr>
          <w:rFonts w:ascii="Times New Roman" w:eastAsia="Calibri" w:hAnsi="Times New Roman" w:cs="Times New Roman"/>
          <w:sz w:val="28"/>
          <w:szCs w:val="28"/>
        </w:rPr>
        <w:t>5. Материально-техническое обеспечение по созданию и функционированию УКП, подготовки неработающего населения, осуществляется за счет средств бюджета МО «Северо-Байкальский район».</w:t>
      </w:r>
    </w:p>
    <w:p w14:paraId="68CE6E11" w14:textId="77777777" w:rsidR="008B7ADA" w:rsidRPr="00100358" w:rsidRDefault="008B7ADA" w:rsidP="000C45C7">
      <w:pPr>
        <w:tabs>
          <w:tab w:val="left" w:pos="142"/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8">
        <w:rPr>
          <w:rFonts w:ascii="Times New Roman" w:eastAsia="Calibri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14:paraId="52617D48" w14:textId="77777777" w:rsidR="008B7ADA" w:rsidRPr="00100358" w:rsidRDefault="008B7ADA" w:rsidP="000C45C7">
      <w:pPr>
        <w:tabs>
          <w:tab w:val="left" w:pos="142"/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8">
        <w:rPr>
          <w:rFonts w:ascii="Times New Roman" w:eastAsia="Calibri" w:hAnsi="Times New Roman" w:cs="Times New Roman"/>
          <w:iCs/>
          <w:sz w:val="28"/>
          <w:szCs w:val="28"/>
        </w:rPr>
        <w:t>7. Настоящее постановление вступает в силу со дня его подписания и подлежит опубликованию.</w:t>
      </w:r>
    </w:p>
    <w:p w14:paraId="01101DB5" w14:textId="2352D3D4" w:rsidR="008B7ADA" w:rsidRPr="00100358" w:rsidRDefault="008B7ADA" w:rsidP="008B7ADA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14:paraId="3B954388" w14:textId="77777777" w:rsidR="00100358" w:rsidRPr="00100358" w:rsidRDefault="00100358" w:rsidP="008B7ADA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14:paraId="419E41B5" w14:textId="5BEC0B7A" w:rsidR="008B7ADA" w:rsidRPr="00100358" w:rsidRDefault="001E0682" w:rsidP="008B7ADA">
      <w:pPr>
        <w:tabs>
          <w:tab w:val="left" w:pos="779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– </w:t>
      </w:r>
      <w:r w:rsidR="008B7ADA" w:rsidRPr="0010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</w:t>
      </w:r>
      <w:r w:rsidRPr="0010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8B7ADA" w:rsidRPr="0010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662E" w:rsidRPr="0010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0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И.В. Пухарев</w:t>
      </w:r>
    </w:p>
    <w:p w14:paraId="38179408" w14:textId="77777777" w:rsidR="00E5760C" w:rsidRDefault="00E5760C" w:rsidP="008B7ADA">
      <w:pPr>
        <w:tabs>
          <w:tab w:val="left" w:pos="779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43E3AE" w14:textId="77777777" w:rsidR="00E5760C" w:rsidRDefault="00E5760C" w:rsidP="008B7ADA">
      <w:pPr>
        <w:tabs>
          <w:tab w:val="left" w:pos="779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DCEB61" w14:textId="6FE903CE" w:rsidR="008B7ADA" w:rsidRPr="001D662E" w:rsidRDefault="001D662E" w:rsidP="008B7ADA">
      <w:pPr>
        <w:tabs>
          <w:tab w:val="left" w:pos="779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62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8B7ADA" w:rsidRPr="001D6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сп.: </w:t>
      </w:r>
      <w:r w:rsidRPr="001D662E">
        <w:rPr>
          <w:rFonts w:ascii="Times New Roman" w:eastAsia="Times New Roman" w:hAnsi="Times New Roman" w:cs="Times New Roman"/>
          <w:sz w:val="20"/>
          <w:szCs w:val="20"/>
          <w:lang w:eastAsia="ru-RU"/>
        </w:rPr>
        <w:t>Эрдэнэев Э.Т.</w:t>
      </w:r>
    </w:p>
    <w:p w14:paraId="75A8DFCE" w14:textId="2BE1A9F0" w:rsidR="006B07BA" w:rsidRPr="001D662E" w:rsidRDefault="008B7ADA" w:rsidP="001D662E">
      <w:pPr>
        <w:tabs>
          <w:tab w:val="left" w:pos="7797"/>
        </w:tabs>
        <w:spacing w:after="0" w:line="240" w:lineRule="auto"/>
        <w:ind w:right="-1"/>
        <w:jc w:val="both"/>
        <w:rPr>
          <w:sz w:val="20"/>
          <w:szCs w:val="20"/>
        </w:rPr>
      </w:pPr>
      <w:r w:rsidRPr="001D662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8/30130/ 47152</w:t>
      </w:r>
    </w:p>
    <w:sectPr w:rsidR="006B07BA" w:rsidRPr="001D662E" w:rsidSect="00932C7E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D0ED2" w14:textId="77777777" w:rsidR="001E5312" w:rsidRDefault="001E5312">
      <w:pPr>
        <w:spacing w:after="0" w:line="240" w:lineRule="auto"/>
      </w:pPr>
      <w:r>
        <w:separator/>
      </w:r>
    </w:p>
  </w:endnote>
  <w:endnote w:type="continuationSeparator" w:id="0">
    <w:p w14:paraId="318BAAB3" w14:textId="77777777" w:rsidR="001E5312" w:rsidRDefault="001E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7380E" w14:textId="77777777" w:rsidR="001E5312" w:rsidRDefault="001E5312">
      <w:pPr>
        <w:spacing w:after="0" w:line="240" w:lineRule="auto"/>
      </w:pPr>
      <w:r>
        <w:separator/>
      </w:r>
    </w:p>
  </w:footnote>
  <w:footnote w:type="continuationSeparator" w:id="0">
    <w:p w14:paraId="30F2FDAA" w14:textId="77777777" w:rsidR="001E5312" w:rsidRDefault="001E5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AE7C" w14:textId="77777777" w:rsidR="00552161" w:rsidRPr="008C0DBF" w:rsidRDefault="001E5312">
    <w:pPr>
      <w:pStyle w:val="a5"/>
      <w:jc w:val="center"/>
    </w:pPr>
  </w:p>
  <w:p w14:paraId="01D2B287" w14:textId="77777777" w:rsidR="00552161" w:rsidRDefault="001E53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212BF"/>
    <w:multiLevelType w:val="multilevel"/>
    <w:tmpl w:val="F7E6DB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38"/>
    <w:rsid w:val="000C45C7"/>
    <w:rsid w:val="00100358"/>
    <w:rsid w:val="00101C1C"/>
    <w:rsid w:val="001D662E"/>
    <w:rsid w:val="001E0682"/>
    <w:rsid w:val="001E5312"/>
    <w:rsid w:val="002A3CC2"/>
    <w:rsid w:val="00337FBA"/>
    <w:rsid w:val="003F7EF0"/>
    <w:rsid w:val="004745A4"/>
    <w:rsid w:val="004A5528"/>
    <w:rsid w:val="005514D1"/>
    <w:rsid w:val="005752F0"/>
    <w:rsid w:val="006A0CEF"/>
    <w:rsid w:val="006B07BA"/>
    <w:rsid w:val="00705BA5"/>
    <w:rsid w:val="007F45FC"/>
    <w:rsid w:val="00855138"/>
    <w:rsid w:val="008B7ADA"/>
    <w:rsid w:val="00915819"/>
    <w:rsid w:val="00932C7E"/>
    <w:rsid w:val="009D6838"/>
    <w:rsid w:val="00BB6C85"/>
    <w:rsid w:val="00CC7A52"/>
    <w:rsid w:val="00CE4255"/>
    <w:rsid w:val="00E5760C"/>
    <w:rsid w:val="00F06690"/>
    <w:rsid w:val="00F37DBC"/>
    <w:rsid w:val="00F95678"/>
    <w:rsid w:val="00FA2EF8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51E2"/>
  <w15:chartTrackingRefBased/>
  <w15:docId w15:val="{8A8C08CB-C2ED-401C-949F-69C9C3ED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7A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aliases w:val="Знак"/>
    <w:basedOn w:val="a"/>
    <w:link w:val="a6"/>
    <w:unhideWhenUsed/>
    <w:rsid w:val="008B7A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Знак Знак"/>
    <w:basedOn w:val="a0"/>
    <w:link w:val="a5"/>
    <w:rsid w:val="008B7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A2EF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C4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2024-01-23T05:36:00Z</cp:lastPrinted>
  <dcterms:created xsi:type="dcterms:W3CDTF">2024-01-23T00:14:00Z</dcterms:created>
  <dcterms:modified xsi:type="dcterms:W3CDTF">2024-01-23T05:53:00Z</dcterms:modified>
</cp:coreProperties>
</file>