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29" w:rsidRPr="006569AD" w:rsidRDefault="000B4C7E" w:rsidP="000B4C7E">
      <w:pPr>
        <w:pStyle w:val="a6"/>
        <w:jc w:val="left"/>
        <w:rPr>
          <w:b w:val="0"/>
          <w:i/>
          <w:sz w:val="24"/>
          <w:szCs w:val="24"/>
        </w:rPr>
      </w:pPr>
      <w:r>
        <w:t xml:space="preserve">                                                         </w:t>
      </w:r>
      <w:r w:rsidR="007F5229" w:rsidRPr="006569A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1.85pt" o:ole="">
            <v:imagedata r:id="rId8" o:title=""/>
          </v:shape>
          <o:OLEObject Type="Embed" ProgID="CorelDRAW.Graphic.6" ShapeID="_x0000_i1025" DrawAspect="Content" ObjectID="_1773206338" r:id="rId9"/>
        </w:object>
      </w: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11430" r="571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D2" w:rsidRPr="00B815E8" w:rsidRDefault="002D73D2" w:rsidP="007F52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2D73D2" w:rsidRPr="00B815E8" w:rsidRDefault="002D73D2" w:rsidP="007F52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569AD">
        <w:rPr>
          <w:i/>
        </w:rPr>
        <w:t xml:space="preserve"> </w: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11430" r="952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D2" w:rsidRPr="007D3200" w:rsidRDefault="002D73D2" w:rsidP="007F5229">
                            <w:pPr>
                              <w:pStyle w:val="a6"/>
                            </w:pPr>
                            <w:r w:rsidRPr="007D3200"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:rsidR="002D73D2" w:rsidRPr="00B815E8" w:rsidRDefault="002D73D2" w:rsidP="007F5229">
                            <w:pPr>
                              <w:pStyle w:val="a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2D73D2" w:rsidRPr="007D3200" w:rsidRDefault="002D73D2" w:rsidP="007F5229">
                      <w:pPr>
                        <w:pStyle w:val="a6"/>
                      </w:pPr>
                      <w:r w:rsidRPr="007D3200"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:rsidR="002D73D2" w:rsidRPr="00B815E8" w:rsidRDefault="002D73D2" w:rsidP="007F5229">
                      <w:pPr>
                        <w:pStyle w:val="a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</w:p>
    <w:p w:rsidR="007F5229" w:rsidRPr="006569AD" w:rsidRDefault="007F5229" w:rsidP="007F5229">
      <w:pPr>
        <w:pStyle w:val="a6"/>
        <w:jc w:val="left"/>
        <w:rPr>
          <w:i/>
        </w:rPr>
      </w:pPr>
      <w:r w:rsidRPr="006569AD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2860" r="24765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6A2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BRbxiG3QAAAAoBAAAPAAAAAAAAAAAAAAAAAKcEAABkcnMvZG93bnJldi54bWxQSwUGAAAAAAQA&#10;BADzAAAAsQUAAAAA&#10;" strokecolor="aqua" strokeweight="3pt"/>
            </w:pict>
          </mc:Fallback>
        </mc:AlternateContent>
      </w:r>
      <w:r w:rsidRPr="006569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A6C2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" strokecolor="yellow" strokeweight="3pt"/>
            </w:pict>
          </mc:Fallback>
        </mc:AlternateContent>
      </w:r>
    </w:p>
    <w:p w:rsidR="006D6ED6" w:rsidRPr="007A7EAE" w:rsidRDefault="006D6ED6" w:rsidP="006D6ED6">
      <w:pPr>
        <w:ind w:left="142"/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6D6ED6" w:rsidRDefault="006D6ED6" w:rsidP="006D6ED6">
      <w:pPr>
        <w:tabs>
          <w:tab w:val="left" w:pos="8242"/>
        </w:tabs>
        <w:jc w:val="center"/>
        <w:rPr>
          <w:b/>
          <w:sz w:val="28"/>
          <w:szCs w:val="28"/>
        </w:rPr>
      </w:pPr>
    </w:p>
    <w:p w:rsidR="006D6ED6" w:rsidRDefault="006D6ED6" w:rsidP="006D6ED6">
      <w:pPr>
        <w:tabs>
          <w:tab w:val="left" w:pos="82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27EF0">
        <w:rPr>
          <w:b/>
          <w:sz w:val="28"/>
          <w:szCs w:val="28"/>
        </w:rPr>
        <w:t>2</w:t>
      </w:r>
      <w:r w:rsidR="002D73D2">
        <w:rPr>
          <w:b/>
          <w:sz w:val="28"/>
          <w:szCs w:val="28"/>
        </w:rPr>
        <w:t>8</w:t>
      </w:r>
      <w:r w:rsidRPr="007A7EAE">
        <w:rPr>
          <w:b/>
          <w:sz w:val="28"/>
          <w:szCs w:val="28"/>
        </w:rPr>
        <w:t>.</w:t>
      </w:r>
      <w:r w:rsidR="00627D93">
        <w:rPr>
          <w:b/>
          <w:sz w:val="28"/>
          <w:szCs w:val="28"/>
        </w:rPr>
        <w:t>0</w:t>
      </w:r>
      <w:r w:rsidR="000652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627D93">
        <w:rPr>
          <w:b/>
          <w:sz w:val="28"/>
          <w:szCs w:val="28"/>
        </w:rPr>
        <w:t>4</w:t>
      </w:r>
      <w:r w:rsidR="000E347D">
        <w:rPr>
          <w:b/>
          <w:sz w:val="28"/>
          <w:szCs w:val="28"/>
        </w:rPr>
        <w:t xml:space="preserve"> </w:t>
      </w:r>
      <w:r w:rsidRPr="007A7EAE">
        <w:rPr>
          <w:b/>
          <w:sz w:val="28"/>
          <w:szCs w:val="28"/>
        </w:rPr>
        <w:t xml:space="preserve">г.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A7EA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2D73D2">
        <w:rPr>
          <w:b/>
          <w:sz w:val="28"/>
          <w:szCs w:val="28"/>
        </w:rPr>
        <w:t>65</w:t>
      </w:r>
      <w:r w:rsidRPr="007A7EAE">
        <w:rPr>
          <w:b/>
          <w:sz w:val="28"/>
          <w:szCs w:val="28"/>
        </w:rPr>
        <w:t xml:space="preserve">                                            </w:t>
      </w:r>
    </w:p>
    <w:p w:rsidR="006D6ED6" w:rsidRPr="007A7EAE" w:rsidRDefault="006D6ED6" w:rsidP="006D6ED6">
      <w:pPr>
        <w:tabs>
          <w:tab w:val="left" w:pos="8242"/>
        </w:tabs>
        <w:jc w:val="center"/>
        <w:rPr>
          <w:b/>
          <w:sz w:val="28"/>
          <w:szCs w:val="28"/>
        </w:rPr>
      </w:pPr>
      <w:r w:rsidRPr="007A7EAE">
        <w:rPr>
          <w:b/>
          <w:sz w:val="28"/>
          <w:szCs w:val="28"/>
        </w:rPr>
        <w:t>Нижнеангарск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jc w:val="left"/>
        <w:outlineLvl w:val="0"/>
        <w:rPr>
          <w:sz w:val="28"/>
          <w:szCs w:val="28"/>
        </w:rPr>
      </w:pP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bookmarkStart w:id="0" w:name="_Hlk128560541"/>
      <w:bookmarkStart w:id="1" w:name="_Hlk116561152"/>
      <w:bookmarkStart w:id="2" w:name="_Hlk151966837"/>
      <w:r w:rsidRPr="000B6A29">
        <w:rPr>
          <w:sz w:val="28"/>
          <w:szCs w:val="28"/>
        </w:rPr>
        <w:t>О внесении изменений в приложении к постановлению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r w:rsidRPr="000B6A29">
        <w:rPr>
          <w:sz w:val="28"/>
          <w:szCs w:val="28"/>
        </w:rPr>
        <w:t>администрации МО «</w:t>
      </w:r>
      <w:proofErr w:type="spellStart"/>
      <w:r w:rsidRPr="000B6A29">
        <w:rPr>
          <w:sz w:val="28"/>
          <w:szCs w:val="28"/>
        </w:rPr>
        <w:t>Северо</w:t>
      </w:r>
      <w:proofErr w:type="spellEnd"/>
      <w:r w:rsidRPr="000B6A29">
        <w:rPr>
          <w:sz w:val="28"/>
          <w:szCs w:val="28"/>
        </w:rPr>
        <w:t xml:space="preserve"> – Байкальский район»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r w:rsidRPr="000B6A29">
        <w:rPr>
          <w:sz w:val="28"/>
          <w:szCs w:val="28"/>
        </w:rPr>
        <w:t>от 28.07.2022г. № 123 «Об утверждении муниципальной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z w:val="28"/>
          <w:szCs w:val="28"/>
        </w:rPr>
      </w:pPr>
      <w:r w:rsidRPr="000B6A29">
        <w:rPr>
          <w:sz w:val="28"/>
          <w:szCs w:val="28"/>
        </w:rPr>
        <w:t xml:space="preserve">программы муниципального образования 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pacing w:val="-2"/>
          <w:sz w:val="28"/>
          <w:szCs w:val="28"/>
        </w:rPr>
      </w:pPr>
      <w:r w:rsidRPr="000B6A29">
        <w:rPr>
          <w:sz w:val="28"/>
          <w:szCs w:val="28"/>
        </w:rPr>
        <w:t xml:space="preserve">«Северо-Байкальский район» </w:t>
      </w:r>
      <w:r w:rsidRPr="000B6A29">
        <w:rPr>
          <w:spacing w:val="-2"/>
          <w:sz w:val="28"/>
          <w:szCs w:val="28"/>
        </w:rPr>
        <w:t xml:space="preserve">«Повышение эффективности </w:t>
      </w:r>
    </w:p>
    <w:p w:rsidR="006D6ED6" w:rsidRPr="000B6A29" w:rsidRDefault="006D6ED6" w:rsidP="006D6ED6">
      <w:pPr>
        <w:pStyle w:val="11"/>
        <w:spacing w:line="240" w:lineRule="auto"/>
        <w:ind w:right="-409" w:firstLine="0"/>
        <w:outlineLvl w:val="0"/>
        <w:rPr>
          <w:spacing w:val="-2"/>
          <w:sz w:val="28"/>
          <w:szCs w:val="28"/>
        </w:rPr>
      </w:pPr>
      <w:r w:rsidRPr="000B6A29">
        <w:rPr>
          <w:spacing w:val="-2"/>
          <w:sz w:val="28"/>
          <w:szCs w:val="28"/>
        </w:rPr>
        <w:t xml:space="preserve">бюджетных расходов, управление муниципальными </w:t>
      </w:r>
    </w:p>
    <w:p w:rsidR="00E03F24" w:rsidRDefault="006D6ED6" w:rsidP="00A27EF0">
      <w:pPr>
        <w:pStyle w:val="11"/>
        <w:spacing w:line="240" w:lineRule="auto"/>
        <w:ind w:right="-409" w:firstLine="0"/>
        <w:outlineLvl w:val="0"/>
        <w:rPr>
          <w:spacing w:val="-2"/>
          <w:sz w:val="28"/>
          <w:szCs w:val="28"/>
        </w:rPr>
      </w:pPr>
      <w:r w:rsidRPr="000B6A29">
        <w:rPr>
          <w:spacing w:val="-2"/>
          <w:sz w:val="28"/>
          <w:szCs w:val="28"/>
        </w:rPr>
        <w:t xml:space="preserve">финансами и муниципальным долгом» </w:t>
      </w:r>
      <w:bookmarkEnd w:id="0"/>
      <w:bookmarkEnd w:id="1"/>
      <w:bookmarkEnd w:id="2"/>
    </w:p>
    <w:p w:rsidR="00A27EF0" w:rsidRDefault="00A27EF0" w:rsidP="00A27EF0">
      <w:pPr>
        <w:pStyle w:val="11"/>
        <w:spacing w:line="240" w:lineRule="auto"/>
        <w:ind w:right="-409" w:firstLine="0"/>
        <w:outlineLvl w:val="0"/>
        <w:rPr>
          <w:b/>
          <w:sz w:val="28"/>
          <w:szCs w:val="28"/>
        </w:rPr>
      </w:pPr>
    </w:p>
    <w:p w:rsidR="00A27EF0" w:rsidRPr="00A27EF0" w:rsidRDefault="00A27EF0" w:rsidP="00A27EF0">
      <w:pPr>
        <w:pStyle w:val="11"/>
        <w:spacing w:line="240" w:lineRule="auto"/>
        <w:ind w:right="-409" w:firstLine="0"/>
        <w:outlineLvl w:val="0"/>
        <w:rPr>
          <w:b/>
          <w:sz w:val="28"/>
          <w:szCs w:val="28"/>
        </w:rPr>
      </w:pPr>
    </w:p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bCs/>
          <w:spacing w:val="-2"/>
          <w:sz w:val="28"/>
          <w:szCs w:val="28"/>
        </w:rPr>
        <w:t>В соответствии</w:t>
      </w:r>
      <w:bookmarkStart w:id="3" w:name="_Hlk157000403"/>
      <w:r w:rsidR="00E03F24">
        <w:rPr>
          <w:bCs/>
          <w:spacing w:val="-2"/>
          <w:sz w:val="28"/>
          <w:szCs w:val="28"/>
        </w:rPr>
        <w:t xml:space="preserve"> с </w:t>
      </w:r>
      <w:r w:rsidRPr="000B6A29">
        <w:rPr>
          <w:bCs/>
          <w:spacing w:val="-2"/>
          <w:sz w:val="28"/>
          <w:szCs w:val="28"/>
        </w:rPr>
        <w:t>Решением Совета депутатов муниципального образования «Северо-Байкальский район» Республики Бурятия  от 27.12.2022 № 398-</w:t>
      </w:r>
      <w:r w:rsidRPr="000B6A29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2023 год и плановый период 2024 и 2025 годов» </w:t>
      </w:r>
      <w:bookmarkEnd w:id="3"/>
      <w:r w:rsidRPr="000B6A29">
        <w:rPr>
          <w:bCs/>
          <w:spacing w:val="-2"/>
          <w:sz w:val="28"/>
          <w:szCs w:val="28"/>
        </w:rPr>
        <w:t xml:space="preserve"> (в редакции Решения Совета депутатов муниципального образования «Северо-Байкальский район» Республики Бурятия от 26.</w:t>
      </w:r>
      <w:r w:rsidR="007A23FB">
        <w:rPr>
          <w:bCs/>
          <w:spacing w:val="-2"/>
          <w:sz w:val="28"/>
          <w:szCs w:val="28"/>
        </w:rPr>
        <w:t>12</w:t>
      </w:r>
      <w:r w:rsidRPr="000B6A29">
        <w:rPr>
          <w:bCs/>
          <w:spacing w:val="-2"/>
          <w:sz w:val="28"/>
          <w:szCs w:val="28"/>
        </w:rPr>
        <w:t xml:space="preserve">.2023 </w:t>
      </w:r>
      <w:r w:rsidRPr="0006527E">
        <w:rPr>
          <w:bCs/>
          <w:spacing w:val="-2"/>
          <w:sz w:val="28"/>
          <w:szCs w:val="28"/>
        </w:rPr>
        <w:t xml:space="preserve">№ </w:t>
      </w:r>
      <w:r w:rsidR="00CB5999" w:rsidRPr="0006527E">
        <w:rPr>
          <w:bCs/>
          <w:spacing w:val="-2"/>
          <w:sz w:val="28"/>
          <w:szCs w:val="28"/>
        </w:rPr>
        <w:t>513</w:t>
      </w:r>
      <w:r w:rsidRPr="0006527E">
        <w:rPr>
          <w:bCs/>
          <w:spacing w:val="-2"/>
          <w:sz w:val="28"/>
          <w:szCs w:val="28"/>
        </w:rPr>
        <w:t>-</w:t>
      </w:r>
      <w:r w:rsidRPr="0006527E">
        <w:rPr>
          <w:bCs/>
          <w:spacing w:val="-2"/>
          <w:sz w:val="28"/>
          <w:szCs w:val="28"/>
          <w:lang w:val="en-US"/>
        </w:rPr>
        <w:t>VI</w:t>
      </w:r>
      <w:r w:rsidRPr="000B6A29">
        <w:rPr>
          <w:b/>
          <w:sz w:val="28"/>
          <w:szCs w:val="28"/>
        </w:rPr>
        <w:t xml:space="preserve"> </w:t>
      </w:r>
      <w:r w:rsidRPr="000B6A29">
        <w:rPr>
          <w:sz w:val="28"/>
          <w:szCs w:val="28"/>
        </w:rPr>
        <w:t>«О внесении изменений в решение Совета 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годов»)</w:t>
      </w:r>
      <w:r w:rsidRPr="000B6A29">
        <w:rPr>
          <w:bCs/>
          <w:spacing w:val="-2"/>
          <w:sz w:val="28"/>
          <w:szCs w:val="28"/>
        </w:rPr>
        <w:t>,</w:t>
      </w:r>
      <w:r w:rsidR="00CB5999">
        <w:rPr>
          <w:bCs/>
          <w:spacing w:val="-2"/>
          <w:sz w:val="28"/>
          <w:szCs w:val="28"/>
        </w:rPr>
        <w:t xml:space="preserve"> </w:t>
      </w:r>
      <w:r w:rsidR="00CB5999" w:rsidRPr="000B6A29">
        <w:rPr>
          <w:bCs/>
          <w:spacing w:val="-2"/>
          <w:sz w:val="28"/>
          <w:szCs w:val="28"/>
        </w:rPr>
        <w:t>Решением Совета депутатов муниципального образования «Северо-Байкальский район» Республики Бурятия  от 2</w:t>
      </w:r>
      <w:r w:rsidR="00CB5999">
        <w:rPr>
          <w:bCs/>
          <w:spacing w:val="-2"/>
          <w:sz w:val="28"/>
          <w:szCs w:val="28"/>
        </w:rPr>
        <w:t>6</w:t>
      </w:r>
      <w:r w:rsidR="00CB5999" w:rsidRPr="000B6A29">
        <w:rPr>
          <w:bCs/>
          <w:spacing w:val="-2"/>
          <w:sz w:val="28"/>
          <w:szCs w:val="28"/>
        </w:rPr>
        <w:t>.12.202</w:t>
      </w:r>
      <w:r w:rsidR="00CB5999">
        <w:rPr>
          <w:bCs/>
          <w:spacing w:val="-2"/>
          <w:sz w:val="28"/>
          <w:szCs w:val="28"/>
        </w:rPr>
        <w:t>3</w:t>
      </w:r>
      <w:r w:rsidR="00CB5999" w:rsidRPr="000B6A29">
        <w:rPr>
          <w:bCs/>
          <w:spacing w:val="-2"/>
          <w:sz w:val="28"/>
          <w:szCs w:val="28"/>
        </w:rPr>
        <w:t xml:space="preserve"> № </w:t>
      </w:r>
      <w:r w:rsidR="00CB5999">
        <w:rPr>
          <w:bCs/>
          <w:spacing w:val="-2"/>
          <w:sz w:val="28"/>
          <w:szCs w:val="28"/>
        </w:rPr>
        <w:t>514</w:t>
      </w:r>
      <w:r w:rsidR="00CB5999" w:rsidRPr="000B6A29">
        <w:rPr>
          <w:bCs/>
          <w:spacing w:val="-2"/>
          <w:sz w:val="28"/>
          <w:szCs w:val="28"/>
        </w:rPr>
        <w:t>-</w:t>
      </w:r>
      <w:r w:rsidR="00CB5999" w:rsidRPr="000B6A29">
        <w:rPr>
          <w:bCs/>
          <w:spacing w:val="-2"/>
          <w:sz w:val="28"/>
          <w:szCs w:val="28"/>
          <w:lang w:val="en-US"/>
        </w:rPr>
        <w:t>VI</w:t>
      </w:r>
      <w:r w:rsidR="00CB5999" w:rsidRPr="000B6A29">
        <w:rPr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</w:t>
      </w:r>
      <w:r w:rsidR="00CB5999">
        <w:rPr>
          <w:bCs/>
          <w:spacing w:val="-2"/>
          <w:sz w:val="28"/>
          <w:szCs w:val="28"/>
        </w:rPr>
        <w:t>4</w:t>
      </w:r>
      <w:r w:rsidR="00CB5999" w:rsidRPr="000B6A29">
        <w:rPr>
          <w:bCs/>
          <w:spacing w:val="-2"/>
          <w:sz w:val="28"/>
          <w:szCs w:val="28"/>
        </w:rPr>
        <w:t xml:space="preserve"> год и плановый период 202</w:t>
      </w:r>
      <w:r w:rsidR="00CB5999">
        <w:rPr>
          <w:bCs/>
          <w:spacing w:val="-2"/>
          <w:sz w:val="28"/>
          <w:szCs w:val="28"/>
        </w:rPr>
        <w:t>5</w:t>
      </w:r>
      <w:r w:rsidR="00CB5999" w:rsidRPr="000B6A29">
        <w:rPr>
          <w:bCs/>
          <w:spacing w:val="-2"/>
          <w:sz w:val="28"/>
          <w:szCs w:val="28"/>
        </w:rPr>
        <w:t xml:space="preserve"> и 202</w:t>
      </w:r>
      <w:r w:rsidR="00CB5999">
        <w:rPr>
          <w:bCs/>
          <w:spacing w:val="-2"/>
          <w:sz w:val="28"/>
          <w:szCs w:val="28"/>
        </w:rPr>
        <w:t>6</w:t>
      </w:r>
      <w:r w:rsidR="00CB5999" w:rsidRPr="000B6A29">
        <w:rPr>
          <w:bCs/>
          <w:spacing w:val="-2"/>
          <w:sz w:val="28"/>
          <w:szCs w:val="28"/>
        </w:rPr>
        <w:t xml:space="preserve"> годов»</w:t>
      </w:r>
      <w:r w:rsidR="00CB5999">
        <w:rPr>
          <w:bCs/>
          <w:spacing w:val="-2"/>
          <w:sz w:val="28"/>
          <w:szCs w:val="28"/>
        </w:rPr>
        <w:t>,</w:t>
      </w:r>
      <w:r w:rsidR="00CB5999" w:rsidRPr="000B6A29">
        <w:rPr>
          <w:bCs/>
          <w:spacing w:val="-2"/>
          <w:sz w:val="28"/>
          <w:szCs w:val="28"/>
        </w:rPr>
        <w:t xml:space="preserve"> </w:t>
      </w:r>
      <w:r w:rsidRPr="000B6A29">
        <w:rPr>
          <w:bCs/>
          <w:spacing w:val="-2"/>
          <w:sz w:val="28"/>
          <w:szCs w:val="28"/>
        </w:rPr>
        <w:t xml:space="preserve"> </w:t>
      </w:r>
      <w:r w:rsidRPr="000B6A29">
        <w:rPr>
          <w:sz w:val="28"/>
          <w:szCs w:val="28"/>
        </w:rPr>
        <w:t>п о с т а н о в л я ю:</w:t>
      </w:r>
    </w:p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t>1. Внести в приложение к постановлению администрации МО «Северо-Байкальский район» от 28.07.2022г. № 123 «Об утверждении муниципальной программы муниципального образования «Северо-Байкальский район» «Повышение эффективности бюджетных расходов, управление муниципальными финансами и муниципальным долгом» следующие изменения:</w:t>
      </w:r>
    </w:p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t>1.1. приложение изложить в новой редакции, согласно приложению к настоящему постановлению.</w:t>
      </w:r>
    </w:p>
    <w:p w:rsidR="006D6ED6" w:rsidRPr="000B6A29" w:rsidRDefault="006D6ED6" w:rsidP="006D6ED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t xml:space="preserve">2.  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экономическим вопросам (Никифорова Т.А.).          </w:t>
      </w:r>
    </w:p>
    <w:p w:rsidR="006D6ED6" w:rsidRPr="000B6A29" w:rsidRDefault="006D6ED6" w:rsidP="006D6ED6">
      <w:pPr>
        <w:tabs>
          <w:tab w:val="left" w:pos="7797"/>
        </w:tabs>
        <w:ind w:right="-1" w:firstLine="567"/>
        <w:jc w:val="both"/>
        <w:rPr>
          <w:sz w:val="28"/>
          <w:szCs w:val="28"/>
        </w:rPr>
      </w:pPr>
      <w:r w:rsidRPr="000B6A29">
        <w:rPr>
          <w:sz w:val="28"/>
          <w:szCs w:val="28"/>
        </w:rPr>
        <w:lastRenderedPageBreak/>
        <w:t xml:space="preserve">3. Настоящее постановление вступает в силу </w:t>
      </w:r>
      <w:r w:rsidR="000F5F99">
        <w:rPr>
          <w:sz w:val="28"/>
          <w:szCs w:val="28"/>
        </w:rPr>
        <w:t>после</w:t>
      </w:r>
      <w:r w:rsidRPr="000B6A29">
        <w:rPr>
          <w:sz w:val="28"/>
          <w:szCs w:val="28"/>
        </w:rPr>
        <w:t xml:space="preserve"> его </w:t>
      </w:r>
      <w:r w:rsidR="000F5F99" w:rsidRPr="000F5F99">
        <w:rPr>
          <w:rFonts w:eastAsia="Microsoft Sans Serif"/>
          <w:color w:val="000000"/>
          <w:sz w:val="28"/>
          <w:szCs w:val="28"/>
          <w:lang w:bidi="ru-RU"/>
        </w:rPr>
        <w:t>официального</w:t>
      </w:r>
      <w:r w:rsidR="000F5F99" w:rsidRPr="000B6A29">
        <w:rPr>
          <w:sz w:val="28"/>
          <w:szCs w:val="28"/>
        </w:rPr>
        <w:t xml:space="preserve"> </w:t>
      </w:r>
      <w:r w:rsidRPr="000B6A29">
        <w:rPr>
          <w:sz w:val="28"/>
          <w:szCs w:val="28"/>
        </w:rPr>
        <w:t>опубликования (</w:t>
      </w:r>
      <w:bookmarkStart w:id="4" w:name="_Hlk151622717"/>
      <w:r w:rsidRPr="000B6A29">
        <w:rPr>
          <w:sz w:val="28"/>
          <w:szCs w:val="28"/>
        </w:rPr>
        <w:t>обнародования).</w:t>
      </w:r>
      <w:bookmarkEnd w:id="4"/>
    </w:p>
    <w:p w:rsidR="006D6ED6" w:rsidRPr="000B6A29" w:rsidRDefault="006D6ED6" w:rsidP="006D6ED6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6D6ED6" w:rsidRPr="000B6A29" w:rsidRDefault="006D6ED6" w:rsidP="006D6ED6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:rsidR="006D6ED6" w:rsidRPr="000B6A29" w:rsidRDefault="006D6ED6" w:rsidP="006D6ED6">
      <w:pPr>
        <w:jc w:val="both"/>
        <w:rPr>
          <w:b/>
          <w:sz w:val="28"/>
          <w:szCs w:val="28"/>
        </w:rPr>
      </w:pPr>
    </w:p>
    <w:p w:rsidR="006D6ED6" w:rsidRPr="000B6A29" w:rsidRDefault="006D6ED6" w:rsidP="006D6ED6">
      <w:pPr>
        <w:jc w:val="both"/>
        <w:rPr>
          <w:b/>
          <w:sz w:val="28"/>
          <w:szCs w:val="28"/>
        </w:rPr>
      </w:pPr>
      <w:r w:rsidRPr="000B6A29">
        <w:rPr>
          <w:b/>
          <w:sz w:val="28"/>
          <w:szCs w:val="28"/>
        </w:rPr>
        <w:t xml:space="preserve">Глава-Руководитель                                                                                        И.В. </w:t>
      </w:r>
      <w:proofErr w:type="spellStart"/>
      <w:r w:rsidRPr="000B6A29">
        <w:rPr>
          <w:b/>
          <w:sz w:val="28"/>
          <w:szCs w:val="28"/>
        </w:rPr>
        <w:t>Пухарев</w:t>
      </w:r>
      <w:proofErr w:type="spellEnd"/>
    </w:p>
    <w:p w:rsidR="006D6ED6" w:rsidRDefault="006D6ED6" w:rsidP="006D6ED6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Default="006D6ED6" w:rsidP="006D6ED6">
      <w:pPr>
        <w:jc w:val="both"/>
        <w:rPr>
          <w:sz w:val="20"/>
        </w:rPr>
      </w:pPr>
    </w:p>
    <w:p w:rsidR="006D6ED6" w:rsidRPr="000B6A29" w:rsidRDefault="006D6ED6" w:rsidP="006D6ED6">
      <w:pPr>
        <w:jc w:val="both"/>
        <w:rPr>
          <w:sz w:val="20"/>
          <w:szCs w:val="20"/>
        </w:rPr>
      </w:pPr>
      <w:r w:rsidRPr="000B6A29">
        <w:rPr>
          <w:sz w:val="20"/>
          <w:szCs w:val="20"/>
        </w:rPr>
        <w:t>Исп. Полынова Ольга Николаевна</w:t>
      </w:r>
    </w:p>
    <w:p w:rsidR="006D6ED6" w:rsidRPr="000B6A29" w:rsidRDefault="006D6ED6" w:rsidP="006D6ED6">
      <w:pPr>
        <w:jc w:val="both"/>
        <w:rPr>
          <w:sz w:val="20"/>
          <w:szCs w:val="20"/>
        </w:rPr>
      </w:pPr>
      <w:r w:rsidRPr="000B6A29">
        <w:rPr>
          <w:sz w:val="20"/>
          <w:szCs w:val="20"/>
        </w:rPr>
        <w:t>Тел.: 8/30130/ 47-08</w:t>
      </w:r>
      <w:r w:rsidR="00774E17">
        <w:rPr>
          <w:sz w:val="20"/>
          <w:szCs w:val="20"/>
        </w:rPr>
        <w:t>7</w:t>
      </w:r>
    </w:p>
    <w:p w:rsidR="00D24C48" w:rsidRPr="003060CF" w:rsidRDefault="00D24C48" w:rsidP="003060CF">
      <w:pPr>
        <w:jc w:val="both"/>
        <w:rPr>
          <w:sz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98"/>
        <w:gridCol w:w="4466"/>
        <w:gridCol w:w="992"/>
      </w:tblGrid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5458" w:type="dxa"/>
            <w:gridSpan w:val="2"/>
          </w:tcPr>
          <w:p w:rsidR="007F5229" w:rsidRDefault="007F5229" w:rsidP="009211C9">
            <w:pPr>
              <w:jc w:val="right"/>
            </w:pPr>
          </w:p>
          <w:p w:rsidR="00A45444" w:rsidRDefault="00A45444" w:rsidP="009211C9">
            <w:pPr>
              <w:jc w:val="right"/>
            </w:pPr>
          </w:p>
          <w:p w:rsidR="00A45444" w:rsidRDefault="00A45444" w:rsidP="008455EB"/>
          <w:p w:rsidR="00A45444" w:rsidRDefault="00A45444" w:rsidP="009211C9">
            <w:pPr>
              <w:jc w:val="right"/>
            </w:pPr>
          </w:p>
          <w:p w:rsidR="00554BF9" w:rsidRDefault="00554BF9" w:rsidP="009211C9">
            <w:pPr>
              <w:jc w:val="right"/>
            </w:pPr>
          </w:p>
          <w:p w:rsidR="007F5229" w:rsidRPr="00E75D00" w:rsidRDefault="007F5229" w:rsidP="009211C9">
            <w:pPr>
              <w:jc w:val="right"/>
            </w:pPr>
            <w:r>
              <w:t>Приложение № 1</w:t>
            </w:r>
          </w:p>
          <w:p w:rsidR="007F5229" w:rsidRPr="00E75D00" w:rsidRDefault="007F5229" w:rsidP="009211C9">
            <w:pPr>
              <w:jc w:val="right"/>
            </w:pPr>
            <w:r>
              <w:t xml:space="preserve">  к </w:t>
            </w:r>
            <w:r w:rsidRPr="00E75D00">
              <w:t>Постановлени</w:t>
            </w:r>
            <w:r>
              <w:t>ю</w:t>
            </w:r>
            <w:r w:rsidRPr="00E75D00">
              <w:t xml:space="preserve"> администрации </w:t>
            </w:r>
          </w:p>
          <w:p w:rsidR="007F5229" w:rsidRPr="00E75D00" w:rsidRDefault="007F5229" w:rsidP="009211C9">
            <w:pPr>
              <w:jc w:val="right"/>
            </w:pPr>
            <w:r w:rsidRPr="00E75D00">
              <w:t>муниципального образования</w:t>
            </w:r>
          </w:p>
          <w:p w:rsidR="007F5229" w:rsidRPr="00E75D00" w:rsidRDefault="007F5229" w:rsidP="009211C9">
            <w:pPr>
              <w:jc w:val="right"/>
            </w:pPr>
            <w:r w:rsidRPr="00E75D00">
              <w:t xml:space="preserve"> «Северо-Байкальский район» </w:t>
            </w:r>
          </w:p>
        </w:tc>
      </w:tr>
      <w:tr w:rsidR="007F5229" w:rsidRPr="00E75D00" w:rsidTr="009211C9">
        <w:tc>
          <w:tcPr>
            <w:tcW w:w="4998" w:type="dxa"/>
          </w:tcPr>
          <w:p w:rsidR="007F5229" w:rsidRPr="00E75D00" w:rsidRDefault="007F5229" w:rsidP="009211C9">
            <w:pPr>
              <w:jc w:val="right"/>
            </w:pPr>
          </w:p>
        </w:tc>
        <w:tc>
          <w:tcPr>
            <w:tcW w:w="4466" w:type="dxa"/>
          </w:tcPr>
          <w:p w:rsidR="007F5229" w:rsidRPr="000E347D" w:rsidRDefault="00CB5999" w:rsidP="009211C9">
            <w:pPr>
              <w:jc w:val="right"/>
            </w:pPr>
            <w:r>
              <w:rPr>
                <w:sz w:val="20"/>
                <w:szCs w:val="20"/>
              </w:rPr>
              <w:t xml:space="preserve">      </w:t>
            </w:r>
            <w:r w:rsidRPr="00554BF9">
              <w:rPr>
                <w:sz w:val="20"/>
                <w:szCs w:val="20"/>
              </w:rPr>
              <w:t xml:space="preserve">от </w:t>
            </w:r>
            <w:r w:rsidR="002D73D2">
              <w:rPr>
                <w:sz w:val="20"/>
                <w:szCs w:val="20"/>
              </w:rPr>
              <w:t>28</w:t>
            </w:r>
            <w:r w:rsidRPr="00554B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6527E">
              <w:rPr>
                <w:sz w:val="20"/>
                <w:szCs w:val="20"/>
              </w:rPr>
              <w:t>3</w:t>
            </w:r>
            <w:r w:rsidRPr="00554BF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554BF9">
              <w:rPr>
                <w:sz w:val="20"/>
                <w:szCs w:val="20"/>
              </w:rPr>
              <w:t xml:space="preserve"> №</w:t>
            </w:r>
            <w:r w:rsidR="002D73D2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992" w:type="dxa"/>
          </w:tcPr>
          <w:p w:rsidR="007F5229" w:rsidRPr="000E347D" w:rsidRDefault="007F5229" w:rsidP="009211C9"/>
        </w:tc>
      </w:tr>
    </w:tbl>
    <w:p w:rsidR="007F5229" w:rsidRPr="00E75D00" w:rsidRDefault="007F5229" w:rsidP="007F5229">
      <w:pPr>
        <w:autoSpaceDE w:val="0"/>
        <w:autoSpaceDN w:val="0"/>
        <w:adjustRightInd w:val="0"/>
        <w:jc w:val="right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</w:rPr>
      </w:pPr>
      <w:r w:rsidRPr="00E75D00">
        <w:rPr>
          <w:b/>
        </w:rPr>
        <w:t xml:space="preserve">Муниципальная программа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spacing w:val="-2"/>
        </w:rPr>
      </w:pPr>
      <w:r w:rsidRPr="00E75D00">
        <w:rPr>
          <w:b/>
        </w:rPr>
        <w:t xml:space="preserve">муниципального образования «Северо-Байкальский район»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 xml:space="preserve">«Повышение эффективности бюджетных расходов,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-2"/>
        </w:rPr>
      </w:pPr>
      <w:r w:rsidRPr="00E75D00">
        <w:rPr>
          <w:b/>
          <w:spacing w:val="-2"/>
        </w:rPr>
        <w:t>управление муниципальными финанса</w:t>
      </w:r>
      <w:r>
        <w:rPr>
          <w:b/>
          <w:spacing w:val="-2"/>
        </w:rPr>
        <w:t xml:space="preserve">ми и муниципальным долгом»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7F5229" w:rsidRPr="00E75D00" w:rsidRDefault="007F5229" w:rsidP="007F5229">
      <w:pPr>
        <w:autoSpaceDE w:val="0"/>
        <w:autoSpaceDN w:val="0"/>
        <w:adjustRightInd w:val="0"/>
        <w:jc w:val="center"/>
        <w:rPr>
          <w:b/>
          <w:spacing w:val="20"/>
        </w:rPr>
      </w:pPr>
      <w:r w:rsidRPr="00E75D00">
        <w:rPr>
          <w:b/>
          <w:spacing w:val="20"/>
        </w:rPr>
        <w:t>ПАСПОРТ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144"/>
        <w:gridCol w:w="1266"/>
        <w:gridCol w:w="992"/>
        <w:gridCol w:w="567"/>
        <w:gridCol w:w="851"/>
        <w:gridCol w:w="992"/>
        <w:gridCol w:w="409"/>
      </w:tblGrid>
      <w:tr w:rsidR="007F5229" w:rsidRPr="004D1404" w:rsidTr="007F5229">
        <w:trPr>
          <w:trHeight w:val="363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Наименование программы (подпрограммы)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Повышение эффективности бюджетных расходов, управление муниципальными финансами и муниципальным долгом (далее -</w:t>
            </w:r>
            <w:r>
              <w:rPr>
                <w:spacing w:val="-2"/>
              </w:rPr>
              <w:t xml:space="preserve"> </w:t>
            </w:r>
            <w:r w:rsidRPr="007A7EAE">
              <w:rPr>
                <w:spacing w:val="-2"/>
              </w:rPr>
              <w:t>муниципальная программа)</w:t>
            </w:r>
          </w:p>
        </w:tc>
      </w:tr>
      <w:tr w:rsidR="007F5229" w:rsidRPr="004D1404" w:rsidTr="007F5229">
        <w:trPr>
          <w:trHeight w:val="27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4D1404" w:rsidTr="007F5229">
        <w:trPr>
          <w:trHeight w:val="219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Администрация МО «Северо-Байкальский район», администрации поселений «Северо-Байкальского района, МКУ «Комитет по управлению муниципальным хозяйством», МКУ «Управление образования», МКУ «Управление культуры»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Подпрограммы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1.«Обеспечение деятельности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МКУ «Финансовое управление 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муниципального образования «Северо-Байкальский район» Республики Бурятия»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2.«Предоставление межбюджетных трансфертов» 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3.«Управление муниципальным долгом»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4. «Организация и осуществление контроля в финансово-бюджетной сфере»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F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единой финансово-бюджетной политики и повышение эффективности бюджетных расходов в муниципальном образовании «Северо-Байкальский район»</w:t>
            </w: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</w:t>
            </w:r>
            <w:r w:rsidRPr="004D1404">
              <w:rPr>
                <w:rFonts w:eastAsia="Arial"/>
                <w:lang w:eastAsia="en-US"/>
              </w:rPr>
              <w:t xml:space="preserve">адачи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1) обеспечение сбалансированности и устойчивости бюджетной системы и организация бюджетного процесса;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межбюджетных отношений;</w:t>
            </w:r>
          </w:p>
          <w:p w:rsidR="007F5229" w:rsidRPr="007A7EAE" w:rsidRDefault="007F5229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3) 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7A7E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Северо-Байкальский район»;</w:t>
            </w:r>
          </w:p>
          <w:p w:rsidR="007F5229" w:rsidRPr="007A7EAE" w:rsidRDefault="007F5229" w:rsidP="009211C9">
            <w:pPr>
              <w:pStyle w:val="12"/>
              <w:ind w:left="0" w:firstLine="0"/>
            </w:pPr>
            <w:r w:rsidRPr="007A7EAE">
              <w:rPr>
                <w:spacing w:val="-2"/>
              </w:rPr>
              <w:t>4) п</w:t>
            </w:r>
            <w:r w:rsidRPr="007A7EAE">
              <w:t xml:space="preserve">овышение эффективности </w:t>
            </w:r>
            <w:r w:rsidRPr="007A7EAE">
              <w:rPr>
                <w:bCs/>
              </w:rPr>
              <w:t>бюджетных расходов</w:t>
            </w:r>
            <w:r>
              <w:rPr>
                <w:bCs/>
              </w:rPr>
              <w:t xml:space="preserve"> </w:t>
            </w:r>
            <w:r w:rsidRPr="007A7EAE">
              <w:rPr>
                <w:bCs/>
              </w:rPr>
              <w:t>на основе применения муниципальных программ</w:t>
            </w:r>
            <w:r w:rsidRPr="007A7EAE">
              <w:t>;</w:t>
            </w: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bCs/>
              </w:rPr>
              <w:t>5) осуществление финансового контроля как инструмента повышения эффективности бюджетных расходов</w:t>
            </w:r>
          </w:p>
        </w:tc>
      </w:tr>
      <w:tr w:rsidR="007F5229" w:rsidRPr="004D1404" w:rsidTr="007F5229">
        <w:trPr>
          <w:trHeight w:val="437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программы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5" w:name="_Hlk122613379"/>
            <w:r w:rsidRPr="00C33A21">
              <w:rPr>
                <w:rFonts w:eastAsia="Arial"/>
                <w:lang w:eastAsia="en-US"/>
              </w:rPr>
              <w:t>1)отношение дефицита бюджета к объему доходов бюджета без учета безвозмездных поступлений,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lastRenderedPageBreak/>
              <w:t>2)исполнение бюджета муниципального образования «Северо-Байкальский район» по расходам с учетом предоставленных платежных документов,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3) удельный вес расходов местного бюджета, формируемых в рамках программ,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 да, нет;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5) процент исполнения плана поступления налоговых и неналоговых доходов в бюджет муниципального образования «Северо-Байкальский район»,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период, 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поступлений,</w:t>
            </w:r>
            <w:r>
              <w:rPr>
                <w:rFonts w:eastAsia="Arial"/>
                <w:lang w:eastAsia="en-US"/>
              </w:rPr>
              <w:t xml:space="preserve"> </w:t>
            </w:r>
            <w:r w:rsidRPr="00C33A21">
              <w:rPr>
                <w:rFonts w:eastAsia="Arial"/>
                <w:lang w:eastAsia="en-US"/>
              </w:rPr>
              <w:t>%;</w:t>
            </w:r>
          </w:p>
          <w:p w:rsidR="007F5229" w:rsidRPr="00C33A2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33A21">
              <w:rPr>
                <w:rFonts w:eastAsia="Arial"/>
                <w:lang w:eastAsia="en-US"/>
              </w:rPr>
              <w:t>8) отсутствие просроченной задолженности по долговым обязательствам, %;</w:t>
            </w:r>
          </w:p>
          <w:p w:rsidR="007F5229" w:rsidRPr="00C33A21" w:rsidRDefault="00F7783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  <w:r w:rsidR="007F5229" w:rsidRPr="00C33A21">
              <w:rPr>
                <w:rFonts w:eastAsia="Arial"/>
                <w:lang w:eastAsia="en-US"/>
              </w:rPr>
              <w:t>) процент исполнения плана проверок, %;</w:t>
            </w:r>
          </w:p>
          <w:bookmarkEnd w:id="5"/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4D1404" w:rsidTr="007F5229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Сроки реализации программы</w:t>
            </w:r>
            <w:r w:rsidR="00E43221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B84BAF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7F5229" w:rsidRPr="004D1404" w:rsidTr="007F5229">
        <w:trPr>
          <w:trHeight w:val="264"/>
        </w:trPr>
        <w:tc>
          <w:tcPr>
            <w:tcW w:w="3975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</w:t>
            </w:r>
            <w:r w:rsidR="00E43221">
              <w:rPr>
                <w:rFonts w:eastAsia="Arial"/>
                <w:lang w:eastAsia="en-US"/>
              </w:rPr>
              <w:t xml:space="preserve">нований программы </w:t>
            </w:r>
          </w:p>
        </w:tc>
        <w:tc>
          <w:tcPr>
            <w:tcW w:w="6221" w:type="dxa"/>
            <w:gridSpan w:val="7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7F5229" w:rsidRPr="004D1404" w:rsidTr="001F2261">
        <w:trPr>
          <w:trHeight w:val="219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7 813,5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284,4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 435,6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1F2261">
              <w:rPr>
                <w:rFonts w:eastAsia="Arial"/>
                <w:sz w:val="18"/>
                <w:szCs w:val="18"/>
                <w:lang w:eastAsia="en-US"/>
              </w:rPr>
              <w:t>4 093,5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A23F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33 601,6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A23F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461,6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A23F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A23F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32 620,8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 xml:space="preserve">утверждено в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lastRenderedPageBreak/>
              <w:t>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A23F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lastRenderedPageBreak/>
              <w:t>33 601,6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A23F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461,6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519,2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A23FB" w:rsidP="00E64C8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32 620,8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A23F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29 414,9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7A23FB">
              <w:rPr>
                <w:rFonts w:eastAsia="Arial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7A23FB">
              <w:rPr>
                <w:rFonts w:eastAsia="Arial"/>
                <w:sz w:val="18"/>
                <w:szCs w:val="18"/>
                <w:lang w:eastAsia="en-US"/>
              </w:rPr>
              <w:t>9 364,2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7A23F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29 414,9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7A23FB">
              <w:rPr>
                <w:rFonts w:eastAsia="Arial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E64C8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7A23FB">
              <w:rPr>
                <w:rFonts w:eastAsia="Arial"/>
                <w:sz w:val="18"/>
                <w:szCs w:val="18"/>
                <w:lang w:eastAsia="en-US"/>
              </w:rPr>
              <w:t>9 364,2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7A23FB">
              <w:rPr>
                <w:rFonts w:eastAsia="Arial"/>
                <w:sz w:val="18"/>
                <w:szCs w:val="18"/>
                <w:lang w:eastAsia="en-US"/>
              </w:rPr>
              <w:t>9 220,0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</w:t>
            </w:r>
            <w:r w:rsidR="007A23FB">
              <w:rPr>
                <w:rFonts w:eastAsia="Arial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29 167,3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29 220,0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CB550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val="en-US"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323FBC">
              <w:rPr>
                <w:rFonts w:eastAsia="Arial"/>
                <w:sz w:val="18"/>
                <w:szCs w:val="18"/>
                <w:lang w:eastAsia="en-US"/>
              </w:rPr>
              <w:t>9 167,3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1266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B84BAF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29 232,0</w:t>
            </w:r>
          </w:p>
        </w:tc>
        <w:tc>
          <w:tcPr>
            <w:tcW w:w="567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4BAF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B84BAF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29 177,2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1F2261">
        <w:trPr>
          <w:trHeight w:val="292"/>
        </w:trPr>
        <w:tc>
          <w:tcPr>
            <w:tcW w:w="3975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6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B84BAF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</w:t>
            </w:r>
            <w:r w:rsidR="00777D9F">
              <w:rPr>
                <w:rFonts w:eastAsia="Arial"/>
                <w:sz w:val="18"/>
                <w:szCs w:val="18"/>
                <w:lang w:eastAsia="en-US"/>
              </w:rPr>
              <w:t> </w:t>
            </w:r>
            <w:r>
              <w:rPr>
                <w:rFonts w:eastAsia="Arial"/>
                <w:sz w:val="18"/>
                <w:szCs w:val="18"/>
                <w:lang w:eastAsia="en-US"/>
              </w:rPr>
              <w:t>232</w:t>
            </w:r>
            <w:r w:rsidR="00777D9F">
              <w:rPr>
                <w:rFonts w:eastAsia="Arial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4BAF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B84BAF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29 177,2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364"/>
        </w:trPr>
        <w:tc>
          <w:tcPr>
            <w:tcW w:w="3975" w:type="dxa"/>
            <w:vMerge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программы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323FBC">
              <w:rPr>
                <w:rFonts w:eastAsia="Arial"/>
                <w:sz w:val="18"/>
                <w:szCs w:val="18"/>
                <w:lang w:eastAsia="en-US"/>
              </w:rPr>
              <w:t>59 282,0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746,0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</w:t>
            </w:r>
            <w:r w:rsidR="00323FBC">
              <w:rPr>
                <w:rFonts w:eastAsia="Arial"/>
                <w:sz w:val="18"/>
                <w:szCs w:val="18"/>
                <w:lang w:eastAsia="en-US"/>
              </w:rPr>
              <w:t> 113,0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F226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323FBC">
              <w:rPr>
                <w:rFonts w:eastAsia="Arial"/>
                <w:sz w:val="18"/>
                <w:szCs w:val="18"/>
                <w:lang w:eastAsia="en-US"/>
              </w:rPr>
              <w:t>54 423,0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7F5229" w:rsidRPr="004D1404" w:rsidTr="001F2261">
        <w:trPr>
          <w:trHeight w:val="364"/>
        </w:trPr>
        <w:tc>
          <w:tcPr>
            <w:tcW w:w="3975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323FBC">
              <w:rPr>
                <w:rFonts w:eastAsia="Arial"/>
                <w:sz w:val="18"/>
                <w:szCs w:val="18"/>
                <w:lang w:eastAsia="en-US"/>
              </w:rPr>
              <w:t>59 282,0</w:t>
            </w:r>
          </w:p>
        </w:tc>
        <w:tc>
          <w:tcPr>
            <w:tcW w:w="567" w:type="dxa"/>
            <w:shd w:val="clear" w:color="auto" w:fill="auto"/>
          </w:tcPr>
          <w:p w:rsidR="007F5229" w:rsidRPr="00E10941" w:rsidRDefault="00323FB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746,0</w:t>
            </w:r>
          </w:p>
        </w:tc>
        <w:tc>
          <w:tcPr>
            <w:tcW w:w="851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</w:t>
            </w:r>
            <w:r w:rsidR="00323FBC">
              <w:rPr>
                <w:rFonts w:eastAsia="Arial"/>
                <w:sz w:val="18"/>
                <w:szCs w:val="18"/>
                <w:lang w:eastAsia="en-US"/>
              </w:rPr>
              <w:t> 113,0</w:t>
            </w:r>
          </w:p>
        </w:tc>
        <w:tc>
          <w:tcPr>
            <w:tcW w:w="992" w:type="dxa"/>
            <w:shd w:val="clear" w:color="auto" w:fill="auto"/>
          </w:tcPr>
          <w:p w:rsidR="007F5229" w:rsidRPr="00E10941" w:rsidRDefault="001C58E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323FBC">
              <w:rPr>
                <w:rFonts w:eastAsia="Arial"/>
                <w:sz w:val="18"/>
                <w:szCs w:val="18"/>
                <w:lang w:eastAsia="en-US"/>
              </w:rPr>
              <w:t>54 423,0</w:t>
            </w:r>
          </w:p>
        </w:tc>
        <w:tc>
          <w:tcPr>
            <w:tcW w:w="409" w:type="dxa"/>
            <w:shd w:val="clear" w:color="auto" w:fill="auto"/>
          </w:tcPr>
          <w:p w:rsidR="007F5229" w:rsidRPr="004D1404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7F5229" w:rsidRPr="00B61B6C" w:rsidRDefault="007F5229" w:rsidP="007F5229">
      <w:pPr>
        <w:autoSpaceDE w:val="0"/>
        <w:autoSpaceDN w:val="0"/>
        <w:adjustRightInd w:val="0"/>
        <w:ind w:firstLine="709"/>
        <w:jc w:val="center"/>
        <w:outlineLvl w:val="1"/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Default="007F5229" w:rsidP="007F5229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E75D00">
        <w:rPr>
          <w:b/>
        </w:rPr>
        <w:t xml:space="preserve">1. </w:t>
      </w:r>
      <w:r w:rsidRPr="006963B5">
        <w:rPr>
          <w:rFonts w:eastAsia="Arial"/>
          <w:b/>
          <w:bCs/>
          <w:w w:val="110"/>
          <w:lang w:eastAsia="en-US"/>
        </w:rPr>
        <w:t>Характеристика текущего состояния, основные проблемы,</w:t>
      </w:r>
    </w:p>
    <w:p w:rsidR="007F5229" w:rsidRPr="006963B5" w:rsidRDefault="007F5229" w:rsidP="007F522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>анализ основных показателей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F5229" w:rsidRPr="00DE01E3" w:rsidRDefault="007F5229" w:rsidP="007F5229">
      <w:pPr>
        <w:ind w:firstLine="708"/>
        <w:jc w:val="both"/>
      </w:pPr>
      <w:r w:rsidRPr="00DE01E3"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 муниципального образования «Северо-Байкальский район».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В рамках проводимой бюджетной реформы, в результате реализации Программы повышения эффективности бюджетных расходов в муниципальном образовании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в районе  внедрен комплекс мероприятий, направленных на совершенствование системы управления муниципальными финансами: сформирована необходимая нормативная правовая база, осуществлен окончательный переход от сметного финансирования бюджетных учреждений к финансированию за выполнение муниципальных заданий, муниципальных программ, на предоставление муниципальных услуг. 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МКУ «Финансовое управление </w:t>
      </w:r>
      <w:r w:rsidRPr="00E75D00">
        <w:rPr>
          <w:spacing w:val="-2"/>
        </w:rPr>
        <w:t xml:space="preserve">администрации муниципального образования «Северо-Байкальский район» </w:t>
      </w:r>
      <w:r w:rsidRPr="00E75D00">
        <w:t xml:space="preserve">формирует свои цели и задачи с учетом основных направлений бюджетной и налоговой политики, социально-экономического развития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>Индикаторы, по которым следует оценивать результативность муниципальной программы, выбраны с учетом двух показателей, характеризующих эффективность деятельности органов мес</w:t>
      </w:r>
      <w:r w:rsidR="00F542D9">
        <w:t>т</w:t>
      </w:r>
      <w:r>
        <w:t>ного самоуправления</w:t>
      </w:r>
      <w:r w:rsidRPr="00E75D00">
        <w:t xml:space="preserve"> Северо-Байкальского района: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</w:pPr>
      <w:r w:rsidRPr="00E75D00">
        <w:t xml:space="preserve">- процент исполнения плана поступления налоговых и неналоговых доходов в бюджет муниципального образования </w:t>
      </w:r>
      <w:r w:rsidRPr="00E75D00">
        <w:rPr>
          <w:spacing w:val="-2"/>
        </w:rPr>
        <w:t>«Северо-Байкальский район»</w:t>
      </w:r>
      <w:r w:rsidRPr="00E75D00">
        <w:t>;</w:t>
      </w:r>
    </w:p>
    <w:p w:rsidR="007F5229" w:rsidRPr="00E75D00" w:rsidRDefault="007F5229" w:rsidP="007F522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- отношение объема муниципального долга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 xml:space="preserve">к общему годовому объему доходов бюджета муниципального образования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«Северо-Байкальский район» </w:t>
      </w:r>
      <w:r w:rsidRPr="00E75D00">
        <w:rPr>
          <w:rFonts w:ascii="Times New Roman" w:hAnsi="Times New Roman" w:cs="Times New Roman"/>
          <w:sz w:val="24"/>
          <w:szCs w:val="24"/>
          <w:lang w:eastAsia="en-US"/>
        </w:rPr>
        <w:t>без учета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объема безвозмездных поступлений.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Указанные показатели неразрывно связаны между собой.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lastRenderedPageBreak/>
        <w:t xml:space="preserve">Анализ доходной базы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позволяет сделать вывод о недостаточности темпов увеличения доходных источников для обеспечения в требуемом объеме всех выполняемых районом обязательств. Поэтому основной задачей исполнения бюджета является мобилизация дополнительных доходных источников. </w:t>
      </w:r>
      <w:r w:rsidRPr="00E75D00">
        <w:rPr>
          <w:lang w:val="ru-RU"/>
        </w:rPr>
        <w:tab/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 xml:space="preserve">В условиях невыполнения плана по объему налоговых и неналоговых доходов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 решающее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</w:t>
      </w:r>
      <w:r w:rsidRPr="00E75D00">
        <w:rPr>
          <w:lang w:val="ru-RU"/>
        </w:rPr>
        <w:t xml:space="preserve"> </w:t>
      </w:r>
      <w:r w:rsidRPr="00E75D00">
        <w:t xml:space="preserve">В ходе достижения этой цели предполагается решить ряд задач: оптимизировать объем и структуру муниципального долга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 xml:space="preserve">, усовершенствовать механизмы управления муниципальным долгом муниципального образования 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  <w:rPr>
          <w:lang w:val="ru-RU"/>
        </w:rPr>
      </w:pPr>
      <w:r w:rsidRPr="00E75D00">
        <w:t>Конечным результатом достижения цели оптимизации управления муниципальным долгом в 20</w:t>
      </w:r>
      <w:r>
        <w:rPr>
          <w:lang w:val="ru-RU"/>
        </w:rPr>
        <w:t>22</w:t>
      </w:r>
      <w:r w:rsidRPr="00E75D00">
        <w:t>-202</w:t>
      </w:r>
      <w:r w:rsidR="00A27EF0">
        <w:rPr>
          <w:lang w:val="ru-RU"/>
        </w:rPr>
        <w:t>6</w:t>
      </w:r>
      <w:r w:rsidRPr="00E75D00">
        <w:t xml:space="preserve"> гг. является сохранение экономически обоснованного объема муниципального долга </w:t>
      </w:r>
      <w:r w:rsidRPr="00E75D00">
        <w:rPr>
          <w:spacing w:val="-2"/>
        </w:rPr>
        <w:t xml:space="preserve">«Северо-Байкальский район» в соответствии с законодательством.   </w:t>
      </w:r>
      <w:r w:rsidRPr="00E75D00">
        <w:t xml:space="preserve">Одна из приоритетных целей муниципальной политики - обеспечение сбалансированного социально-экономического развития муниципальных образований </w:t>
      </w:r>
      <w:r w:rsidRPr="00E75D00">
        <w:rPr>
          <w:spacing w:val="-2"/>
        </w:rPr>
        <w:t>«Северо-Байкальский район»</w:t>
      </w:r>
      <w:r w:rsidRPr="00E75D00">
        <w:t xml:space="preserve">. 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бюджетам муниципальных образований. </w:t>
      </w:r>
    </w:p>
    <w:p w:rsidR="007F5229" w:rsidRPr="00E75D00" w:rsidRDefault="007F5229" w:rsidP="007F5229">
      <w:pPr>
        <w:pStyle w:val="21"/>
        <w:spacing w:line="240" w:lineRule="auto"/>
        <w:ind w:left="0" w:firstLine="284"/>
        <w:contextualSpacing/>
        <w:jc w:val="both"/>
      </w:pPr>
      <w:r w:rsidRPr="00E75D00">
        <w:t xml:space="preserve">В рамках муниципальной программы предусматривается принятие мер по совершенствованию межбюджетных отношений в </w:t>
      </w:r>
      <w:r w:rsidRPr="00E75D00">
        <w:rPr>
          <w:spacing w:val="-2"/>
        </w:rPr>
        <w:t>«Северо-Байкальский район»</w:t>
      </w:r>
      <w:r w:rsidRPr="00E75D00">
        <w:t>.</w:t>
      </w:r>
      <w:r>
        <w:rPr>
          <w:lang w:val="ru-RU"/>
        </w:rPr>
        <w:t xml:space="preserve"> </w:t>
      </w:r>
      <w:r w:rsidRPr="00E75D00">
        <w:t xml:space="preserve">В качестве целевого показателя, характеризующего результативность выполнения задачи по совершенствованию межбюджетных отношений, используется такой, как перечисление предусмотренных муниципальной программой межбюджетных трансфертов из бюджета муниципального образования «Северо-Байкальский район» местным бюджетам городских и сельских поселений,  в объеме, утвержденном  решением Совета депутатов  муниципального образования  </w:t>
      </w:r>
      <w:r w:rsidRPr="00E75D00">
        <w:rPr>
          <w:spacing w:val="-2"/>
        </w:rPr>
        <w:t xml:space="preserve">«Северо-Байкальский район» </w:t>
      </w:r>
      <w:r w:rsidRPr="00E75D00">
        <w:t xml:space="preserve">о бюджете муниципального образования </w:t>
      </w:r>
      <w:r w:rsidRPr="00E75D00">
        <w:rPr>
          <w:spacing w:val="-2"/>
        </w:rPr>
        <w:t xml:space="preserve">«Северо-Байкальский район» </w:t>
      </w:r>
      <w:r w:rsidRPr="00E75D00">
        <w:t>на очередной финансовый год и плановый период.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Главные распорядители средств бюджета муниципального образования в соответствии с Бюджетным кодексом Российской Федерации: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осуществляют внутренний контроль, направленный на соблюдение стандартов и процедур организации своей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</w:t>
      </w:r>
      <w:r>
        <w:t xml:space="preserve"> </w:t>
      </w:r>
      <w:r w:rsidRPr="00E75D00">
        <w:t>обладают полномочиями по осуществлению внутреннего муниципального финансового контроля применительно к подведомственным учреждениям</w:t>
      </w:r>
      <w:r>
        <w:t>;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выполняют анализ осуществления главными администраторами бюджетных средств внутреннего финансового контроля.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75D00">
        <w:t>С повышением требований к качеству муниципального финансового контроля необходимо:</w:t>
      </w:r>
    </w:p>
    <w:p w:rsidR="007F5229" w:rsidRPr="00E75D00" w:rsidRDefault="007F5229" w:rsidP="007F5229">
      <w:pPr>
        <w:widowControl w:val="0"/>
        <w:autoSpaceDE w:val="0"/>
        <w:autoSpaceDN w:val="0"/>
        <w:adjustRightInd w:val="0"/>
        <w:contextualSpacing/>
        <w:jc w:val="both"/>
      </w:pPr>
      <w:r w:rsidRPr="00E75D00">
        <w:t>- усилить ответственность должностных лиц, допустивших повторные финансовые нарушения;</w:t>
      </w:r>
    </w:p>
    <w:p w:rsidR="007F5229" w:rsidRPr="00E75D00" w:rsidRDefault="007F5229" w:rsidP="007F5229">
      <w:pPr>
        <w:tabs>
          <w:tab w:val="left" w:pos="1260"/>
        </w:tabs>
        <w:autoSpaceDE w:val="0"/>
        <w:autoSpaceDN w:val="0"/>
        <w:adjustRightInd w:val="0"/>
        <w:contextualSpacing/>
        <w:jc w:val="both"/>
      </w:pPr>
      <w:r w:rsidRPr="00E75D00">
        <w:t xml:space="preserve"> -</w:t>
      </w:r>
      <w:r>
        <w:t xml:space="preserve"> </w:t>
      </w:r>
      <w:r w:rsidRPr="00E75D00">
        <w:t>организовать действенный контроль за эффективностью использования средств местного бюджета;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F5229" w:rsidRPr="00E75D00" w:rsidRDefault="007F5229" w:rsidP="007F5229">
      <w:pPr>
        <w:pStyle w:val="ac"/>
        <w:ind w:firstLine="0"/>
        <w:contextualSpacing/>
        <w:jc w:val="both"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обеспечить доступность результатов внутреннего контроля;</w:t>
      </w:r>
    </w:p>
    <w:p w:rsidR="007F5229" w:rsidRPr="00E75D00" w:rsidRDefault="007F5229" w:rsidP="007F5229">
      <w:pPr>
        <w:pStyle w:val="ac"/>
        <w:ind w:firstLine="0"/>
        <w:contextualSpacing/>
        <w:rPr>
          <w:rFonts w:ascii="Times New Roman" w:hAnsi="Times New Roman"/>
        </w:rPr>
      </w:pPr>
      <w:r w:rsidRPr="00E75D00"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E75D00">
        <w:rPr>
          <w:rFonts w:ascii="Times New Roman" w:hAnsi="Times New Roman"/>
        </w:rPr>
        <w:t>организовать проведение уполномоченным органом мониторинга результативности и эффективности бюджетных расходов.</w:t>
      </w:r>
    </w:p>
    <w:p w:rsidR="007F5229" w:rsidRDefault="007F5229" w:rsidP="007F5229">
      <w:pPr>
        <w:adjustRightInd w:val="0"/>
        <w:contextualSpacing/>
        <w:jc w:val="both"/>
      </w:pPr>
      <w:r w:rsidRPr="00E75D00">
        <w:lastRenderedPageBreak/>
        <w:t xml:space="preserve">        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к контролю законности составления и исполнения бюджета также отнесены полномочия органов внутреннего муниципального финансового контроля по контролю в сфере закупок для муниципальных нужд. В частности, предметом анализа должны стать действия муниципального заказчика по определению начальной (максимальной) цены контракта, цены контракта с единственным поставщиком.</w:t>
      </w: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djustRightInd w:val="0"/>
        <w:contextualSpacing/>
        <w:jc w:val="both"/>
      </w:pPr>
    </w:p>
    <w:p w:rsidR="007F5229" w:rsidRDefault="007F5229" w:rsidP="007F52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53F9">
        <w:rPr>
          <w:b/>
        </w:rPr>
        <w:t xml:space="preserve">2. Основные цели и задачи </w:t>
      </w:r>
    </w:p>
    <w:p w:rsidR="007F5229" w:rsidRPr="00E75D00" w:rsidRDefault="007F5229" w:rsidP="007F5229">
      <w:pPr>
        <w:autoSpaceDE w:val="0"/>
        <w:autoSpaceDN w:val="0"/>
        <w:adjustRightInd w:val="0"/>
        <w:jc w:val="center"/>
        <w:outlineLvl w:val="1"/>
      </w:pP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 xml:space="preserve">Целью реализации муниципальной программы является проведение единой финансово-бюджетной политики </w:t>
      </w:r>
      <w:r w:rsidRPr="00E75D00">
        <w:rPr>
          <w:spacing w:val="-2"/>
        </w:rPr>
        <w:t>и п</w:t>
      </w:r>
      <w:r w:rsidRPr="00E75D00">
        <w:t xml:space="preserve">овышение эффективности бюджетных расходов в муниципальном образовании </w:t>
      </w:r>
      <w:r w:rsidRPr="00E75D00">
        <w:rPr>
          <w:spacing w:val="-2"/>
        </w:rPr>
        <w:t>«Северо-Байкальский район»</w:t>
      </w:r>
      <w:r w:rsidRPr="00E75D00">
        <w:t>.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>
        <w:t>Задачами для</w:t>
      </w:r>
      <w:r w:rsidRPr="00E75D00">
        <w:t xml:space="preserve"> достижения вышеуказанной цели, являются: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1) обеспечение сбалансированности и устойчивости бюджетной системы и организация бюджетного процесса;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2) совершенствование межбюджетных отношений;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3) управление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район»;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>4) 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Pr="00E75D00" w:rsidRDefault="007F5229" w:rsidP="007F5229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75D00">
        <w:rPr>
          <w:bCs/>
        </w:rPr>
        <w:t>5) осуществление финансового контроля как инструмента повышения эффективности бюджетных расходов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Муниципальная программа включает четыре подпрограммы: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1. «Обеспечение деятельности </w:t>
      </w:r>
      <w:r w:rsidRPr="00E75D00">
        <w:rPr>
          <w:rFonts w:ascii="Times New Roman" w:hAnsi="Times New Roman" w:cs="Times New Roman"/>
          <w:sz w:val="24"/>
          <w:szCs w:val="24"/>
        </w:rPr>
        <w:t xml:space="preserve">МКУ «Финансовое управление 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администрации муниципального образования «Северо-Байкальский район» Республики Бурятия</w:t>
      </w:r>
      <w:r w:rsidRPr="00E75D00">
        <w:rPr>
          <w:rFonts w:ascii="Times New Roman" w:hAnsi="Times New Roman" w:cs="Times New Roman"/>
          <w:sz w:val="24"/>
          <w:szCs w:val="24"/>
        </w:rPr>
        <w:t>.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 xml:space="preserve">2. «Предоставление межбюджетных трансфертов». 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3. «Управление муниципальным долгом».</w:t>
      </w:r>
    </w:p>
    <w:p w:rsidR="007F5229" w:rsidRPr="00E75D00" w:rsidRDefault="007F5229" w:rsidP="007F5229">
      <w:pPr>
        <w:pStyle w:val="ConsPlusCell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pacing w:val="-2"/>
          <w:sz w:val="24"/>
          <w:szCs w:val="24"/>
        </w:rPr>
        <w:t>4. «Организация и осуществление контроля в финансово-бюджетной сфере»</w:t>
      </w:r>
    </w:p>
    <w:p w:rsidR="007F5229" w:rsidRPr="00E75D00" w:rsidRDefault="007F5229" w:rsidP="007F5229">
      <w:pPr>
        <w:autoSpaceDE w:val="0"/>
        <w:autoSpaceDN w:val="0"/>
        <w:adjustRightInd w:val="0"/>
        <w:ind w:firstLine="709"/>
        <w:jc w:val="both"/>
        <w:outlineLvl w:val="1"/>
      </w:pPr>
    </w:p>
    <w:p w:rsidR="007F5229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  <w:r>
        <w:rPr>
          <w:b/>
        </w:rPr>
        <w:t>3</w:t>
      </w:r>
      <w:r w:rsidRPr="006253F9">
        <w:rPr>
          <w:b/>
        </w:rPr>
        <w:t xml:space="preserve">. </w:t>
      </w:r>
      <w:bookmarkStart w:id="6" w:name="_Hlk121488444"/>
      <w:r w:rsidRPr="006253F9">
        <w:rPr>
          <w:b/>
        </w:rPr>
        <w:t>Ожидаемые результаты реализации Муниципальной программы</w:t>
      </w:r>
      <w:bookmarkEnd w:id="6"/>
    </w:p>
    <w:p w:rsidR="007F5229" w:rsidRPr="00E75D00" w:rsidRDefault="007F5229" w:rsidP="007F5229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7F5229" w:rsidRPr="00E75D00" w:rsidRDefault="007F5229" w:rsidP="007F5229">
      <w:pPr>
        <w:ind w:right="27" w:firstLine="540"/>
        <w:jc w:val="both"/>
      </w:pPr>
      <w:r w:rsidRPr="00E75D00">
        <w:t>В итоге реализации Муниципальной программы будут достигнуты следующие результаты:</w:t>
      </w:r>
    </w:p>
    <w:p w:rsidR="007F5229" w:rsidRPr="00E75D00" w:rsidRDefault="007F5229" w:rsidP="007F5229">
      <w:pPr>
        <w:pStyle w:val="ConsPlusCel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00"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D00">
        <w:rPr>
          <w:rFonts w:ascii="Times New Roman" w:hAnsi="Times New Roman" w:cs="Times New Roman"/>
          <w:sz w:val="24"/>
          <w:szCs w:val="24"/>
        </w:rPr>
        <w:t xml:space="preserve"> сбалансированность и устойчивость бюджетной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D00">
        <w:rPr>
          <w:rFonts w:ascii="Times New Roman" w:hAnsi="Times New Roman" w:cs="Times New Roman"/>
          <w:sz w:val="24"/>
          <w:szCs w:val="24"/>
        </w:rPr>
        <w:t xml:space="preserve"> и организация бюджетного процесса;</w:t>
      </w:r>
    </w:p>
    <w:p w:rsidR="007F5229" w:rsidRPr="00E75D00" w:rsidRDefault="007F5229" w:rsidP="007F5229">
      <w:pPr>
        <w:pStyle w:val="6Exact0"/>
        <w:shd w:val="clear" w:color="auto" w:fill="auto"/>
        <w:spacing w:line="240" w:lineRule="auto"/>
        <w:ind w:right="-5"/>
        <w:jc w:val="both"/>
        <w:rPr>
          <w:rFonts w:ascii="Times New Roman" w:hAnsi="Times New Roman"/>
          <w:color w:val="auto"/>
          <w:sz w:val="24"/>
          <w:szCs w:val="24"/>
        </w:rPr>
      </w:pPr>
      <w:r w:rsidRPr="00E75D00">
        <w:rPr>
          <w:rFonts w:ascii="Times New Roman" w:hAnsi="Times New Roman"/>
          <w:b w:val="0"/>
          <w:color w:val="auto"/>
          <w:sz w:val="24"/>
          <w:szCs w:val="24"/>
        </w:rPr>
        <w:t>- осуществлен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распределени</w:t>
      </w:r>
      <w:r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 xml:space="preserve"> межбюджетных трансфертов бюджетам городских и сельских в запланированном объеме в соответствии с утвержденной Методикой распределения иных межбюджетных трансфертов бюджетам поселений и определения прогнозных показателей, применяемых при</w:t>
      </w:r>
      <w:r w:rsidRPr="00E75D0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D00">
        <w:rPr>
          <w:rFonts w:ascii="Times New Roman" w:hAnsi="Times New Roman"/>
          <w:b w:val="0"/>
          <w:color w:val="auto"/>
          <w:sz w:val="24"/>
          <w:szCs w:val="24"/>
        </w:rPr>
        <w:t>расчете;</w:t>
      </w:r>
    </w:p>
    <w:p w:rsidR="007F5229" w:rsidRPr="00E75D00" w:rsidRDefault="007F5229" w:rsidP="007F5229">
      <w:pPr>
        <w:ind w:right="27"/>
        <w:jc w:val="both"/>
      </w:pPr>
      <w:r w:rsidRPr="00E75D00">
        <w:t>-</w:t>
      </w:r>
      <w:r>
        <w:t xml:space="preserve"> </w:t>
      </w:r>
      <w:r w:rsidRPr="00E75D00">
        <w:t>осуществлен</w:t>
      </w:r>
      <w:r>
        <w:t>о</w:t>
      </w:r>
      <w:r w:rsidRPr="00E75D00">
        <w:t xml:space="preserve"> управлени</w:t>
      </w:r>
      <w:r>
        <w:t>е</w:t>
      </w:r>
      <w:r w:rsidRPr="00E75D00">
        <w:t xml:space="preserve"> муниципальным долгом муниципального образования «</w:t>
      </w:r>
      <w:r w:rsidRPr="00E75D00">
        <w:rPr>
          <w:spacing w:val="-2"/>
        </w:rPr>
        <w:t>Северо-Байкальский район» в соответствии с бюджетным законодательством.</w:t>
      </w:r>
      <w:r w:rsidRPr="00E75D00">
        <w:t xml:space="preserve">  </w:t>
      </w:r>
    </w:p>
    <w:p w:rsidR="007F5229" w:rsidRPr="00E75D00" w:rsidRDefault="007F5229" w:rsidP="007F5229">
      <w:pPr>
        <w:pStyle w:val="12"/>
        <w:ind w:left="0" w:firstLine="0"/>
      </w:pPr>
      <w:r w:rsidRPr="00E75D00">
        <w:rPr>
          <w:spacing w:val="-2"/>
        </w:rPr>
        <w:t xml:space="preserve">- </w:t>
      </w:r>
      <w:r>
        <w:rPr>
          <w:spacing w:val="-2"/>
        </w:rPr>
        <w:t xml:space="preserve">достигнуто </w:t>
      </w:r>
      <w:r w:rsidRPr="00E75D00">
        <w:rPr>
          <w:spacing w:val="-2"/>
        </w:rPr>
        <w:t>п</w:t>
      </w:r>
      <w:r w:rsidRPr="00E75D00">
        <w:t xml:space="preserve">овышение эффективности </w:t>
      </w:r>
      <w:r w:rsidRPr="00E75D00">
        <w:rPr>
          <w:bCs/>
        </w:rPr>
        <w:t xml:space="preserve">бюджетных расходов </w:t>
      </w:r>
      <w:r w:rsidRPr="00E75D00">
        <w:rPr>
          <w:b/>
          <w:bCs/>
          <w:sz w:val="28"/>
          <w:szCs w:val="28"/>
        </w:rPr>
        <w:t xml:space="preserve">  </w:t>
      </w:r>
      <w:r w:rsidRPr="00E75D00">
        <w:rPr>
          <w:bCs/>
        </w:rPr>
        <w:t>на основе применения муниципальных программ</w:t>
      </w:r>
      <w:r w:rsidRPr="00E75D00">
        <w:t>;</w:t>
      </w:r>
    </w:p>
    <w:p w:rsidR="007F5229" w:rsidRDefault="007F5229" w:rsidP="007F5229">
      <w:pPr>
        <w:ind w:right="27"/>
        <w:jc w:val="both"/>
        <w:rPr>
          <w:bCs/>
        </w:rPr>
      </w:pPr>
      <w:r w:rsidRPr="00E75D00">
        <w:rPr>
          <w:bCs/>
        </w:rPr>
        <w:t>- осуществлен финансов</w:t>
      </w:r>
      <w:r>
        <w:rPr>
          <w:bCs/>
        </w:rPr>
        <w:t>ый</w:t>
      </w:r>
      <w:r w:rsidRPr="00E75D00">
        <w:rPr>
          <w:bCs/>
        </w:rPr>
        <w:t xml:space="preserve"> контрол</w:t>
      </w:r>
      <w:r>
        <w:rPr>
          <w:bCs/>
        </w:rPr>
        <w:t>ь</w:t>
      </w:r>
      <w:r w:rsidRPr="00E75D00">
        <w:rPr>
          <w:bCs/>
        </w:rPr>
        <w:t xml:space="preserve"> </w:t>
      </w:r>
      <w:r>
        <w:rPr>
          <w:bCs/>
        </w:rPr>
        <w:t>за</w:t>
      </w:r>
      <w:r w:rsidRPr="00E75D00">
        <w:rPr>
          <w:bCs/>
        </w:rPr>
        <w:t xml:space="preserve"> эффективност</w:t>
      </w:r>
      <w:r>
        <w:rPr>
          <w:bCs/>
        </w:rPr>
        <w:t>ью</w:t>
      </w:r>
      <w:r w:rsidRPr="00E75D00">
        <w:rPr>
          <w:bCs/>
        </w:rPr>
        <w:t xml:space="preserve"> бюджетных расходов.</w:t>
      </w:r>
    </w:p>
    <w:p w:rsidR="007F5229" w:rsidRPr="00E75D00" w:rsidRDefault="007F5229" w:rsidP="007F5229">
      <w:pPr>
        <w:ind w:right="27"/>
        <w:jc w:val="both"/>
      </w:pPr>
      <w:r>
        <w:rPr>
          <w:bCs/>
        </w:rPr>
        <w:t xml:space="preserve">              </w:t>
      </w:r>
    </w:p>
    <w:p w:rsidR="007F5229" w:rsidRDefault="007F5229" w:rsidP="007F5229">
      <w:pPr>
        <w:jc w:val="center"/>
        <w:rPr>
          <w:b/>
        </w:rPr>
      </w:pPr>
      <w:r>
        <w:rPr>
          <w:b/>
        </w:rPr>
        <w:t>4</w:t>
      </w:r>
      <w:r w:rsidRPr="006253F9">
        <w:rPr>
          <w:b/>
        </w:rPr>
        <w:t xml:space="preserve">. Целевые </w:t>
      </w:r>
      <w:r>
        <w:rPr>
          <w:b/>
        </w:rPr>
        <w:t>показатели</w:t>
      </w:r>
      <w:r w:rsidRPr="006253F9">
        <w:rPr>
          <w:b/>
        </w:rPr>
        <w:t xml:space="preserve"> муниципальной программы</w:t>
      </w:r>
    </w:p>
    <w:p w:rsidR="007F5229" w:rsidRPr="00E75D00" w:rsidRDefault="007F5229" w:rsidP="007F5229">
      <w:pPr>
        <w:jc w:val="center"/>
        <w:rPr>
          <w:b/>
        </w:rPr>
      </w:pPr>
    </w:p>
    <w:p w:rsidR="007F5229" w:rsidRPr="00E75D00" w:rsidRDefault="007F5229" w:rsidP="007F5229">
      <w:pPr>
        <w:pStyle w:val="ConsPlusCel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D00">
        <w:rPr>
          <w:rFonts w:ascii="Times New Roman" w:hAnsi="Times New Roman" w:cs="Times New Roman"/>
          <w:sz w:val="24"/>
          <w:szCs w:val="24"/>
        </w:rPr>
        <w:t xml:space="preserve">Состав и значения представленных </w:t>
      </w:r>
      <w:r>
        <w:rPr>
          <w:rFonts w:ascii="Times New Roman" w:hAnsi="Times New Roman" w:cs="Times New Roman"/>
          <w:sz w:val="24"/>
          <w:szCs w:val="24"/>
        </w:rPr>
        <w:t>показателей (</w:t>
      </w:r>
      <w:r w:rsidRPr="00E75D00">
        <w:rPr>
          <w:rFonts w:ascii="Times New Roman" w:hAnsi="Times New Roman" w:cs="Times New Roman"/>
          <w:sz w:val="24"/>
          <w:szCs w:val="24"/>
        </w:rPr>
        <w:t>целевых индикаторов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5D00">
        <w:rPr>
          <w:rFonts w:ascii="Times New Roman" w:hAnsi="Times New Roman" w:cs="Times New Roman"/>
          <w:sz w:val="24"/>
          <w:szCs w:val="24"/>
        </w:rPr>
        <w:t xml:space="preserve"> муниципальной программы обоснованы необходимостью обеспечения сбалансированности и устойчивости бюджетной системы и организация бюджетного процесса, совершенствования межбюджетных отношений, управления муниципальным долгом муниципального образования «</w:t>
      </w:r>
      <w:r w:rsidRPr="00E75D00">
        <w:rPr>
          <w:rFonts w:ascii="Times New Roman" w:hAnsi="Times New Roman" w:cs="Times New Roman"/>
          <w:spacing w:val="-2"/>
          <w:sz w:val="24"/>
          <w:szCs w:val="24"/>
        </w:rPr>
        <w:t>Северо-Байкальский район».</w:t>
      </w:r>
    </w:p>
    <w:p w:rsidR="007F5229" w:rsidRPr="00DC3B94" w:rsidRDefault="007F5229" w:rsidP="00E24C0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b/>
          <w:lang w:eastAsia="en-US"/>
        </w:rPr>
        <w:t xml:space="preserve">         </w:t>
      </w:r>
      <w:r w:rsidRPr="00DC3B94">
        <w:rPr>
          <w:rFonts w:eastAsia="Arial"/>
          <w:lang w:eastAsia="en-US"/>
        </w:rPr>
        <w:t>Целевы</w:t>
      </w:r>
      <w:r>
        <w:rPr>
          <w:rFonts w:eastAsia="Arial"/>
          <w:lang w:eastAsia="en-US"/>
        </w:rPr>
        <w:t>ми</w:t>
      </w:r>
      <w:r w:rsidRPr="00DC3B94">
        <w:rPr>
          <w:rFonts w:eastAsia="Arial"/>
          <w:lang w:eastAsia="en-US"/>
        </w:rPr>
        <w:t xml:space="preserve"> показател</w:t>
      </w:r>
      <w:r>
        <w:rPr>
          <w:rFonts w:eastAsia="Arial"/>
          <w:lang w:eastAsia="en-US"/>
        </w:rPr>
        <w:t>ями программы определить</w:t>
      </w:r>
      <w:r w:rsidRPr="00DC3B94">
        <w:rPr>
          <w:rFonts w:eastAsia="Arial"/>
          <w:lang w:eastAsia="en-US"/>
        </w:rPr>
        <w:t>: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1)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отношение дефицита бюджета к объему доходов бюджета без учета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2)</w:t>
      </w:r>
      <w:r>
        <w:rPr>
          <w:rFonts w:eastAsia="Arial"/>
          <w:lang w:eastAsia="en-US"/>
        </w:rPr>
        <w:t xml:space="preserve"> </w:t>
      </w:r>
      <w:r w:rsidRPr="00C33A21">
        <w:rPr>
          <w:rFonts w:eastAsia="Arial"/>
          <w:lang w:eastAsia="en-US"/>
        </w:rPr>
        <w:t>исполнение бюджета муниципального образования «Северо-Байкальский район» по расходам с учетом предоставленных платежных документов;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lastRenderedPageBreak/>
        <w:t>3) удельный вес расходов местного бюджета, формируемых в рамках программ;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4) прирост (либо сохранение на уровне предыдущего года) итоговой оценки качества финансового менеджмента распорядителей бюджетных средств;</w:t>
      </w:r>
    </w:p>
    <w:p w:rsidR="00E24C0A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5) процент исполнения плана поступления налоговых и неналоговых доходов в бюджет муниципального образования «Северо-Байкальский район»;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6) перечисление межбюджетных трансфертов из бюджета муниципального образования «Северо-Байкальский район» местным бюджетам поселений в объеме, утвержденном решением Совета депутатов муниципального образования «Северо-Байкальский район» на очередной финансовый год и плановый период;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7) отношение объема муниципального долга муниципального образования «Северо-Байкальский район» к общему годовому объему доходов муниципального образования «Северо-Байкальский район» без учета объема безвозмездных поступлений;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 w:rsidRPr="00C33A21">
        <w:rPr>
          <w:rFonts w:eastAsia="Arial"/>
          <w:lang w:eastAsia="en-US"/>
        </w:rPr>
        <w:t>8) отсутствие просроченной задолженности по долговым обязательствам;</w:t>
      </w:r>
    </w:p>
    <w:p w:rsidR="00E24C0A" w:rsidRPr="00C33A21" w:rsidRDefault="00E24C0A" w:rsidP="00E24C0A">
      <w:pPr>
        <w:widowControl w:val="0"/>
        <w:autoSpaceDE w:val="0"/>
        <w:autoSpaceDN w:val="0"/>
        <w:ind w:right="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9</w:t>
      </w:r>
      <w:r w:rsidRPr="00C33A21">
        <w:rPr>
          <w:rFonts w:eastAsia="Arial"/>
          <w:lang w:eastAsia="en-US"/>
        </w:rPr>
        <w:t>) процент исполнения плана проверок</w:t>
      </w:r>
      <w:r>
        <w:rPr>
          <w:rFonts w:eastAsia="Arial"/>
          <w:lang w:eastAsia="en-US"/>
        </w:rPr>
        <w:t>.</w:t>
      </w:r>
    </w:p>
    <w:p w:rsidR="007F5229" w:rsidRPr="00DC3B94" w:rsidRDefault="007F5229" w:rsidP="007F522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 w:rsidRPr="00D94C7B">
        <w:rPr>
          <w:rFonts w:eastAsia="Arial"/>
          <w:b/>
          <w:lang w:eastAsia="en-US"/>
        </w:rPr>
        <w:t xml:space="preserve">                                           5. Срок реализации</w:t>
      </w:r>
      <w:r>
        <w:rPr>
          <w:rFonts w:eastAsia="Arial"/>
          <w:b/>
          <w:lang w:eastAsia="en-US"/>
        </w:rPr>
        <w:t xml:space="preserve">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</w:t>
      </w:r>
      <w:r w:rsidRPr="00D94C7B">
        <w:rPr>
          <w:rFonts w:eastAsia="Arial"/>
          <w:lang w:eastAsia="en-US"/>
        </w:rPr>
        <w:t>Срок реализации муниципальной программы 2022-202</w:t>
      </w:r>
      <w:r w:rsidR="00B84BAF">
        <w:rPr>
          <w:rFonts w:eastAsia="Arial"/>
          <w:lang w:eastAsia="en-US"/>
        </w:rPr>
        <w:t>6</w:t>
      </w:r>
      <w:r w:rsidRPr="00D94C7B">
        <w:rPr>
          <w:rFonts w:eastAsia="Arial"/>
          <w:lang w:eastAsia="en-US"/>
        </w:rPr>
        <w:t xml:space="preserve"> годы. 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 w:rsidRPr="00D94C7B">
        <w:rPr>
          <w:rFonts w:eastAsia="Arial"/>
          <w:b/>
          <w:lang w:eastAsia="en-US"/>
        </w:rPr>
        <w:t>6. Перечень мероприятий и ресурсное обеспечение муниципальной программы</w:t>
      </w: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подпрограмм и основных мероприятий в составе подпрограмм (Приложение № 6).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 w:rsidRPr="00D94C7B">
        <w:rPr>
          <w:rFonts w:eastAsia="Arial"/>
          <w:lang w:eastAsia="en-US"/>
        </w:rPr>
        <w:t xml:space="preserve">Объемы бюджетных ассигнований уточняются ежегодно при формировании районного бюджета на очередной финансовый год и на плановый период. </w:t>
      </w:r>
    </w:p>
    <w:p w:rsidR="001A1124" w:rsidRDefault="001A112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3D5C14" w:rsidRDefault="003D5C1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1A1124" w:rsidRDefault="001A112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C12E21" w:rsidRPr="001A1124" w:rsidRDefault="001A1124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 w:rsidRPr="001A1124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7F5229" w:rsidRPr="001A1124" w:rsidRDefault="007F5229" w:rsidP="005C0607">
      <w:pPr>
        <w:widowControl w:val="0"/>
        <w:tabs>
          <w:tab w:val="left" w:pos="1305"/>
        </w:tabs>
        <w:autoSpaceDE w:val="0"/>
        <w:autoSpaceDN w:val="0"/>
        <w:ind w:right="-7"/>
        <w:jc w:val="both"/>
        <w:rPr>
          <w:rFonts w:eastAsia="Arial"/>
          <w:b/>
          <w:lang w:eastAsia="en-US"/>
        </w:rPr>
      </w:pPr>
    </w:p>
    <w:p w:rsidR="003D5C14" w:rsidRPr="00911990" w:rsidRDefault="00FD4BED" w:rsidP="00911990">
      <w:pPr>
        <w:jc w:val="right"/>
        <w:rPr>
          <w:rFonts w:eastAsia="Arial"/>
          <w:lang w:eastAsia="en-US"/>
        </w:rPr>
      </w:pPr>
      <w:r>
        <w:rPr>
          <w:rFonts w:eastAsia="Arial"/>
          <w:lang w:eastAsia="en-US"/>
        </w:rPr>
        <w:tab/>
      </w:r>
    </w:p>
    <w:p w:rsidR="003D5C14" w:rsidRDefault="003D5C14" w:rsidP="00FD4BED">
      <w:pPr>
        <w:jc w:val="right"/>
        <w:rPr>
          <w:sz w:val="20"/>
          <w:szCs w:val="20"/>
        </w:rPr>
      </w:pPr>
    </w:p>
    <w:p w:rsidR="00FD4BED" w:rsidRPr="000A168D" w:rsidRDefault="00FD4BED" w:rsidP="00FD4BED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 w:rsidR="00B146CE">
        <w:rPr>
          <w:sz w:val="20"/>
          <w:szCs w:val="20"/>
        </w:rPr>
        <w:t>1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FD4BED" w:rsidRPr="000A168D" w:rsidRDefault="00FD4BED" w:rsidP="00FD4BED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FD4BED" w:rsidRDefault="00FD4BED" w:rsidP="00FD4BED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FD4BED" w:rsidP="00FD4BED">
      <w:pPr>
        <w:widowControl w:val="0"/>
        <w:tabs>
          <w:tab w:val="left" w:pos="784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B5999" w:rsidRPr="00554BF9">
        <w:rPr>
          <w:sz w:val="20"/>
          <w:szCs w:val="20"/>
        </w:rPr>
        <w:t xml:space="preserve">от </w:t>
      </w:r>
      <w:r w:rsidR="002D73D2">
        <w:rPr>
          <w:sz w:val="20"/>
          <w:szCs w:val="20"/>
        </w:rPr>
        <w:t>28</w:t>
      </w:r>
      <w:r w:rsidR="00CB5999" w:rsidRPr="00554BF9">
        <w:rPr>
          <w:sz w:val="20"/>
          <w:szCs w:val="20"/>
        </w:rPr>
        <w:t>.</w:t>
      </w:r>
      <w:r w:rsidR="00CB5999">
        <w:rPr>
          <w:sz w:val="20"/>
          <w:szCs w:val="20"/>
        </w:rPr>
        <w:t>0</w:t>
      </w:r>
      <w:r w:rsidR="0006527E">
        <w:rPr>
          <w:sz w:val="20"/>
          <w:szCs w:val="20"/>
        </w:rPr>
        <w:t>3</w:t>
      </w:r>
      <w:r w:rsidR="00CB5999" w:rsidRPr="00554BF9">
        <w:rPr>
          <w:sz w:val="20"/>
          <w:szCs w:val="20"/>
        </w:rPr>
        <w:t>.202</w:t>
      </w:r>
      <w:r w:rsidR="00CB5999">
        <w:rPr>
          <w:sz w:val="20"/>
          <w:szCs w:val="20"/>
        </w:rPr>
        <w:t>4</w:t>
      </w:r>
      <w:r w:rsidR="00CB5999" w:rsidRPr="00554BF9">
        <w:rPr>
          <w:sz w:val="20"/>
          <w:szCs w:val="20"/>
        </w:rPr>
        <w:t xml:space="preserve"> № </w:t>
      </w:r>
      <w:r w:rsidR="002D73D2">
        <w:rPr>
          <w:sz w:val="20"/>
          <w:szCs w:val="20"/>
        </w:rPr>
        <w:t>65</w:t>
      </w:r>
    </w:p>
    <w:p w:rsidR="001A1124" w:rsidRPr="00FD4BED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</w:p>
    <w:p w:rsidR="001A1124" w:rsidRDefault="001A1124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  <w:sectPr w:rsidR="001A1124" w:rsidSect="000B4C7E">
          <w:pgSz w:w="11906" w:h="16838"/>
          <w:pgMar w:top="1135" w:right="567" w:bottom="567" w:left="1134" w:header="709" w:footer="709" w:gutter="0"/>
          <w:pgNumType w:start="1"/>
          <w:cols w:space="708"/>
          <w:docGrid w:linePitch="360"/>
        </w:sectPr>
      </w:pP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1A1124" w:rsidRPr="00990E11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N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    (раздел 4)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numPr>
                <w:ilvl w:val="0"/>
                <w:numId w:val="1"/>
              </w:num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5.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Цель: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 Задача: повышение уровня бюджетного самообеспечения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(отдельное мероприятие) </w:t>
            </w:r>
            <w:r w:rsidRPr="00E24C0A">
              <w:rPr>
                <w:rFonts w:eastAsia="Arial"/>
                <w:lang w:eastAsia="en-US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98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97,8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Да-1,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поступления налоговых и неналоговых доходов в бюджет муниципального образования «Северо-Байкальский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97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Подпрограмма </w:t>
            </w:r>
            <w:r w:rsidRPr="00E24C0A">
              <w:rPr>
                <w:rFonts w:eastAsia="Arial"/>
                <w:lang w:eastAsia="en-US"/>
              </w:rPr>
              <w:t>«Предоставление межбюджетных трансфертов»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 xml:space="preserve">перечисление межбюджетных трансфертов из бюджета МО «Северо-Байкальский район» местным бюджетам поселений в объеме, </w:t>
            </w:r>
            <w:r w:rsidRPr="00990E11">
              <w:rPr>
                <w:rFonts w:eastAsia="Arial"/>
                <w:lang w:eastAsia="en-US"/>
              </w:rPr>
              <w:lastRenderedPageBreak/>
              <w:t>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96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E24C0A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Подпрограмма: «Управление муниципальным долгом»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15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E24C0A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Подпрограмма «Организация и осуществление контроля в финансово-бюджетной сфере»</w:t>
            </w:r>
          </w:p>
        </w:tc>
      </w:tr>
      <w:tr w:rsidR="001A1124" w:rsidRPr="00990E1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4.</w:t>
            </w: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процент исполнения плана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24" w:rsidRPr="00990E11" w:rsidRDefault="001A1124" w:rsidP="00F65840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990E11">
              <w:rPr>
                <w:rFonts w:eastAsia="Arial"/>
                <w:lang w:eastAsia="en-US"/>
              </w:rPr>
              <w:t>100</w:t>
            </w:r>
          </w:p>
        </w:tc>
      </w:tr>
    </w:tbl>
    <w:p w:rsidR="001A1124" w:rsidRDefault="001A1124" w:rsidP="00EA494A">
      <w:pPr>
        <w:widowControl w:val="0"/>
        <w:autoSpaceDE w:val="0"/>
        <w:autoSpaceDN w:val="0"/>
        <w:spacing w:line="264" w:lineRule="auto"/>
        <w:ind w:right="57"/>
        <w:outlineLvl w:val="0"/>
        <w:rPr>
          <w:rFonts w:eastAsia="Calibri"/>
          <w:b/>
          <w:lang w:eastAsia="en-US"/>
        </w:rPr>
        <w:sectPr w:rsidR="001A1124" w:rsidSect="001A1124">
          <w:pgSz w:w="16838" w:h="11906" w:orient="landscape"/>
          <w:pgMar w:top="1134" w:right="1134" w:bottom="567" w:left="567" w:header="709" w:footer="709" w:gutter="0"/>
          <w:pgNumType w:start="1"/>
          <w:cols w:space="708"/>
          <w:docGrid w:linePitch="360"/>
        </w:sectPr>
      </w:pPr>
    </w:p>
    <w:p w:rsidR="001A1124" w:rsidRDefault="001A1124" w:rsidP="00B146CE">
      <w:pPr>
        <w:widowControl w:val="0"/>
        <w:autoSpaceDE w:val="0"/>
        <w:autoSpaceDN w:val="0"/>
        <w:spacing w:line="264" w:lineRule="auto"/>
        <w:ind w:right="57"/>
        <w:outlineLvl w:val="0"/>
        <w:rPr>
          <w:rFonts w:eastAsia="Calibri"/>
          <w:b/>
          <w:lang w:eastAsia="en-US"/>
        </w:rPr>
      </w:pPr>
    </w:p>
    <w:p w:rsidR="007F5229" w:rsidRPr="005C0607" w:rsidRDefault="005C0607" w:rsidP="005C0607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 w:rsidRPr="005C0607">
        <w:rPr>
          <w:rFonts w:eastAsia="Calibri"/>
          <w:b/>
          <w:lang w:eastAsia="en-US"/>
        </w:rPr>
        <w:t xml:space="preserve"> </w:t>
      </w:r>
      <w:r w:rsidR="001A1124">
        <w:rPr>
          <w:rFonts w:eastAsia="Calibri"/>
          <w:b/>
          <w:lang w:eastAsia="en-US"/>
        </w:rPr>
        <w:t>8</w:t>
      </w:r>
      <w:r w:rsidRPr="005C0607">
        <w:rPr>
          <w:rFonts w:eastAsia="Calibri"/>
          <w:b/>
          <w:lang w:eastAsia="en-US"/>
        </w:rPr>
        <w:t xml:space="preserve">. </w:t>
      </w:r>
      <w:bookmarkStart w:id="7" w:name="_Hlk151025902"/>
      <w:r w:rsidRPr="005C0607">
        <w:rPr>
          <w:rFonts w:eastAsia="Calibri"/>
          <w:b/>
          <w:lang w:eastAsia="en-US"/>
        </w:rPr>
        <w:t>Описание мер муниципального и правового регулирования и анализ рисков муниципальной программы</w:t>
      </w:r>
      <w:bookmarkEnd w:id="7"/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5C0607" w:rsidRPr="005C0607" w:rsidRDefault="005C0607" w:rsidP="005C0607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5C0607" w:rsidRDefault="005C0607" w:rsidP="005C0607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B146CE" w:rsidRDefault="00B146CE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p w:rsidR="00B146CE" w:rsidRPr="000A168D" w:rsidRDefault="00B146CE" w:rsidP="00B146CE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B146CE" w:rsidRPr="000A168D" w:rsidRDefault="00B146CE" w:rsidP="00B146CE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B146CE" w:rsidRDefault="00B146CE" w:rsidP="00B146CE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B146CE" w:rsidRDefault="00B146CE" w:rsidP="00B146CE">
      <w:pPr>
        <w:widowControl w:val="0"/>
        <w:tabs>
          <w:tab w:val="left" w:pos="784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B5999" w:rsidRPr="00554BF9">
        <w:rPr>
          <w:sz w:val="20"/>
          <w:szCs w:val="20"/>
        </w:rPr>
        <w:t xml:space="preserve">от </w:t>
      </w:r>
      <w:r w:rsidR="002D73D2">
        <w:rPr>
          <w:sz w:val="20"/>
          <w:szCs w:val="20"/>
        </w:rPr>
        <w:t>28</w:t>
      </w:r>
      <w:r w:rsidR="00CB5999" w:rsidRPr="00554BF9">
        <w:rPr>
          <w:sz w:val="20"/>
          <w:szCs w:val="20"/>
        </w:rPr>
        <w:t>.</w:t>
      </w:r>
      <w:r w:rsidR="00CB5999">
        <w:rPr>
          <w:sz w:val="20"/>
          <w:szCs w:val="20"/>
        </w:rPr>
        <w:t>0</w:t>
      </w:r>
      <w:r w:rsidR="0006527E">
        <w:rPr>
          <w:sz w:val="20"/>
          <w:szCs w:val="20"/>
        </w:rPr>
        <w:t>3</w:t>
      </w:r>
      <w:r w:rsidR="00CB5999" w:rsidRPr="00554BF9">
        <w:rPr>
          <w:sz w:val="20"/>
          <w:szCs w:val="20"/>
        </w:rPr>
        <w:t>.202</w:t>
      </w:r>
      <w:r w:rsidR="00CB5999">
        <w:rPr>
          <w:sz w:val="20"/>
          <w:szCs w:val="20"/>
        </w:rPr>
        <w:t>4</w:t>
      </w:r>
      <w:r w:rsidR="00CB5999" w:rsidRPr="00554BF9">
        <w:rPr>
          <w:sz w:val="20"/>
          <w:szCs w:val="20"/>
        </w:rPr>
        <w:t xml:space="preserve"> № </w:t>
      </w:r>
      <w:r w:rsidR="002D73D2">
        <w:rPr>
          <w:sz w:val="20"/>
          <w:szCs w:val="20"/>
        </w:rPr>
        <w:t>65</w:t>
      </w:r>
    </w:p>
    <w:p w:rsidR="00B146CE" w:rsidRDefault="00B146CE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p w:rsidR="00B146CE" w:rsidRPr="00840FA1" w:rsidRDefault="00840FA1" w:rsidP="00840FA1">
      <w:pPr>
        <w:jc w:val="center"/>
        <w:rPr>
          <w:b/>
        </w:rPr>
      </w:pPr>
      <w:bookmarkStart w:id="8" w:name="_Hlk151039675"/>
      <w:r w:rsidRPr="00840FA1">
        <w:rPr>
          <w:b/>
        </w:rPr>
        <w:t>Программные документы МО «Северо-Байкальский район»</w:t>
      </w:r>
    </w:p>
    <w:bookmarkEnd w:id="8"/>
    <w:p w:rsidR="00B146CE" w:rsidRPr="005C0607" w:rsidRDefault="00B146CE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B146CE" w:rsidRPr="00B146CE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bookmarkStart w:id="9" w:name="_Hlk104886627"/>
            <w:r w:rsidRPr="00B146CE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Наименование </w:t>
            </w:r>
          </w:p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B146CE" w:rsidRPr="00B146CE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МКУ «Финансовое управление </w:t>
            </w:r>
            <w:r w:rsidRPr="00B146CE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B146CE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B146CE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По мере необходимости</w:t>
            </w:r>
          </w:p>
        </w:tc>
      </w:tr>
      <w:tr w:rsidR="00B146CE" w:rsidRPr="00B146CE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rPr>
                <w:spacing w:val="-2"/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МКУ «Финансовое управление </w:t>
            </w:r>
            <w:r w:rsidRPr="00B146CE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B146CE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B146CE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B146CE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По мере необходимости </w:t>
            </w:r>
          </w:p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</w:p>
        </w:tc>
      </w:tr>
      <w:tr w:rsidR="00B146CE" w:rsidRPr="00B146CE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B146CE">
              <w:rPr>
                <w:sz w:val="20"/>
                <w:szCs w:val="20"/>
              </w:rPr>
              <w:t>исполнении  бюджета</w:t>
            </w:r>
            <w:proofErr w:type="gramEnd"/>
            <w:r w:rsidRPr="00B146CE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46CE" w:rsidRPr="00B146CE" w:rsidRDefault="00B146CE" w:rsidP="00B146CE">
            <w:pPr>
              <w:jc w:val="both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rPr>
                <w:spacing w:val="-2"/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 xml:space="preserve">МКУ «Финансовое управление </w:t>
            </w:r>
            <w:r w:rsidRPr="00B146CE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B146CE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B146CE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B146CE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CE" w:rsidRPr="00B146CE" w:rsidRDefault="00B146CE" w:rsidP="00B146CE">
            <w:pPr>
              <w:jc w:val="center"/>
              <w:rPr>
                <w:sz w:val="20"/>
                <w:szCs w:val="20"/>
              </w:rPr>
            </w:pPr>
            <w:r w:rsidRPr="00B146CE">
              <w:rPr>
                <w:sz w:val="20"/>
                <w:szCs w:val="20"/>
              </w:rPr>
              <w:t>По мере необходимости</w:t>
            </w:r>
          </w:p>
        </w:tc>
      </w:tr>
      <w:bookmarkEnd w:id="9"/>
    </w:tbl>
    <w:p w:rsidR="00B146CE" w:rsidRPr="00D15B82" w:rsidRDefault="00B146CE" w:rsidP="00B146CE">
      <w:pPr>
        <w:ind w:right="-114" w:firstLine="708"/>
        <w:jc w:val="both"/>
        <w:rPr>
          <w:lang w:val="en-US"/>
        </w:rPr>
      </w:pPr>
    </w:p>
    <w:p w:rsidR="00840FA1" w:rsidRDefault="00840FA1" w:rsidP="00840FA1">
      <w:pPr>
        <w:tabs>
          <w:tab w:val="left" w:pos="2931"/>
        </w:tabs>
        <w:ind w:firstLine="709"/>
        <w:jc w:val="center"/>
        <w:rPr>
          <w:b/>
        </w:rPr>
      </w:pPr>
      <w:r w:rsidRPr="00F9318A">
        <w:rPr>
          <w:b/>
        </w:rPr>
        <w:t>Основные меры правового регулирования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3"/>
        <w:gridCol w:w="2582"/>
        <w:gridCol w:w="1472"/>
      </w:tblGrid>
      <w:tr w:rsidR="003D5C14" w:rsidRPr="00F9318A" w:rsidTr="00F65840">
        <w:trPr>
          <w:trHeight w:val="950"/>
        </w:trPr>
        <w:tc>
          <w:tcPr>
            <w:tcW w:w="322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142"/>
              <w:jc w:val="center"/>
            </w:pPr>
            <w:r w:rsidRPr="00F9318A">
              <w:t>Вид нормативно-правового акта</w:t>
            </w:r>
          </w:p>
        </w:tc>
        <w:tc>
          <w:tcPr>
            <w:tcW w:w="32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6"/>
              <w:jc w:val="center"/>
            </w:pPr>
            <w:r w:rsidRPr="00F9318A">
              <w:t>Основные положения нормативно-правового акта</w:t>
            </w:r>
          </w:p>
        </w:tc>
        <w:tc>
          <w:tcPr>
            <w:tcW w:w="26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23"/>
              <w:jc w:val="center"/>
            </w:pPr>
            <w:r w:rsidRPr="00F9318A">
              <w:t>Ответственный исполнитель</w:t>
            </w:r>
          </w:p>
          <w:p w:rsidR="003D5C14" w:rsidRPr="00F9318A" w:rsidRDefault="003D5C14" w:rsidP="00F65840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ind w:firstLine="33"/>
              <w:jc w:val="center"/>
            </w:pPr>
            <w:r w:rsidRPr="00F9318A">
              <w:t>Ожидаемые сроки принятия</w:t>
            </w:r>
          </w:p>
        </w:tc>
      </w:tr>
      <w:tr w:rsidR="003D5C14" w:rsidRPr="00F9318A" w:rsidTr="00F65840">
        <w:tc>
          <w:tcPr>
            <w:tcW w:w="3223" w:type="dxa"/>
            <w:shd w:val="clear" w:color="auto" w:fill="auto"/>
          </w:tcPr>
          <w:p w:rsidR="003D5C14" w:rsidRPr="00F9318A" w:rsidRDefault="003D5C14" w:rsidP="00F65840">
            <w:pPr>
              <w:pStyle w:val="11"/>
              <w:spacing w:line="240" w:lineRule="auto"/>
              <w:ind w:right="-409" w:firstLine="0"/>
              <w:outlineLvl w:val="0"/>
              <w:rPr>
                <w:sz w:val="24"/>
                <w:szCs w:val="24"/>
              </w:rPr>
            </w:pPr>
            <w:r w:rsidRPr="00F9318A">
              <w:rPr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муниципальной программы</w:t>
            </w:r>
          </w:p>
          <w:p w:rsidR="003D5C14" w:rsidRPr="00F9318A" w:rsidRDefault="003D5C14" w:rsidP="00F65840">
            <w:pPr>
              <w:jc w:val="both"/>
            </w:pPr>
            <w:r w:rsidRPr="00F9318A">
              <w:t>муниципального образования «Северо-Байкальский район»</w:t>
            </w:r>
          </w:p>
          <w:p w:rsidR="003D5C14" w:rsidRPr="00F9318A" w:rsidRDefault="003D5C14" w:rsidP="00F65840">
            <w:pPr>
              <w:jc w:val="both"/>
            </w:pPr>
            <w:r w:rsidRPr="00F9318A">
              <w:rPr>
                <w:spacing w:val="-2"/>
              </w:rPr>
              <w:lastRenderedPageBreak/>
              <w:t xml:space="preserve">«Повышение эффективности бюджетных расходов, </w:t>
            </w:r>
          </w:p>
          <w:p w:rsidR="003D5C14" w:rsidRPr="00F9318A" w:rsidRDefault="003D5C14" w:rsidP="00F658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F9318A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управление муниципальными финансами и</w:t>
            </w:r>
          </w:p>
          <w:p w:rsidR="003D5C14" w:rsidRPr="00F9318A" w:rsidRDefault="003D5C14" w:rsidP="00F658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318A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муниципальным долгом» на 2022-202</w:t>
            </w:r>
            <w:r w:rsidR="0006527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6</w:t>
            </w:r>
            <w:r w:rsidRPr="00F9318A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годы</w:t>
            </w:r>
          </w:p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</w:p>
        </w:tc>
        <w:tc>
          <w:tcPr>
            <w:tcW w:w="32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  <w:r w:rsidRPr="00F9318A">
              <w:lastRenderedPageBreak/>
              <w:t>Перечень мероприятий программы на очередной год</w:t>
            </w:r>
          </w:p>
        </w:tc>
        <w:tc>
          <w:tcPr>
            <w:tcW w:w="2693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  <w:r>
              <w:t xml:space="preserve">МКУ «Финансовое управление </w:t>
            </w:r>
            <w:r w:rsidRPr="00F9318A">
              <w:t>администрации МО «Северо-Байкальский район»</w:t>
            </w:r>
          </w:p>
        </w:tc>
        <w:tc>
          <w:tcPr>
            <w:tcW w:w="805" w:type="dxa"/>
            <w:shd w:val="clear" w:color="auto" w:fill="auto"/>
          </w:tcPr>
          <w:p w:rsidR="003D5C14" w:rsidRPr="00F9318A" w:rsidRDefault="003D5C14" w:rsidP="00F65840">
            <w:pPr>
              <w:tabs>
                <w:tab w:val="left" w:pos="2931"/>
              </w:tabs>
              <w:jc w:val="both"/>
            </w:pPr>
            <w:r w:rsidRPr="00F9318A">
              <w:t>Ежегодно до 30 декабря</w:t>
            </w:r>
          </w:p>
        </w:tc>
      </w:tr>
    </w:tbl>
    <w:p w:rsidR="003D5C14" w:rsidRPr="00F9318A" w:rsidRDefault="003D5C14" w:rsidP="00840FA1">
      <w:pPr>
        <w:tabs>
          <w:tab w:val="left" w:pos="2931"/>
        </w:tabs>
        <w:ind w:firstLine="709"/>
        <w:jc w:val="center"/>
        <w:rPr>
          <w:b/>
        </w:rPr>
      </w:pPr>
    </w:p>
    <w:p w:rsidR="00B146CE" w:rsidRDefault="00B146CE" w:rsidP="00B146CE">
      <w:pPr>
        <w:ind w:right="-114" w:firstLine="708"/>
        <w:jc w:val="both"/>
      </w:pPr>
    </w:p>
    <w:p w:rsidR="00B146CE" w:rsidRDefault="00B146CE" w:rsidP="00B146CE">
      <w:pPr>
        <w:ind w:right="-114" w:firstLine="708"/>
        <w:jc w:val="both"/>
      </w:pPr>
    </w:p>
    <w:p w:rsidR="00B146CE" w:rsidRPr="00B146CE" w:rsidRDefault="00B146CE" w:rsidP="00B146CE">
      <w:pPr>
        <w:ind w:right="-114" w:firstLine="708"/>
        <w:jc w:val="both"/>
        <w:rPr>
          <w:spacing w:val="-2"/>
        </w:rPr>
      </w:pPr>
      <w:r w:rsidRPr="00B146CE">
        <w:t xml:space="preserve">Анализ рисков и управление рисками при реализации муниципальной программы осуществляет ответственный исполнитель – МКУ «Финансовое управление </w:t>
      </w:r>
      <w:r w:rsidRPr="00B146CE">
        <w:rPr>
          <w:spacing w:val="-2"/>
        </w:rPr>
        <w:t>администрации муниципального образования «</w:t>
      </w:r>
      <w:proofErr w:type="spellStart"/>
      <w:r w:rsidRPr="00B146CE">
        <w:rPr>
          <w:spacing w:val="-2"/>
        </w:rPr>
        <w:t>Северо</w:t>
      </w:r>
      <w:proofErr w:type="spellEnd"/>
      <w:r w:rsidRPr="00B146CE">
        <w:rPr>
          <w:spacing w:val="-2"/>
        </w:rPr>
        <w:t xml:space="preserve"> -Байкальский район» Республики Бурятия»</w:t>
      </w:r>
    </w:p>
    <w:p w:rsidR="00B146CE" w:rsidRPr="00B146CE" w:rsidRDefault="00B146CE" w:rsidP="00B146CE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B146CE">
        <w:rPr>
          <w:spacing w:val="-1"/>
        </w:rPr>
        <w:t xml:space="preserve">Основными рисками при реализации муниципальной программы являются: </w:t>
      </w:r>
    </w:p>
    <w:p w:rsidR="00B146CE" w:rsidRPr="00B146CE" w:rsidRDefault="00B146CE" w:rsidP="00B146CE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B146CE">
        <w:rPr>
          <w:spacing w:val="-6"/>
        </w:rPr>
        <w:t xml:space="preserve">- снижение объемов </w:t>
      </w:r>
      <w:r w:rsidRPr="00B146CE">
        <w:rPr>
          <w:spacing w:val="-4"/>
        </w:rPr>
        <w:t>финансирования и неэффективного администрирования программы;</w:t>
      </w:r>
    </w:p>
    <w:p w:rsidR="00B146CE" w:rsidRPr="00B146CE" w:rsidRDefault="00B146CE" w:rsidP="00B146CE">
      <w:pPr>
        <w:shd w:val="clear" w:color="auto" w:fill="FFFFFF"/>
        <w:tabs>
          <w:tab w:val="left" w:pos="1008"/>
        </w:tabs>
        <w:ind w:right="-114" w:firstLine="709"/>
        <w:jc w:val="both"/>
      </w:pPr>
      <w:r w:rsidRPr="00B146CE">
        <w:t>- невыполнение в полном объеме принятых по программе финансовых обязательств.</w:t>
      </w:r>
    </w:p>
    <w:p w:rsidR="00B146CE" w:rsidRPr="00B146CE" w:rsidRDefault="00B146CE" w:rsidP="00B146CE">
      <w:pPr>
        <w:shd w:val="clear" w:color="auto" w:fill="FFFFFF"/>
        <w:ind w:right="-114" w:firstLine="709"/>
        <w:jc w:val="both"/>
        <w:rPr>
          <w:spacing w:val="-6"/>
        </w:rPr>
      </w:pPr>
      <w:r w:rsidRPr="00B146CE">
        <w:rPr>
          <w:spacing w:val="4"/>
        </w:rPr>
        <w:t xml:space="preserve">Недофинансирование мероприятий программы может привести к снижению </w:t>
      </w:r>
      <w:r w:rsidRPr="00B146CE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B146CE">
        <w:rPr>
          <w:spacing w:val="-6"/>
        </w:rPr>
        <w:t>при решении рассматриваемых проблем.</w:t>
      </w:r>
    </w:p>
    <w:p w:rsidR="00B146CE" w:rsidRPr="00B146CE" w:rsidRDefault="00B146CE" w:rsidP="00B146CE">
      <w:pPr>
        <w:ind w:right="-114" w:firstLine="709"/>
        <w:jc w:val="both"/>
      </w:pPr>
      <w:r w:rsidRPr="00B146CE"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B146CE" w:rsidRPr="00B146CE" w:rsidRDefault="00B146CE" w:rsidP="00B146CE">
      <w:pPr>
        <w:ind w:right="-114" w:firstLine="709"/>
        <w:jc w:val="both"/>
      </w:pPr>
      <w:r w:rsidRPr="00B146CE">
        <w:t>Административный риск связан с неэффективным управлением программой, который в свою очередь может привести к невыполнению целей и задач программы; срывам выполнения мероприятий и недостижению целевых показателей; неэффективному использованию ресурсов; повышению вероятности неконтролируемого влияния негативных факторов на реализацию программы.</w:t>
      </w:r>
    </w:p>
    <w:p w:rsidR="00B146CE" w:rsidRPr="00B146CE" w:rsidRDefault="00B146CE" w:rsidP="00B146CE">
      <w:pPr>
        <w:shd w:val="clear" w:color="auto" w:fill="FFFFFF"/>
        <w:ind w:right="-342" w:firstLine="709"/>
        <w:jc w:val="both"/>
        <w:rPr>
          <w:spacing w:val="-6"/>
        </w:rPr>
      </w:pPr>
      <w:r w:rsidRPr="00B146CE">
        <w:rPr>
          <w:spacing w:val="-6"/>
        </w:rPr>
        <w:t>Способами ограничения административного риска являются:</w:t>
      </w:r>
    </w:p>
    <w:p w:rsidR="00B146CE" w:rsidRPr="00B146CE" w:rsidRDefault="00B146CE" w:rsidP="00B146CE">
      <w:pPr>
        <w:shd w:val="clear" w:color="auto" w:fill="FFFFFF"/>
        <w:tabs>
          <w:tab w:val="left" w:pos="889"/>
        </w:tabs>
        <w:suppressAutoHyphens/>
        <w:autoSpaceDE w:val="0"/>
        <w:ind w:right="-342" w:firstLine="709"/>
        <w:jc w:val="both"/>
        <w:rPr>
          <w:spacing w:val="-6"/>
        </w:rPr>
      </w:pPr>
      <w:r w:rsidRPr="00B146CE">
        <w:rPr>
          <w:spacing w:val="-6"/>
        </w:rPr>
        <w:t>- регулярная публикация данных о ходе финансирования программы;</w:t>
      </w:r>
    </w:p>
    <w:p w:rsidR="00B146CE" w:rsidRPr="00B146CE" w:rsidRDefault="00B146CE" w:rsidP="00B146CE">
      <w:pPr>
        <w:shd w:val="clear" w:color="auto" w:fill="FFFFFF"/>
        <w:tabs>
          <w:tab w:val="left" w:pos="889"/>
        </w:tabs>
        <w:suppressAutoHyphens/>
        <w:autoSpaceDE w:val="0"/>
        <w:ind w:right="-342" w:firstLine="709"/>
        <w:jc w:val="both"/>
        <w:rPr>
          <w:spacing w:val="-6"/>
        </w:rPr>
      </w:pPr>
      <w:r w:rsidRPr="00B146CE">
        <w:rPr>
          <w:spacing w:val="-6"/>
        </w:rPr>
        <w:t>- формирование ежегодных планов реализации муниципальной программы;</w:t>
      </w:r>
    </w:p>
    <w:p w:rsidR="00B146CE" w:rsidRPr="00B146CE" w:rsidRDefault="00B146CE" w:rsidP="00B146CE">
      <w:pPr>
        <w:shd w:val="clear" w:color="auto" w:fill="FFFFFF"/>
        <w:tabs>
          <w:tab w:val="left" w:pos="1058"/>
        </w:tabs>
        <w:ind w:right="-114" w:firstLine="709"/>
        <w:jc w:val="both"/>
        <w:rPr>
          <w:spacing w:val="-6"/>
        </w:rPr>
      </w:pPr>
      <w:r w:rsidRPr="00B146CE">
        <w:t xml:space="preserve">- </w:t>
      </w:r>
      <w:r w:rsidRPr="00B146CE">
        <w:rPr>
          <w:spacing w:val="-4"/>
        </w:rPr>
        <w:t xml:space="preserve">постоянный мониторинг выполнения программных мероприятий и </w:t>
      </w:r>
      <w:r w:rsidRPr="00B146CE">
        <w:rPr>
          <w:spacing w:val="-6"/>
        </w:rPr>
        <w:t>индикаторов муниципальной программы, оценки эффективности и результативности с принятием мер по управлению рисками;</w:t>
      </w:r>
    </w:p>
    <w:p w:rsidR="00B146CE" w:rsidRPr="00B146CE" w:rsidRDefault="00B146CE" w:rsidP="00B146CE">
      <w:pPr>
        <w:autoSpaceDE w:val="0"/>
        <w:autoSpaceDN w:val="0"/>
        <w:adjustRightInd w:val="0"/>
        <w:ind w:right="-342" w:firstLine="709"/>
        <w:jc w:val="both"/>
        <w:outlineLvl w:val="2"/>
        <w:rPr>
          <w:spacing w:val="-6"/>
        </w:rPr>
      </w:pPr>
      <w:r w:rsidRPr="00B146CE">
        <w:t xml:space="preserve">- </w:t>
      </w:r>
      <w:r w:rsidRPr="00B146CE">
        <w:rPr>
          <w:spacing w:val="-6"/>
        </w:rPr>
        <w:t>своевременная корректировка мероприятий программы;</w:t>
      </w:r>
    </w:p>
    <w:p w:rsidR="00B146CE" w:rsidRPr="00B146CE" w:rsidRDefault="00B146CE" w:rsidP="00B146CE">
      <w:pPr>
        <w:autoSpaceDE w:val="0"/>
        <w:autoSpaceDN w:val="0"/>
        <w:adjustRightInd w:val="0"/>
        <w:ind w:right="-342" w:firstLine="709"/>
        <w:jc w:val="both"/>
        <w:outlineLvl w:val="2"/>
        <w:rPr>
          <w:spacing w:val="-6"/>
        </w:rPr>
      </w:pPr>
      <w:r w:rsidRPr="00B146CE">
        <w:rPr>
          <w:spacing w:val="-6"/>
        </w:rPr>
        <w:t>- ежегодное проведение проверок за соблюдением бюджетного законодательства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 в части имеющихся контрольных полномочий.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7F5229" w:rsidSect="000B4C7E">
          <w:pgSz w:w="11906" w:h="16838"/>
          <w:pgMar w:top="1135" w:right="567" w:bottom="567" w:left="1134" w:header="709" w:footer="709" w:gutter="0"/>
          <w:pgNumType w:start="1"/>
          <w:cols w:space="708"/>
          <w:docGrid w:linePitch="360"/>
        </w:sect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3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1782"/>
      </w:tblGrid>
      <w:tr w:rsidR="007F5229" w:rsidRPr="00F03B77" w:rsidTr="007F5229">
        <w:trPr>
          <w:trHeight w:val="432"/>
        </w:trPr>
        <w:tc>
          <w:tcPr>
            <w:tcW w:w="147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7F5229" w:rsidRPr="000A168D" w:rsidRDefault="007F5229" w:rsidP="009211C9">
            <w:pPr>
              <w:tabs>
                <w:tab w:val="left" w:pos="9945"/>
                <w:tab w:val="right" w:pos="14029"/>
              </w:tabs>
              <w:jc w:val="right"/>
              <w:rPr>
                <w:sz w:val="20"/>
                <w:szCs w:val="20"/>
              </w:rPr>
            </w:pPr>
            <w:r>
              <w:tab/>
              <w:t xml:space="preserve">           </w:t>
            </w:r>
            <w:r w:rsidRPr="000A168D">
              <w:rPr>
                <w:sz w:val="20"/>
                <w:szCs w:val="20"/>
              </w:rPr>
              <w:t xml:space="preserve">Таблица </w:t>
            </w:r>
            <w:r w:rsidR="00BB0D1D">
              <w:rPr>
                <w:sz w:val="20"/>
                <w:szCs w:val="20"/>
              </w:rPr>
              <w:t>3</w:t>
            </w:r>
            <w:r w:rsidRPr="000A168D">
              <w:rPr>
                <w:sz w:val="20"/>
                <w:szCs w:val="20"/>
              </w:rPr>
              <w:t xml:space="preserve"> Приложения № 1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к Постановлению администрации </w:t>
            </w:r>
          </w:p>
          <w:p w:rsidR="007F5229" w:rsidRPr="000A168D" w:rsidRDefault="007F5229" w:rsidP="00921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0A168D">
              <w:rPr>
                <w:sz w:val="20"/>
                <w:szCs w:val="20"/>
              </w:rPr>
              <w:t>муниципального образования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 w:rsidRPr="000A168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A168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0A168D">
              <w:rPr>
                <w:sz w:val="20"/>
                <w:szCs w:val="20"/>
              </w:rPr>
              <w:t xml:space="preserve"> «Северо-Байкальский район»</w:t>
            </w:r>
          </w:p>
          <w:p w:rsidR="007F5229" w:rsidRPr="000A168D" w:rsidRDefault="009A7A0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54BF9">
              <w:rPr>
                <w:sz w:val="20"/>
                <w:szCs w:val="20"/>
              </w:rPr>
              <w:t xml:space="preserve">от </w:t>
            </w:r>
            <w:r w:rsidR="002D73D2">
              <w:rPr>
                <w:sz w:val="20"/>
                <w:szCs w:val="20"/>
              </w:rPr>
              <w:t>28</w:t>
            </w:r>
            <w:r w:rsidRPr="00554B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6527E">
              <w:rPr>
                <w:sz w:val="20"/>
                <w:szCs w:val="20"/>
              </w:rPr>
              <w:t>3</w:t>
            </w:r>
            <w:r w:rsidRPr="00554BF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554BF9">
              <w:rPr>
                <w:sz w:val="20"/>
                <w:szCs w:val="20"/>
              </w:rPr>
              <w:t xml:space="preserve"> № </w:t>
            </w:r>
            <w:r w:rsidR="002D73D2">
              <w:rPr>
                <w:sz w:val="20"/>
                <w:szCs w:val="20"/>
              </w:rPr>
              <w:t>65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 xml:space="preserve">                                                                                            </w:t>
            </w:r>
            <w:r w:rsidRPr="00D94C7B">
              <w:rPr>
                <w:rFonts w:eastAsia="Arial"/>
                <w:b/>
                <w:lang w:eastAsia="en-US"/>
              </w:rPr>
              <w:t xml:space="preserve">Целевые индикаторы </w:t>
            </w:r>
            <w:r>
              <w:rPr>
                <w:rFonts w:eastAsia="Arial"/>
                <w:b/>
                <w:lang w:eastAsia="en-US"/>
              </w:rPr>
              <w:t>программы</w:t>
            </w:r>
          </w:p>
        </w:tc>
      </w:tr>
      <w:tr w:rsidR="007F5229" w:rsidRPr="00F03B77" w:rsidTr="007F522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D94C7B">
              <w:rPr>
                <w:rFonts w:eastAsia="Arial"/>
                <w:lang w:eastAsia="en-US"/>
              </w:rPr>
              <w:t>направление изменений (&gt;, &lt;, 0)</w:t>
            </w:r>
            <w:r w:rsidRPr="00D94C7B">
              <w:rPr>
                <w:rFonts w:eastAsia="Arial"/>
                <w:spacing w:val="-6"/>
                <w:lang w:eastAsia="en-US"/>
              </w:rPr>
              <w:t xml:space="preserve"> </w:t>
            </w:r>
            <w:r w:rsidRPr="00D94C7B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Отчетный год (фактически достигнутое значение)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7F5229" w:rsidRPr="00D94C7B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F03B77" w:rsidTr="007F5229">
        <w:trPr>
          <w:trHeight w:val="44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1199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7F5229" w:rsidP="0091199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</w:tr>
      <w:tr w:rsidR="007F5229" w:rsidRPr="00F03B77" w:rsidTr="007F5229">
        <w:trPr>
          <w:trHeight w:val="443"/>
        </w:trPr>
        <w:tc>
          <w:tcPr>
            <w:tcW w:w="14742" w:type="dxa"/>
            <w:gridSpan w:val="17"/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lang w:eastAsia="en-US"/>
              </w:rPr>
              <w:t>Подпрограмма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E24C0A">
              <w:rPr>
                <w:rFonts w:eastAsia="Arial"/>
                <w:lang w:eastAsia="en-US"/>
              </w:rPr>
              <w:t>1 «Обеспечение деятельности МКУ «Финансовое управление администрации муниципального образования «Северо-Байкальский район» Республики Бурятия»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Цель</w:t>
            </w:r>
            <w:r w:rsidRPr="00D94C7B">
              <w:t>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Задача</w:t>
            </w:r>
            <w:r w:rsidRPr="00D94C7B">
              <w:t>: повышение уровня бюджетного самообеспечения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D94C7B">
              <w:t xml:space="preserve">отношение дефицита бюджета к объему доходов бюджета без учета безвозмездных </w:t>
            </w:r>
            <w:r w:rsidRPr="00D94C7B">
              <w:lastRenderedPageBreak/>
              <w:t>поступлений не должно превышать 10%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4A4CA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4A4CA8">
              <w:rPr>
                <w:rFonts w:eastAsia="Arial"/>
                <w:lang w:eastAsia="en-US"/>
              </w:rPr>
              <w:t>1,6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D94C7B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F638D6">
              <w:rPr>
                <w:sz w:val="20"/>
                <w:szCs w:val="20"/>
              </w:rPr>
              <w:t xml:space="preserve"> </w:t>
            </w:r>
            <w:r w:rsidRPr="00F638D6">
              <w:t xml:space="preserve">формирование и организация исполнения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4A4CA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4A4CA8">
              <w:rPr>
                <w:rFonts w:eastAsia="Arial"/>
                <w:lang w:val="en-US" w:eastAsia="en-US"/>
              </w:rPr>
              <w:t>98</w:t>
            </w:r>
          </w:p>
          <w:p w:rsidR="00594344" w:rsidRDefault="00594344" w:rsidP="00594344">
            <w:pPr>
              <w:rPr>
                <w:rFonts w:eastAsia="Arial"/>
                <w:highlight w:val="yellow"/>
                <w:lang w:val="en-US" w:eastAsia="en-US"/>
              </w:rPr>
            </w:pPr>
          </w:p>
          <w:p w:rsidR="00594344" w:rsidRPr="00594344" w:rsidRDefault="00594344" w:rsidP="00594344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3B630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3B630E" w:rsidRDefault="00E13D08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3B630E">
              <w:rPr>
                <w:rFonts w:eastAsia="Arial"/>
                <w:lang w:eastAsia="en-US"/>
              </w:rPr>
              <w:t>2,04</w:t>
            </w:r>
          </w:p>
        </w:tc>
      </w:tr>
      <w:tr w:rsidR="007F5229" w:rsidRPr="00F03B77" w:rsidTr="007F5229">
        <w:trPr>
          <w:trHeight w:val="1657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98</w:t>
            </w:r>
          </w:p>
          <w:p w:rsidR="001E1CCF" w:rsidRDefault="001E1CCF" w:rsidP="001E1CCF">
            <w:pPr>
              <w:rPr>
                <w:rFonts w:eastAsia="Arial"/>
                <w:lang w:val="en-US" w:eastAsia="en-US"/>
              </w:rPr>
            </w:pPr>
          </w:p>
          <w:p w:rsidR="001E1CCF" w:rsidRPr="001E1CCF" w:rsidRDefault="001E1CCF" w:rsidP="001E1CCF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98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 xml:space="preserve">прирост (либо сохранение на уровне предыдущего года) итоговой оценки качества финансового </w:t>
            </w:r>
            <w:r w:rsidRPr="00D94C7B">
              <w:lastRenderedPageBreak/>
              <w:t>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jc w:val="center"/>
            </w:pPr>
            <w:r w:rsidRPr="00D94C7B">
              <w:lastRenderedPageBreak/>
              <w:t>Да-1,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t>Нет-2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638D6">
              <w:t xml:space="preserve">Задача: совершенствование форм и методов планирования доходной части бюджета муниципального образования </w:t>
            </w:r>
            <w:r w:rsidRPr="00F638D6">
              <w:rPr>
                <w:spacing w:val="-2"/>
              </w:rPr>
              <w:t>«Северо-Байкальский район»:</w:t>
            </w:r>
          </w:p>
        </w:tc>
      </w:tr>
      <w:tr w:rsidR="00F638D6" w:rsidRPr="00F03B77" w:rsidTr="00235AD7">
        <w:trPr>
          <w:trHeight w:val="213"/>
        </w:trPr>
        <w:tc>
          <w:tcPr>
            <w:tcW w:w="14742" w:type="dxa"/>
            <w:gridSpan w:val="17"/>
            <w:shd w:val="clear" w:color="auto" w:fill="auto"/>
          </w:tcPr>
          <w:p w:rsidR="00F638D6" w:rsidRPr="00F638D6" w:rsidRDefault="00F638D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</w:pPr>
            <w:r w:rsidRPr="00D94C7B">
              <w:t>процент исполнения плана поступления налоговых и неналоговых доходов в бюджет муниципального образования «</w:t>
            </w:r>
            <w:r w:rsidRPr="00D94C7B">
              <w:rPr>
                <w:spacing w:val="-2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105.5</w:t>
            </w:r>
          </w:p>
          <w:p w:rsidR="00901EE2" w:rsidRPr="00901EE2" w:rsidRDefault="00901EE2" w:rsidP="00901EE2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99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24C0A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E24C0A">
              <w:rPr>
                <w:rFonts w:eastAsia="Arial"/>
                <w:lang w:eastAsia="en-US"/>
              </w:rPr>
              <w:t>2.</w:t>
            </w:r>
            <w:r w:rsidR="007F5229" w:rsidRPr="00E24C0A">
              <w:rPr>
                <w:rFonts w:eastAsia="Arial"/>
                <w:lang w:eastAsia="en-US"/>
              </w:rPr>
              <w:t xml:space="preserve">Подпрограмма </w:t>
            </w:r>
            <w:r w:rsidR="007F5229" w:rsidRPr="00E24C0A">
              <w:t>«Предоставление межбюджетных трансфертов»</w:t>
            </w:r>
          </w:p>
        </w:tc>
      </w:tr>
      <w:tr w:rsidR="00F638D6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638D6" w:rsidRPr="00D94C7B" w:rsidRDefault="00FB567D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Цель:</w:t>
            </w:r>
            <w:r w:rsidR="00A00445" w:rsidRPr="00121FC2">
              <w:rPr>
                <w:rFonts w:eastAsia="Arial"/>
                <w:lang w:eastAsia="en-US"/>
              </w:rPr>
              <w:t xml:space="preserve"> Создание условий для эффективного выполнения полномочий органов местного самоуправления муниципальных образований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Default="00A00445" w:rsidP="00A004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Задача: </w:t>
            </w:r>
            <w:r w:rsidRPr="00A00445">
              <w:t>выравнивание бюджетной обеспеченности муниципальных образований Северо-Байкальского района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перечисление межбюджетных трансфертов из бюджета МО «</w:t>
            </w:r>
            <w:r w:rsidRPr="00D94C7B">
              <w:rPr>
                <w:spacing w:val="-2"/>
              </w:rPr>
              <w:t xml:space="preserve">Северо-Байкальский </w:t>
            </w:r>
            <w:r w:rsidRPr="00D94C7B">
              <w:rPr>
                <w:spacing w:val="-2"/>
              </w:rPr>
              <w:lastRenderedPageBreak/>
              <w:t>район»</w:t>
            </w:r>
            <w:r w:rsidRPr="00D94C7B">
              <w:t xml:space="preserve"> местным бюджетам поселений в объеме, утвержденном решением Совета депутатов </w:t>
            </w:r>
            <w:r w:rsidRPr="00D94C7B">
              <w:rPr>
                <w:lang w:eastAsia="en-US"/>
              </w:rPr>
              <w:t xml:space="preserve">МО </w:t>
            </w:r>
            <w:r w:rsidRPr="00D94C7B">
              <w:t>«</w:t>
            </w:r>
            <w:r w:rsidRPr="00D94C7B">
              <w:rPr>
                <w:spacing w:val="-2"/>
              </w:rPr>
              <w:t xml:space="preserve">Северо-Байкальский район» </w:t>
            </w:r>
            <w:r w:rsidRPr="00D94C7B">
              <w:t>на очередной 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9</w:t>
            </w:r>
            <w:r w:rsidRPr="00D94C7B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  <w:r w:rsidR="007F5229" w:rsidRPr="00D94C7B">
              <w:rPr>
                <w:rFonts w:eastAsia="Arial"/>
                <w:lang w:eastAsia="en-US"/>
              </w:rPr>
              <w:t>Подпрограмма</w:t>
            </w:r>
            <w:r w:rsidR="007F5229" w:rsidRPr="00D94C7B">
              <w:t xml:space="preserve"> </w:t>
            </w:r>
            <w:r w:rsidR="007F5229" w:rsidRPr="00E945BA">
              <w:t>«Управление муниципальным долгом»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D94C7B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A00445">
              <w:rPr>
                <w:rFonts w:eastAsia="Arial"/>
                <w:lang w:eastAsia="en-US"/>
              </w:rPr>
              <w:t>Цель: Оптимизация управления муниципальным долгом</w:t>
            </w:r>
          </w:p>
        </w:tc>
      </w:tr>
      <w:tr w:rsidR="00A00445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00445" w:rsidRPr="00A00445" w:rsidRDefault="00A004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1</w:t>
            </w:r>
            <w:r>
              <w:rPr>
                <w:rFonts w:eastAsia="Arial"/>
                <w:lang w:eastAsia="en-US"/>
              </w:rPr>
              <w:t>:</w:t>
            </w:r>
            <w:r w:rsidR="00644DDA">
              <w:rPr>
                <w:rFonts w:eastAsia="Arial"/>
                <w:lang w:eastAsia="en-US"/>
              </w:rPr>
              <w:t xml:space="preserve"> </w:t>
            </w:r>
            <w:r w:rsidR="008817B6" w:rsidRPr="008817B6"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     муниципального долга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отношение объема муниципального долга МО «Северо-Байкальский район» к общему годовому объему доходов МО «Северо-Байкальский </w:t>
            </w:r>
            <w:r w:rsidRPr="00D94C7B">
              <w:rPr>
                <w:rFonts w:eastAsia="Arial"/>
                <w:lang w:eastAsia="en-US"/>
              </w:rPr>
              <w:lastRenderedPageBreak/>
              <w:t>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13.7</w:t>
            </w:r>
          </w:p>
          <w:p w:rsidR="00901EE2" w:rsidRPr="00901EE2" w:rsidRDefault="00901EE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1</w:t>
            </w:r>
            <w:r w:rsidRPr="00D94C7B"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D94C7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F542D9">
              <w:rPr>
                <w:rFonts w:eastAsia="Arial"/>
                <w:lang w:eastAsia="en-US"/>
              </w:rPr>
              <w:t xml:space="preserve"> 2</w:t>
            </w:r>
            <w:r w:rsidRPr="007420AB">
              <w:rPr>
                <w:rFonts w:eastAsia="Arial"/>
                <w:lang w:eastAsia="en-US"/>
              </w:rPr>
              <w:t xml:space="preserve">: </w:t>
            </w:r>
            <w:r w:rsidRPr="007420AB"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3B630E" w:rsidP="003B630E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F542D9" w:rsidRPr="00F03B77" w:rsidTr="00F542D9">
        <w:trPr>
          <w:trHeight w:val="526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542D9" w:rsidRPr="00D94C7B" w:rsidRDefault="00F542D9" w:rsidP="00F542D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4. </w:t>
            </w:r>
            <w:r w:rsidRPr="00D94C7B">
              <w:rPr>
                <w:rFonts w:eastAsia="Arial"/>
                <w:lang w:eastAsia="en-US"/>
              </w:rPr>
              <w:t>Подпрограмма</w:t>
            </w:r>
            <w:r w:rsidRPr="00D94C7B">
              <w:t xml:space="preserve">: </w:t>
            </w:r>
            <w:r w:rsidRPr="00E24C0A">
              <w:t>«Организация и осуществление контроля в финансово-бюджетной сфере»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Цель: </w:t>
            </w:r>
            <w:r w:rsidRPr="007420AB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7420AB" w:rsidRP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7420AB" w:rsidRPr="00D94C7B" w:rsidRDefault="007420AB" w:rsidP="007420A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420AB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7420AB" w:rsidRPr="00F03B77" w:rsidTr="00235AD7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420AB" w:rsidRDefault="007420AB" w:rsidP="007420A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</w:t>
            </w:r>
            <w:r w:rsidRPr="007420AB">
              <w:rPr>
                <w:rFonts w:eastAsia="Arial"/>
                <w:lang w:eastAsia="en-US"/>
              </w:rPr>
              <w:t xml:space="preserve"> Организация и осуществление контроля</w:t>
            </w:r>
            <w:r w:rsidR="00B6797E">
              <w:rPr>
                <w:rFonts w:eastAsia="Arial"/>
                <w:lang w:eastAsia="en-US"/>
              </w:rPr>
              <w:t xml:space="preserve">, </w:t>
            </w:r>
            <w:r w:rsidRPr="007420AB">
              <w:rPr>
                <w:rFonts w:eastAsia="Arial"/>
                <w:lang w:eastAsia="en-US"/>
              </w:rPr>
              <w:t>и поддержание нормативного правового регулирования, соблюдение бюджетного законодательства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F5229" w:rsidRPr="00E945BA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b/>
                <w:lang w:eastAsia="en-US"/>
              </w:rPr>
            </w:pPr>
            <w:r w:rsidRPr="00E945BA"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</w:tr>
      <w:tr w:rsidR="007F5229" w:rsidRPr="00F03B77" w:rsidTr="007F522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F5229" w:rsidRPr="00B6797E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val="en-US" w:eastAsia="en-US"/>
              </w:rPr>
              <w:t>4.</w:t>
            </w:r>
            <w:r w:rsidR="00B6797E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</w:pPr>
            <w:r w:rsidRPr="00D94C7B"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jc w:val="center"/>
              <w:rPr>
                <w:lang w:val="en-US"/>
              </w:rPr>
            </w:pPr>
            <w:r w:rsidRPr="00D94C7B">
              <w:rPr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&gt;</w:t>
            </w:r>
          </w:p>
          <w:p w:rsidR="002C51F2" w:rsidRPr="00D94C7B" w:rsidRDefault="002C51F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 w:rsidRPr="00D94C7B"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100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7F5229" w:rsidRPr="00D94C7B" w:rsidRDefault="00F338FB" w:rsidP="00F338F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7F5229" w:rsidRPr="00F03B77" w:rsidTr="007F5229">
        <w:trPr>
          <w:trHeight w:val="213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D94C7B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D94C7B">
              <w:rPr>
                <w:rFonts w:eastAsia="Arial"/>
                <w:lang w:eastAsia="en-US"/>
              </w:rPr>
              <w:t xml:space="preserve">11 рассчитывается по </w:t>
            </w:r>
            <w:r w:rsidRPr="00D94C7B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D94C7B">
              <w:rPr>
                <w:rFonts w:eastAsia="Arial"/>
                <w:lang w:eastAsia="en-US"/>
              </w:rPr>
              <w:t>(гр. 10 / гр. 6 x 100) – 100.</w:t>
            </w:r>
          </w:p>
          <w:p w:rsidR="007F5229" w:rsidRPr="00D94C7B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lastRenderedPageBreak/>
        <w:t xml:space="preserve">                      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</w:t>
      </w:r>
    </w:p>
    <w:p w:rsidR="007F5229" w:rsidRDefault="007F5229" w:rsidP="007F5229">
      <w:pPr>
        <w:tabs>
          <w:tab w:val="left" w:pos="9945"/>
          <w:tab w:val="right" w:pos="14029"/>
        </w:tabs>
        <w:jc w:val="right"/>
      </w:pPr>
      <w:r>
        <w:rPr>
          <w:rFonts w:eastAsia="Arial"/>
          <w:b/>
          <w:bCs/>
          <w:w w:val="110"/>
          <w:lang w:eastAsia="en-US"/>
        </w:rPr>
        <w:tab/>
      </w:r>
      <w:r>
        <w:t xml:space="preserve">                                              </w:t>
      </w:r>
    </w:p>
    <w:p w:rsidR="007F5229" w:rsidRPr="000A168D" w:rsidRDefault="007F5229" w:rsidP="007F5229">
      <w:pPr>
        <w:tabs>
          <w:tab w:val="left" w:pos="9945"/>
          <w:tab w:val="right" w:pos="14029"/>
        </w:tabs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Таблица </w:t>
      </w:r>
      <w:r w:rsidR="00B146CE">
        <w:rPr>
          <w:sz w:val="20"/>
          <w:szCs w:val="20"/>
        </w:rPr>
        <w:t>4</w:t>
      </w:r>
      <w:r w:rsidRPr="000A168D">
        <w:rPr>
          <w:sz w:val="20"/>
          <w:szCs w:val="20"/>
        </w:rPr>
        <w:t xml:space="preserve"> Приложения № 1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7F5229" w:rsidRPr="000A168D" w:rsidRDefault="007F5229" w:rsidP="007F5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>муниципального образования</w:t>
      </w:r>
    </w:p>
    <w:p w:rsidR="007F5229" w:rsidRDefault="007F5229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0A16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A168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0A1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7F5229" w:rsidRDefault="009A7A0B" w:rsidP="007F5229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554BF9">
        <w:rPr>
          <w:sz w:val="20"/>
          <w:szCs w:val="20"/>
        </w:rPr>
        <w:t xml:space="preserve">от </w:t>
      </w:r>
      <w:r w:rsidR="00DE48D6">
        <w:rPr>
          <w:sz w:val="20"/>
          <w:szCs w:val="20"/>
        </w:rPr>
        <w:t>28</w:t>
      </w:r>
      <w:r w:rsidRPr="00554BF9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06527E">
        <w:rPr>
          <w:sz w:val="20"/>
          <w:szCs w:val="20"/>
        </w:rPr>
        <w:t>3</w:t>
      </w:r>
      <w:r w:rsidRPr="00554BF9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554BF9">
        <w:rPr>
          <w:sz w:val="20"/>
          <w:szCs w:val="20"/>
        </w:rPr>
        <w:t xml:space="preserve"> №</w:t>
      </w:r>
      <w:r w:rsidR="00DE48D6">
        <w:rPr>
          <w:sz w:val="20"/>
          <w:szCs w:val="20"/>
        </w:rPr>
        <w:t xml:space="preserve"> 65</w:t>
      </w:r>
      <w:r w:rsidR="007F5229">
        <w:rPr>
          <w:sz w:val="20"/>
          <w:szCs w:val="20"/>
        </w:rPr>
        <w:t xml:space="preserve">       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                                 </w:t>
      </w:r>
      <w:r w:rsidRPr="0090425D">
        <w:rPr>
          <w:rFonts w:eastAsia="Arial"/>
          <w:b/>
          <w:bCs/>
          <w:w w:val="110"/>
          <w:lang w:eastAsia="en-US"/>
        </w:rPr>
        <w:t>Информация о порядке расчета значений целевых индикаторов муниципальной программы</w:t>
      </w:r>
    </w:p>
    <w:p w:rsidR="007F5229" w:rsidRDefault="007F5229" w:rsidP="007F5229">
      <w:pPr>
        <w:tabs>
          <w:tab w:val="left" w:pos="984"/>
        </w:tabs>
        <w:rPr>
          <w:rFonts w:eastAsia="Arial"/>
          <w:b/>
          <w:lang w:eastAsia="en-US"/>
        </w:rPr>
      </w:pPr>
    </w:p>
    <w:p w:rsidR="007F5229" w:rsidRPr="0081730A" w:rsidRDefault="007F5229" w:rsidP="007F5229">
      <w:pPr>
        <w:tabs>
          <w:tab w:val="left" w:pos="2160"/>
        </w:tabs>
        <w:rPr>
          <w:rFonts w:eastAsia="Arial"/>
          <w:lang w:eastAsia="en-US"/>
        </w:rPr>
      </w:pPr>
      <w:r>
        <w:rPr>
          <w:rFonts w:eastAsia="Arial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5451"/>
        <w:gridCol w:w="937"/>
        <w:gridCol w:w="2410"/>
        <w:gridCol w:w="4809"/>
      </w:tblGrid>
      <w:tr w:rsidR="007F5229" w:rsidRPr="0090425D" w:rsidTr="007F5229">
        <w:trPr>
          <w:trHeight w:val="874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w w:val="101"/>
                <w:lang w:eastAsia="en-US"/>
              </w:rPr>
              <w:t>N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Методика расчета целевого показателя (индикатора)</w:t>
            </w:r>
            <w:r>
              <w:rPr>
                <w:rFonts w:eastAsia="Arial"/>
                <w:lang w:eastAsia="en-US"/>
              </w:rPr>
              <w:t xml:space="preserve"> </w:t>
            </w:r>
            <w:r w:rsidRPr="0090425D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90425D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Дефицит бюджета /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Налоговые и неналоговые доходы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9C7E00">
              <w:rPr>
                <w:rFonts w:eastAsia="Arial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C7E00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9C7E00">
              <w:rPr>
                <w:rFonts w:eastAsia="Arial"/>
                <w:sz w:val="20"/>
                <w:szCs w:val="20"/>
                <w:lang w:eastAsia="en-US"/>
              </w:rPr>
              <w:t>Расходы/доходы*100%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64223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642239">
              <w:rPr>
                <w:rFonts w:eastAsia="Arial"/>
                <w:sz w:val="20"/>
                <w:szCs w:val="20"/>
                <w:lang w:eastAsia="en-US"/>
              </w:rPr>
              <w:t>Расходы местного бюджета, формируемые в рамках программ/ общие расходы бюджета х100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Да-1,</w:t>
            </w:r>
          </w:p>
          <w:p w:rsidR="007F5229" w:rsidRPr="00CC1368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Отчет </w:t>
            </w:r>
            <w:r w:rsidRPr="006A3C07">
              <w:rPr>
                <w:sz w:val="20"/>
                <w:szCs w:val="20"/>
              </w:rPr>
              <w:t>итоговой оценки качества финансового менеджмента распорядителей бюджетных средств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Объем поступления ННД/ план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поступления ННД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х </w:t>
            </w:r>
            <w:r w:rsidRPr="00373ED8">
              <w:rPr>
                <w:rFonts w:eastAsia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исполнению бюджета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6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A3C0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A141F2">
              <w:rPr>
                <w:sz w:val="20"/>
                <w:szCs w:val="20"/>
              </w:rPr>
              <w:t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«Северо-Байкальский район» на очередной финансовый год и плановый период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sz w:val="20"/>
                <w:szCs w:val="20"/>
              </w:rPr>
              <w:t xml:space="preserve"> Объем </w:t>
            </w:r>
            <w:r w:rsidRPr="00A141F2">
              <w:rPr>
                <w:sz w:val="20"/>
                <w:szCs w:val="20"/>
              </w:rPr>
              <w:t>перечислен</w:t>
            </w:r>
            <w:r>
              <w:rPr>
                <w:sz w:val="20"/>
                <w:szCs w:val="20"/>
              </w:rPr>
              <w:t>ных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 xml:space="preserve">/план </w:t>
            </w:r>
            <w:r w:rsidRPr="00A141F2">
              <w:rPr>
                <w:sz w:val="20"/>
                <w:szCs w:val="20"/>
              </w:rPr>
              <w:t>перечислени</w:t>
            </w:r>
            <w:r>
              <w:rPr>
                <w:sz w:val="20"/>
                <w:szCs w:val="20"/>
              </w:rPr>
              <w:t>я</w:t>
            </w:r>
            <w:r w:rsidRPr="00A141F2">
              <w:rPr>
                <w:sz w:val="20"/>
                <w:szCs w:val="20"/>
              </w:rPr>
              <w:t xml:space="preserve"> межбюджетных трансфертов</w:t>
            </w:r>
            <w:r>
              <w:rPr>
                <w:sz w:val="20"/>
                <w:szCs w:val="20"/>
              </w:rPr>
              <w:t>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rFonts w:eastAsia="Arial"/>
                <w:sz w:val="20"/>
                <w:szCs w:val="20"/>
                <w:lang w:eastAsia="en-US"/>
              </w:rPr>
              <w:t>сессии Совета депутатов МО «Северо-Байкальский район»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A141F2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>объем муниципального долга МО «Северо-Байкальский район»</w:t>
            </w:r>
            <w:r>
              <w:rPr>
                <w:rFonts w:eastAsia="Arial"/>
                <w:sz w:val="20"/>
                <w:szCs w:val="20"/>
                <w:lang w:eastAsia="en-US"/>
              </w:rPr>
              <w:t>/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общ</w:t>
            </w:r>
            <w:r>
              <w:rPr>
                <w:rFonts w:eastAsia="Arial"/>
                <w:sz w:val="20"/>
                <w:szCs w:val="20"/>
                <w:lang w:eastAsia="en-US"/>
              </w:rPr>
              <w:t>ий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годов</w:t>
            </w:r>
            <w:r>
              <w:rPr>
                <w:rFonts w:eastAsia="Arial"/>
                <w:sz w:val="20"/>
                <w:szCs w:val="20"/>
                <w:lang w:eastAsia="en-US"/>
              </w:rPr>
              <w:t>ой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 объем доходов МО «Северо-Байкальский район» </w:t>
            </w:r>
            <w:r>
              <w:rPr>
                <w:rFonts w:eastAsia="Arial"/>
                <w:sz w:val="20"/>
                <w:szCs w:val="20"/>
                <w:lang w:eastAsia="en-US"/>
              </w:rPr>
              <w:t>(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 учета объема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безвозмезд</w:t>
            </w:r>
            <w:r>
              <w:rPr>
                <w:rFonts w:eastAsia="Arial"/>
                <w:sz w:val="20"/>
                <w:szCs w:val="20"/>
                <w:lang w:eastAsia="en-US"/>
              </w:rPr>
              <w:t>н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t>ых</w:t>
            </w:r>
            <w:r>
              <w:rPr>
                <w:rFonts w:eastAsia="Arial"/>
                <w:sz w:val="20"/>
                <w:szCs w:val="20"/>
                <w:lang w:eastAsia="en-US"/>
              </w:rPr>
              <w:t>)*100%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E3EA8">
              <w:rPr>
                <w:spacing w:val="-2"/>
              </w:rPr>
              <w:t xml:space="preserve">- </w:t>
            </w:r>
            <w:r w:rsidRPr="00AE3EA8">
              <w:rPr>
                <w:spacing w:val="-2"/>
                <w:sz w:val="20"/>
                <w:szCs w:val="20"/>
              </w:rPr>
              <w:t xml:space="preserve">Постановление Республики Бурятия </w:t>
            </w:r>
            <w:r w:rsidRPr="00AE3EA8">
              <w:rPr>
                <w:rFonts w:eastAsia="Calibri"/>
                <w:sz w:val="20"/>
                <w:szCs w:val="20"/>
              </w:rPr>
              <w:t xml:space="preserve">от 27 декабря 2012 г. № 812 «О государственной программе Республики Бурятия «Управление государственными финансами и государственным долгом» </w:t>
            </w:r>
            <w:r w:rsidRPr="004A4CA8">
              <w:rPr>
                <w:rFonts w:eastAsia="Calibri"/>
                <w:sz w:val="20"/>
                <w:szCs w:val="20"/>
              </w:rPr>
              <w:t xml:space="preserve">(в редакции постановления Правительства Республики Бурятия от </w:t>
            </w:r>
            <w:r w:rsidR="00A27EF0">
              <w:rPr>
                <w:rFonts w:eastAsia="Calibri"/>
                <w:sz w:val="20"/>
                <w:szCs w:val="20"/>
              </w:rPr>
              <w:t>09</w:t>
            </w:r>
            <w:r w:rsidRPr="004A4CA8">
              <w:rPr>
                <w:rFonts w:eastAsia="Calibri"/>
                <w:sz w:val="20"/>
                <w:szCs w:val="20"/>
              </w:rPr>
              <w:t>.</w:t>
            </w:r>
            <w:r w:rsidR="00CB5999" w:rsidRPr="004A4CA8">
              <w:rPr>
                <w:rFonts w:eastAsia="Calibri"/>
                <w:sz w:val="20"/>
                <w:szCs w:val="20"/>
              </w:rPr>
              <w:t>0</w:t>
            </w:r>
            <w:r w:rsidR="00A27EF0">
              <w:rPr>
                <w:rFonts w:eastAsia="Calibri"/>
                <w:sz w:val="20"/>
                <w:szCs w:val="20"/>
              </w:rPr>
              <w:t>2</w:t>
            </w:r>
            <w:r w:rsidRPr="004A4CA8">
              <w:rPr>
                <w:rFonts w:eastAsia="Calibri"/>
                <w:sz w:val="20"/>
                <w:szCs w:val="20"/>
              </w:rPr>
              <w:t>.202</w:t>
            </w:r>
            <w:r w:rsidR="00A27EF0">
              <w:rPr>
                <w:rFonts w:eastAsia="Calibri"/>
                <w:sz w:val="20"/>
                <w:szCs w:val="20"/>
              </w:rPr>
              <w:t>4</w:t>
            </w:r>
            <w:r w:rsidRPr="004A4CA8">
              <w:rPr>
                <w:rFonts w:eastAsia="Calibri"/>
                <w:sz w:val="20"/>
                <w:szCs w:val="20"/>
              </w:rPr>
              <w:t xml:space="preserve"> г. № </w:t>
            </w:r>
            <w:r w:rsidR="00A27EF0">
              <w:rPr>
                <w:rFonts w:eastAsia="Calibri"/>
                <w:sz w:val="20"/>
                <w:szCs w:val="20"/>
              </w:rPr>
              <w:t>64</w:t>
            </w:r>
            <w:r w:rsidRPr="004A4CA8">
              <w:rPr>
                <w:rFonts w:eastAsia="Calibri"/>
                <w:sz w:val="20"/>
                <w:szCs w:val="20"/>
              </w:rPr>
              <w:t>);</w:t>
            </w:r>
          </w:p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333B77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4C7FAF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C7FAF">
              <w:rPr>
                <w:rFonts w:eastAsia="Arial"/>
                <w:sz w:val="20"/>
                <w:szCs w:val="20"/>
                <w:lang w:eastAsia="en-US"/>
              </w:rPr>
              <w:t>100 - (Сумма задолженности (в тыс. руб.) /100)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2385B">
              <w:rPr>
                <w:rFonts w:eastAsia="Arial"/>
                <w:sz w:val="20"/>
                <w:szCs w:val="20"/>
                <w:lang w:eastAsia="en-US"/>
              </w:rPr>
              <w:t>Отчет по кредиторской и дебиторской задолженности</w:t>
            </w:r>
          </w:p>
        </w:tc>
      </w:tr>
      <w:tr w:rsidR="007F5229" w:rsidRPr="0090425D" w:rsidTr="007F5229">
        <w:trPr>
          <w:trHeight w:val="443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A95A7B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5229" w:rsidRPr="00373ED8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73ED8">
              <w:rPr>
                <w:rFonts w:eastAsia="Arial"/>
                <w:sz w:val="20"/>
                <w:szCs w:val="20"/>
                <w:lang w:eastAsia="en-US"/>
              </w:rPr>
              <w:t>Факт/план*100%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7F5229" w:rsidRPr="0062385B" w:rsidRDefault="007F5229" w:rsidP="009211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 контрольных мероприятий на 202</w:t>
            </w:r>
            <w:r w:rsidR="00A27EF0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7F5229" w:rsidRPr="0090425D" w:rsidTr="007F5229">
        <w:trPr>
          <w:trHeight w:val="443"/>
        </w:trPr>
        <w:tc>
          <w:tcPr>
            <w:tcW w:w="14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229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jc w:val="both"/>
              <w:rPr>
                <w:rFonts w:eastAsia="Arial"/>
                <w:b/>
                <w:bCs/>
                <w:w w:val="110"/>
                <w:lang w:eastAsia="en-US"/>
              </w:rPr>
            </w:pPr>
            <w:r w:rsidRPr="00B17241"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7F5229" w:rsidRPr="0090425D" w:rsidRDefault="007F5229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Pr="00990E11" w:rsidRDefault="007F5229" w:rsidP="007F5229">
      <w:pPr>
        <w:tabs>
          <w:tab w:val="left" w:pos="984"/>
        </w:tabs>
        <w:rPr>
          <w:rFonts w:eastAsia="Arial"/>
          <w:lang w:eastAsia="en-US"/>
        </w:rPr>
      </w:pPr>
    </w:p>
    <w:p w:rsidR="007F5229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p w:rsidR="007F5229" w:rsidRPr="00990E11" w:rsidRDefault="007F5229" w:rsidP="00B146CE">
      <w:pPr>
        <w:tabs>
          <w:tab w:val="left" w:pos="1158"/>
        </w:tabs>
        <w:jc w:val="right"/>
        <w:rPr>
          <w:rFonts w:eastAsia="Arial"/>
          <w:b/>
          <w:bCs/>
          <w:lang w:eastAsia="en-US"/>
        </w:rPr>
      </w:pPr>
      <w:r>
        <w:rPr>
          <w:rFonts w:eastAsia="Arial"/>
          <w:b/>
          <w:bCs/>
          <w:lang w:eastAsia="en-US"/>
        </w:rPr>
        <w:tab/>
      </w:r>
    </w:p>
    <w:p w:rsidR="007F5229" w:rsidRPr="00990E11" w:rsidRDefault="007F5229" w:rsidP="007F5229">
      <w:pPr>
        <w:tabs>
          <w:tab w:val="left" w:pos="1158"/>
        </w:tabs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7F52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4FA8" w:rsidRPr="000A168D" w:rsidRDefault="006D4FA8" w:rsidP="006D4FA8">
      <w:pPr>
        <w:jc w:val="right"/>
        <w:rPr>
          <w:sz w:val="20"/>
          <w:szCs w:val="20"/>
        </w:rPr>
      </w:pPr>
      <w:bookmarkStart w:id="10" w:name="_Hlk151023339"/>
      <w:r w:rsidRPr="000A168D">
        <w:rPr>
          <w:sz w:val="20"/>
          <w:szCs w:val="20"/>
        </w:rPr>
        <w:lastRenderedPageBreak/>
        <w:t xml:space="preserve">Таблица </w:t>
      </w:r>
      <w:r w:rsidR="00B146CE">
        <w:rPr>
          <w:sz w:val="20"/>
          <w:szCs w:val="20"/>
        </w:rPr>
        <w:t>5</w:t>
      </w:r>
      <w:r w:rsidRPr="000A168D">
        <w:rPr>
          <w:sz w:val="20"/>
          <w:szCs w:val="20"/>
        </w:rPr>
        <w:t xml:space="preserve"> Прил</w:t>
      </w:r>
      <w:r>
        <w:rPr>
          <w:sz w:val="20"/>
          <w:szCs w:val="20"/>
        </w:rPr>
        <w:t>ожен</w:t>
      </w:r>
      <w:r w:rsidRPr="000A168D">
        <w:rPr>
          <w:sz w:val="20"/>
          <w:szCs w:val="20"/>
        </w:rPr>
        <w:t>ия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A168D">
        <w:rPr>
          <w:sz w:val="20"/>
          <w:szCs w:val="20"/>
        </w:rPr>
        <w:t xml:space="preserve"> к Постановлению администрации </w:t>
      </w:r>
    </w:p>
    <w:p w:rsidR="006D4FA8" w:rsidRPr="000A168D" w:rsidRDefault="006D4FA8" w:rsidP="006D4FA8">
      <w:pPr>
        <w:jc w:val="right"/>
        <w:rPr>
          <w:sz w:val="20"/>
          <w:szCs w:val="20"/>
        </w:rPr>
      </w:pPr>
      <w:r w:rsidRPr="000A168D">
        <w:rPr>
          <w:sz w:val="20"/>
          <w:szCs w:val="20"/>
        </w:rPr>
        <w:t>муниципального образования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A168D">
        <w:rPr>
          <w:sz w:val="20"/>
          <w:szCs w:val="20"/>
        </w:rPr>
        <w:t>«Северо-Байкальский район»</w:t>
      </w:r>
      <w:r>
        <w:rPr>
          <w:sz w:val="20"/>
          <w:szCs w:val="20"/>
        </w:rPr>
        <w:t xml:space="preserve"> </w:t>
      </w:r>
    </w:p>
    <w:p w:rsidR="006D4FA8" w:rsidRDefault="006D4FA8" w:rsidP="006D4FA8">
      <w:pPr>
        <w:widowControl w:val="0"/>
        <w:autoSpaceDE w:val="0"/>
        <w:autoSpaceDN w:val="0"/>
        <w:ind w:left="57" w:right="57"/>
        <w:jc w:val="right"/>
        <w:rPr>
          <w:sz w:val="20"/>
          <w:szCs w:val="20"/>
        </w:rPr>
      </w:pPr>
      <w:r w:rsidRPr="00554BF9">
        <w:rPr>
          <w:sz w:val="20"/>
          <w:szCs w:val="20"/>
        </w:rPr>
        <w:t xml:space="preserve">от </w:t>
      </w:r>
      <w:r w:rsidR="00DE48D6">
        <w:rPr>
          <w:sz w:val="20"/>
          <w:szCs w:val="20"/>
        </w:rPr>
        <w:t>28</w:t>
      </w:r>
      <w:r w:rsidRPr="00554BF9">
        <w:rPr>
          <w:sz w:val="20"/>
          <w:szCs w:val="20"/>
        </w:rPr>
        <w:t>.</w:t>
      </w:r>
      <w:r w:rsidR="009A7A0B">
        <w:rPr>
          <w:sz w:val="20"/>
          <w:szCs w:val="20"/>
        </w:rPr>
        <w:t>0</w:t>
      </w:r>
      <w:r w:rsidR="0006527E">
        <w:rPr>
          <w:sz w:val="20"/>
          <w:szCs w:val="20"/>
        </w:rPr>
        <w:t>3</w:t>
      </w:r>
      <w:r w:rsidRPr="00554BF9">
        <w:rPr>
          <w:sz w:val="20"/>
          <w:szCs w:val="20"/>
        </w:rPr>
        <w:t>.202</w:t>
      </w:r>
      <w:r w:rsidR="009A7A0B">
        <w:rPr>
          <w:sz w:val="20"/>
          <w:szCs w:val="20"/>
        </w:rPr>
        <w:t>4</w:t>
      </w:r>
      <w:r w:rsidRPr="00554BF9">
        <w:rPr>
          <w:sz w:val="20"/>
          <w:szCs w:val="20"/>
        </w:rPr>
        <w:t xml:space="preserve"> №</w:t>
      </w:r>
      <w:r w:rsidR="00A35F03" w:rsidRPr="00554BF9">
        <w:rPr>
          <w:sz w:val="20"/>
          <w:szCs w:val="20"/>
        </w:rPr>
        <w:t xml:space="preserve"> </w:t>
      </w:r>
      <w:r w:rsidR="00DE48D6">
        <w:rPr>
          <w:sz w:val="20"/>
          <w:szCs w:val="20"/>
        </w:rPr>
        <w:t>65</w:t>
      </w:r>
      <w:r>
        <w:rPr>
          <w:sz w:val="20"/>
          <w:szCs w:val="20"/>
        </w:rPr>
        <w:t xml:space="preserve">       </w:t>
      </w:r>
      <w:bookmarkEnd w:id="10"/>
    </w:p>
    <w:p w:rsidR="006D4FA8" w:rsidRDefault="006D4FA8" w:rsidP="006D4FA8">
      <w:pPr>
        <w:spacing w:after="200" w:line="276" w:lineRule="auto"/>
        <w:jc w:val="right"/>
        <w:rPr>
          <w:b/>
        </w:rPr>
      </w:pPr>
    </w:p>
    <w:p w:rsidR="006D4FA8" w:rsidRDefault="006D4FA8" w:rsidP="006D4FA8">
      <w:pPr>
        <w:spacing w:after="200" w:line="276" w:lineRule="auto"/>
        <w:rPr>
          <w:b/>
        </w:rPr>
      </w:pPr>
      <w:r>
        <w:rPr>
          <w:b/>
        </w:rPr>
        <w:t xml:space="preserve">                         </w:t>
      </w:r>
      <w:r w:rsidRPr="0081730A">
        <w:rPr>
          <w:b/>
        </w:rPr>
        <w:t>План мероприятий реализации Программы на 2022-202</w:t>
      </w:r>
      <w:r w:rsidR="00063734">
        <w:rPr>
          <w:b/>
        </w:rPr>
        <w:t>6</w:t>
      </w:r>
      <w:r w:rsidRPr="0081730A">
        <w:rPr>
          <w:b/>
        </w:rPr>
        <w:t xml:space="preserve"> гг.</w:t>
      </w:r>
    </w:p>
    <w:p w:rsidR="006D4FA8" w:rsidRPr="0081730A" w:rsidRDefault="006D4FA8" w:rsidP="006D4FA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004"/>
        <w:gridCol w:w="992"/>
        <w:gridCol w:w="1134"/>
        <w:gridCol w:w="993"/>
        <w:gridCol w:w="992"/>
        <w:gridCol w:w="3260"/>
      </w:tblGrid>
      <w:tr w:rsidR="00B84BAF" w:rsidRPr="0081730A" w:rsidTr="009A7A0B">
        <w:trPr>
          <w:trHeight w:val="728"/>
        </w:trPr>
        <w:tc>
          <w:tcPr>
            <w:tcW w:w="1968" w:type="dxa"/>
            <w:vMerge w:val="restart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Утвержденные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расходы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4BAF" w:rsidRPr="0081730A" w:rsidRDefault="00B84BAF" w:rsidP="009211C9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Плановые назначения по программе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B84BAF" w:rsidRPr="0081730A" w:rsidTr="00B84BAF">
        <w:tc>
          <w:tcPr>
            <w:tcW w:w="1968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B84BAF" w:rsidRPr="0081730A" w:rsidRDefault="00B84BAF" w:rsidP="00B8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84BAF" w:rsidRPr="004A4CA8" w:rsidRDefault="00B84BAF" w:rsidP="006831EF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     </w:t>
            </w:r>
            <w:r w:rsidRPr="0081730A">
              <w:rPr>
                <w:bCs/>
                <w:spacing w:val="-2"/>
                <w:sz w:val="20"/>
                <w:szCs w:val="20"/>
              </w:rPr>
              <w:t xml:space="preserve">       </w:t>
            </w:r>
            <w:r w:rsidRPr="004A4CA8">
              <w:rPr>
                <w:bCs/>
                <w:spacing w:val="-2"/>
                <w:sz w:val="20"/>
                <w:szCs w:val="20"/>
              </w:rPr>
              <w:t>В соответствии  с Решением сессии Совета депутатов муниципального образования «Северо-Байкальский район» Республики Бурятия  от 27.12.2022 № 398-</w:t>
            </w:r>
            <w:r w:rsidRPr="004A4CA8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4A4CA8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2023 год и плановый период 2024 и 2025 годов»</w:t>
            </w:r>
            <w:r w:rsidRPr="004A4CA8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4A4CA8">
              <w:rPr>
                <w:bCs/>
                <w:spacing w:val="-2"/>
                <w:sz w:val="20"/>
                <w:szCs w:val="20"/>
              </w:rPr>
              <w:t>(в редакции от 26.</w:t>
            </w:r>
            <w:r w:rsidR="009A7A0B" w:rsidRPr="004A4CA8">
              <w:rPr>
                <w:bCs/>
                <w:spacing w:val="-2"/>
                <w:sz w:val="20"/>
                <w:szCs w:val="20"/>
              </w:rPr>
              <w:t>12</w:t>
            </w:r>
            <w:r w:rsidRPr="004A4CA8">
              <w:rPr>
                <w:bCs/>
                <w:spacing w:val="-2"/>
                <w:sz w:val="20"/>
                <w:szCs w:val="20"/>
              </w:rPr>
              <w:t xml:space="preserve">.2023 № </w:t>
            </w:r>
            <w:r w:rsidR="009A7A0B" w:rsidRPr="004A4CA8">
              <w:rPr>
                <w:bCs/>
                <w:spacing w:val="-2"/>
                <w:sz w:val="20"/>
                <w:szCs w:val="20"/>
              </w:rPr>
              <w:t>513</w:t>
            </w:r>
            <w:r w:rsidRPr="004A4CA8">
              <w:rPr>
                <w:bCs/>
                <w:spacing w:val="-2"/>
                <w:sz w:val="20"/>
                <w:szCs w:val="20"/>
              </w:rPr>
              <w:t>-</w:t>
            </w:r>
            <w:r w:rsidRPr="004A4CA8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4A4CA8">
              <w:rPr>
                <w:bCs/>
                <w:spacing w:val="-2"/>
                <w:sz w:val="20"/>
                <w:szCs w:val="20"/>
              </w:rPr>
              <w:t xml:space="preserve"> «</w:t>
            </w:r>
            <w:r w:rsidRPr="004A4CA8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B84BAF" w:rsidRPr="004A4CA8" w:rsidRDefault="00B84BAF" w:rsidP="006831EF">
            <w:pPr>
              <w:rPr>
                <w:sz w:val="20"/>
                <w:szCs w:val="20"/>
              </w:rPr>
            </w:pPr>
            <w:r w:rsidRPr="004A4CA8">
              <w:rPr>
                <w:sz w:val="20"/>
                <w:szCs w:val="20"/>
              </w:rPr>
              <w:t>муниципального образования «Северо-Байкальский</w:t>
            </w:r>
          </w:p>
          <w:p w:rsidR="00B84BAF" w:rsidRPr="004A4CA8" w:rsidRDefault="00B84BAF" w:rsidP="006831EF">
            <w:pPr>
              <w:rPr>
                <w:sz w:val="20"/>
                <w:szCs w:val="20"/>
              </w:rPr>
            </w:pPr>
            <w:r w:rsidRPr="004A4CA8">
              <w:rPr>
                <w:sz w:val="20"/>
                <w:szCs w:val="20"/>
              </w:rPr>
              <w:t>район» от 27.12.2022 № 398-VI «О бюджете муниципального</w:t>
            </w:r>
          </w:p>
          <w:p w:rsidR="00B84BAF" w:rsidRPr="004A4CA8" w:rsidRDefault="00B84BAF" w:rsidP="006831EF">
            <w:pPr>
              <w:rPr>
                <w:sz w:val="20"/>
                <w:szCs w:val="20"/>
              </w:rPr>
            </w:pPr>
            <w:r w:rsidRPr="004A4CA8">
              <w:rPr>
                <w:sz w:val="20"/>
                <w:szCs w:val="20"/>
              </w:rPr>
              <w:t xml:space="preserve">образования «Северо-Байкальский район» на 2023 год и </w:t>
            </w:r>
          </w:p>
          <w:p w:rsidR="00B84BAF" w:rsidRPr="004A4CA8" w:rsidRDefault="00B84BAF" w:rsidP="006831EF">
            <w:pPr>
              <w:rPr>
                <w:sz w:val="20"/>
                <w:szCs w:val="20"/>
              </w:rPr>
            </w:pPr>
            <w:r w:rsidRPr="004A4CA8">
              <w:rPr>
                <w:sz w:val="20"/>
                <w:szCs w:val="20"/>
              </w:rPr>
              <w:t>на плановый период 2024 и 2025 годов»)</w:t>
            </w:r>
            <w:r w:rsidR="009A7A0B" w:rsidRPr="004A4CA8">
              <w:rPr>
                <w:sz w:val="20"/>
                <w:szCs w:val="20"/>
              </w:rPr>
              <w:t>,</w:t>
            </w:r>
          </w:p>
          <w:p w:rsidR="009A7A0B" w:rsidRPr="006831EF" w:rsidRDefault="009A7A0B" w:rsidP="006831EF">
            <w:pPr>
              <w:rPr>
                <w:sz w:val="20"/>
                <w:szCs w:val="20"/>
              </w:rPr>
            </w:pPr>
            <w:r w:rsidRPr="004A4CA8">
              <w:rPr>
                <w:bCs/>
                <w:spacing w:val="-2"/>
                <w:sz w:val="20"/>
                <w:szCs w:val="20"/>
              </w:rPr>
              <w:t>Решением сессии Совета депутатов муниципального образования «Северо-Байкальский район» Республики Бурятия от 26.12.2023 № 514-</w:t>
            </w:r>
            <w:r w:rsidRPr="004A4CA8">
              <w:rPr>
                <w:bCs/>
                <w:spacing w:val="-2"/>
                <w:sz w:val="20"/>
                <w:szCs w:val="20"/>
                <w:lang w:val="en-US"/>
              </w:rPr>
              <w:t>VI</w:t>
            </w:r>
            <w:r w:rsidRPr="004A4CA8">
              <w:rPr>
                <w:bCs/>
                <w:spacing w:val="-2"/>
                <w:sz w:val="20"/>
                <w:szCs w:val="20"/>
              </w:rPr>
              <w:t xml:space="preserve"> «О бюджете муниципального образования «Северо-Байкальский район» на 2024 год и плановый период 2025 и 2026 годов»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Подпрограмма 1</w:t>
            </w:r>
          </w:p>
        </w:tc>
        <w:tc>
          <w:tcPr>
            <w:tcW w:w="100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Расходы на обеспечение функций органов местного самоуправления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72BE8">
              <w:rPr>
                <w:sz w:val="20"/>
                <w:szCs w:val="20"/>
              </w:rPr>
              <w:t>4 966,8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777D9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4 990,1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777D9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5 127,4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777D9F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94</w:t>
            </w:r>
            <w:r w:rsidR="00777D9F">
              <w:rPr>
                <w:rFonts w:eastAsia="Calibri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77D9F" w:rsidRDefault="00777D9F" w:rsidP="00777D9F">
            <w:pPr>
              <w:rPr>
                <w:rFonts w:eastAsia="Calibri"/>
                <w:sz w:val="20"/>
                <w:szCs w:val="20"/>
              </w:rPr>
            </w:pPr>
          </w:p>
          <w:p w:rsidR="00B84BAF" w:rsidRPr="00B84BAF" w:rsidRDefault="00777D9F" w:rsidP="00777D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4 947,4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6 Расходы на осуществление полномочий по формированию и исполнению бюджета поселений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2 716,4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777D9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3 051,0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2</w:t>
            </w:r>
            <w:r w:rsidR="00777D9F">
              <w:rPr>
                <w:sz w:val="20"/>
                <w:szCs w:val="20"/>
              </w:rPr>
              <w:t> 991,2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777D9F">
              <w:rPr>
                <w:rFonts w:eastAsia="Calibri"/>
                <w:sz w:val="20"/>
                <w:szCs w:val="20"/>
              </w:rPr>
              <w:t> 991,2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777D9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2 991,2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730A">
              <w:rPr>
                <w:rFonts w:eastAsia="Calibri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rPr>
          <w:trHeight w:val="2264"/>
        </w:trPr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rFonts w:eastAsia="Calibri"/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5</w:t>
            </w:r>
            <w:r w:rsidR="00777D9F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777D9F">
              <w:rPr>
                <w:rFonts w:eastAsia="Calibri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777D9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54,8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rPr>
          <w:trHeight w:val="2398"/>
        </w:trPr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2 800,2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103A5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23 061,7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1</w:t>
            </w:r>
            <w:r w:rsidR="002138AF">
              <w:rPr>
                <w:sz w:val="20"/>
                <w:szCs w:val="20"/>
              </w:rPr>
              <w:t>8 822,6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2138AF">
              <w:rPr>
                <w:rFonts w:eastAsia="Calibri"/>
                <w:sz w:val="20"/>
                <w:szCs w:val="20"/>
              </w:rPr>
              <w:t>8 835,7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2138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18 845,6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</w:t>
            </w:r>
            <w:r w:rsidRPr="0081730A">
              <w:rPr>
                <w:sz w:val="20"/>
                <w:szCs w:val="20"/>
              </w:rPr>
              <w:lastRenderedPageBreak/>
              <w:t>занятости населения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  <w:r w:rsidRPr="00A97E93">
              <w:rPr>
                <w:rFonts w:eastAsia="Calibri"/>
                <w:sz w:val="20"/>
                <w:szCs w:val="20"/>
              </w:rPr>
              <w:lastRenderedPageBreak/>
              <w:t>143,8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2138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Pr="0081730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27D93" w:rsidRDefault="00627D93" w:rsidP="00627D9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2138AF" w:rsidP="00627D9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8 </w:t>
            </w:r>
            <w:r w:rsidRPr="0081730A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поселений </w:t>
            </w:r>
            <w:r w:rsidRPr="0081730A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2138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B84BAF"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2138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B84BAF"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27D93" w:rsidRDefault="00627D93" w:rsidP="00627D9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2138AF" w:rsidP="00627D9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B84BA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81730A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</w:t>
            </w:r>
            <w:r>
              <w:rPr>
                <w:sz w:val="20"/>
                <w:szCs w:val="20"/>
              </w:rPr>
              <w:t>, з</w:t>
            </w:r>
            <w:r w:rsidRPr="00552779">
              <w:rPr>
                <w:sz w:val="20"/>
                <w:szCs w:val="20"/>
              </w:rPr>
              <w:t>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 610,0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2138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81730A">
              <w:rPr>
                <w:sz w:val="20"/>
                <w:szCs w:val="20"/>
              </w:rPr>
              <w:t>софинансирование</w:t>
            </w:r>
            <w:proofErr w:type="spellEnd"/>
            <w:r w:rsidRPr="0081730A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Мероприятие 4 Процентные платежи по муниципальному долгу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4BAF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B84BAF" w:rsidRDefault="00B84BAF" w:rsidP="00B84B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>Программа 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BAF" w:rsidRPr="0081730A" w:rsidRDefault="00B84B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t xml:space="preserve">Мероприятие 2 Расходы на обеспечение деятельности (оказание услуг) </w:t>
            </w:r>
            <w:r w:rsidRPr="0081730A">
              <w:rPr>
                <w:sz w:val="20"/>
                <w:szCs w:val="20"/>
              </w:rPr>
              <w:lastRenderedPageBreak/>
              <w:t>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 435,6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81730A" w:rsidRDefault="002138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1 953,0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2138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2 293,0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81730A" w:rsidRDefault="002138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2 263,0</w:t>
            </w:r>
          </w:p>
        </w:tc>
        <w:tc>
          <w:tcPr>
            <w:tcW w:w="992" w:type="dxa"/>
          </w:tcPr>
          <w:p w:rsidR="002138AF" w:rsidRDefault="002138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84BAF" w:rsidRPr="0081730A" w:rsidRDefault="002138AF" w:rsidP="00B84B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2 263,0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BAF" w:rsidRPr="0081730A" w:rsidTr="00B84BAF">
        <w:tc>
          <w:tcPr>
            <w:tcW w:w="1968" w:type="dxa"/>
            <w:shd w:val="clear" w:color="auto" w:fill="auto"/>
            <w:vAlign w:val="center"/>
          </w:tcPr>
          <w:p w:rsidR="00B84BAF" w:rsidRPr="0081730A" w:rsidRDefault="00B84BAF" w:rsidP="009211C9">
            <w:pPr>
              <w:rPr>
                <w:rFonts w:eastAsia="Calibri"/>
                <w:sz w:val="20"/>
                <w:szCs w:val="20"/>
              </w:rPr>
            </w:pPr>
            <w:r w:rsidRPr="0081730A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BAF" w:rsidRPr="003C31D1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31D1">
              <w:rPr>
                <w:b/>
                <w:sz w:val="20"/>
                <w:szCs w:val="20"/>
              </w:rPr>
              <w:t>3</w:t>
            </w:r>
            <w:r w:rsidR="002138AF">
              <w:rPr>
                <w:b/>
                <w:sz w:val="20"/>
                <w:szCs w:val="20"/>
              </w:rPr>
              <w:t>3 601,6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730A">
              <w:rPr>
                <w:b/>
                <w:sz w:val="20"/>
                <w:szCs w:val="20"/>
              </w:rPr>
              <w:t>2</w:t>
            </w:r>
            <w:r w:rsidR="002138AF">
              <w:rPr>
                <w:b/>
                <w:sz w:val="20"/>
                <w:szCs w:val="20"/>
              </w:rPr>
              <w:t>9 414,9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BAF" w:rsidRPr="00F570FA" w:rsidRDefault="00B84BAF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70FA">
              <w:rPr>
                <w:rFonts w:eastAsia="Calibri"/>
                <w:b/>
                <w:sz w:val="20"/>
                <w:szCs w:val="20"/>
              </w:rPr>
              <w:t>2</w:t>
            </w:r>
            <w:r w:rsidR="002138AF">
              <w:rPr>
                <w:rFonts w:eastAsia="Calibri"/>
                <w:b/>
                <w:sz w:val="20"/>
                <w:szCs w:val="20"/>
              </w:rPr>
              <w:t>9 220,0</w:t>
            </w:r>
          </w:p>
        </w:tc>
        <w:tc>
          <w:tcPr>
            <w:tcW w:w="992" w:type="dxa"/>
          </w:tcPr>
          <w:p w:rsidR="00B84BAF" w:rsidRPr="00B84BAF" w:rsidRDefault="002138AF" w:rsidP="00B84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29 232,0</w:t>
            </w:r>
          </w:p>
        </w:tc>
        <w:tc>
          <w:tcPr>
            <w:tcW w:w="3260" w:type="dxa"/>
            <w:vMerge/>
            <w:shd w:val="clear" w:color="auto" w:fill="auto"/>
          </w:tcPr>
          <w:p w:rsidR="00B84BAF" w:rsidRPr="0081730A" w:rsidRDefault="00B84BAF" w:rsidP="0092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jc w:val="both"/>
        <w:rPr>
          <w:rFonts w:eastAsia="Arial"/>
          <w:b/>
          <w:lang w:eastAsia="en-US"/>
        </w:rPr>
      </w:pP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</w:t>
      </w:r>
    </w:p>
    <w:p w:rsidR="006D4FA8" w:rsidRDefault="006D4FA8" w:rsidP="006D4FA8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6D4FA8" w:rsidRPr="0081730A" w:rsidRDefault="006D4FA8" w:rsidP="006D4FA8">
      <w:pPr>
        <w:tabs>
          <w:tab w:val="left" w:pos="536"/>
        </w:tabs>
        <w:autoSpaceDE w:val="0"/>
        <w:autoSpaceDN w:val="0"/>
        <w:adjustRightInd w:val="0"/>
        <w:jc w:val="right"/>
        <w:rPr>
          <w:lang w:eastAsia="en-US"/>
        </w:rPr>
      </w:pPr>
      <w:r w:rsidRPr="00E75D00">
        <w:rPr>
          <w:lang w:eastAsia="en-US"/>
        </w:rPr>
        <w:tab/>
      </w:r>
    </w:p>
    <w:p w:rsidR="006D4FA8" w:rsidRPr="00815808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81580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6D4FA8" w:rsidRDefault="009A7A0B" w:rsidP="009A7A0B">
      <w:pPr>
        <w:tabs>
          <w:tab w:val="left" w:pos="8387"/>
        </w:tabs>
        <w:autoSpaceDE w:val="0"/>
        <w:autoSpaceDN w:val="0"/>
        <w:adjustRightInd w:val="0"/>
        <w:ind w:firstLine="709"/>
        <w:jc w:val="both"/>
        <w:outlineLvl w:val="1"/>
      </w:pPr>
      <w:r>
        <w:tab/>
        <w:t xml:space="preserve">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DE48D6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06527E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DE48D6">
        <w:rPr>
          <w:rFonts w:eastAsia="Calibri"/>
          <w:bCs/>
          <w:sz w:val="20"/>
          <w:szCs w:val="20"/>
        </w:rPr>
        <w:t>65</w:t>
      </w:r>
    </w:p>
    <w:p w:rsidR="006D4FA8" w:rsidRPr="007A7EAE" w:rsidRDefault="006D4FA8" w:rsidP="006D4FA8">
      <w:pPr>
        <w:pStyle w:val="ConsPlusNormal"/>
        <w:widowControl/>
        <w:ind w:firstLine="0"/>
        <w:jc w:val="right"/>
        <w:rPr>
          <w:spacing w:val="-2"/>
        </w:rPr>
      </w:pPr>
      <w:r>
        <w:tab/>
      </w:r>
      <w:r w:rsidRPr="007A7EAE">
        <w:t xml:space="preserve"> </w:t>
      </w:r>
    </w:p>
    <w:p w:rsidR="006D4FA8" w:rsidRPr="007A7EAE" w:rsidRDefault="006D4FA8" w:rsidP="006D4FA8">
      <w:pPr>
        <w:ind w:left="1069"/>
        <w:jc w:val="center"/>
        <w:rPr>
          <w:b/>
        </w:rPr>
      </w:pPr>
      <w:r w:rsidRPr="007A7EAE">
        <w:rPr>
          <w:b/>
        </w:rPr>
        <w:t xml:space="preserve">Подпрограмма </w:t>
      </w:r>
    </w:p>
    <w:p w:rsidR="006D4FA8" w:rsidRPr="007A7EAE" w:rsidRDefault="006D4FA8" w:rsidP="006D4FA8">
      <w:pPr>
        <w:ind w:left="1069"/>
        <w:jc w:val="center"/>
      </w:pPr>
      <w:bookmarkStart w:id="11" w:name="_Hlk114667346"/>
      <w:r w:rsidRPr="007A7EAE">
        <w:rPr>
          <w:spacing w:val="-2"/>
        </w:rPr>
        <w:t xml:space="preserve">«Обеспечение деятельности </w:t>
      </w:r>
      <w:r w:rsidRPr="007A7EAE">
        <w:t xml:space="preserve">МКУ «Финансовое управление </w:t>
      </w:r>
      <w:r w:rsidRPr="007A7EAE">
        <w:rPr>
          <w:spacing w:val="-2"/>
        </w:rPr>
        <w:t>администрации муниципального образования «Северо-Байкальский район» Республики Бурятия»</w:t>
      </w:r>
    </w:p>
    <w:bookmarkEnd w:id="11"/>
    <w:p w:rsidR="006D4FA8" w:rsidRPr="007A7EAE" w:rsidRDefault="006D4FA8" w:rsidP="006D4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4FA8" w:rsidRPr="007A7EAE" w:rsidRDefault="006D4FA8" w:rsidP="006D4FA8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6D4FA8" w:rsidRPr="007A7EAE" w:rsidRDefault="006D4FA8" w:rsidP="006D4FA8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6D4FA8" w:rsidRDefault="006D4FA8" w:rsidP="006D4FA8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851"/>
        <w:gridCol w:w="2420"/>
        <w:gridCol w:w="992"/>
        <w:gridCol w:w="540"/>
        <w:gridCol w:w="726"/>
        <w:gridCol w:w="992"/>
        <w:gridCol w:w="409"/>
      </w:tblGrid>
      <w:tr w:rsidR="006D4FA8" w:rsidRPr="004D1404" w:rsidTr="006D4FA8">
        <w:trPr>
          <w:trHeight w:val="363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2" w:name="_Hlk98243179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 xml:space="preserve">Обеспечение деятельности </w:t>
            </w: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</w:t>
            </w:r>
          </w:p>
        </w:tc>
      </w:tr>
      <w:tr w:rsidR="006D4FA8" w:rsidRPr="004D1404" w:rsidTr="006D4FA8">
        <w:trPr>
          <w:trHeight w:val="27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219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873267" w:rsidRDefault="006D4FA8" w:rsidP="006D4FA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самоуправления;</w:t>
            </w:r>
          </w:p>
          <w:p w:rsidR="006D4FA8" w:rsidRPr="004D1404" w:rsidRDefault="006D4FA8" w:rsidP="00E13D08">
            <w:pPr>
              <w:pStyle w:val="ConsPlusCell"/>
              <w:numPr>
                <w:ilvl w:val="0"/>
                <w:numId w:val="2"/>
              </w:numPr>
              <w:spacing w:line="228" w:lineRule="auto"/>
              <w:jc w:val="both"/>
              <w:rPr>
                <w:rFonts w:eastAsia="Arial"/>
                <w:lang w:eastAsia="en-US"/>
              </w:rPr>
            </w:pPr>
            <w:r w:rsidRPr="0087326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формированию и исполнению бюджета поселений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bookmarkStart w:id="13" w:name="_Hlk121226699"/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bookmarkEnd w:id="13"/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1) повышение уровня бюджетного самообеспечения;</w:t>
            </w: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2) формирование и организация исполнения бюджета муниципального образования «Северо-Байкальский район»;</w:t>
            </w: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F5EFB">
              <w:rPr>
                <w:rFonts w:eastAsia="Arial"/>
                <w:lang w:eastAsia="en-US"/>
              </w:rPr>
              <w:t>3) 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</w:tr>
      <w:tr w:rsidR="006D4FA8" w:rsidRPr="004D1404" w:rsidTr="006D4FA8">
        <w:trPr>
          <w:trHeight w:val="437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7A7EAE" w:rsidRDefault="006D4FA8" w:rsidP="009211C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A7EAE">
              <w:t>1)отношение дефицита бюджета к объему доходов бюджета без учета безвозмездных поступлений, %;</w:t>
            </w:r>
          </w:p>
          <w:p w:rsidR="006D4FA8" w:rsidRPr="007A7EAE" w:rsidRDefault="006D4FA8" w:rsidP="00921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 xml:space="preserve"> 2)исполнение бюджета муниципального образования «Северо-Байкальский район» по расходам с учетом предоставленных платежных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удельный вес расходов местного бюджета, формируемых в рамках программ,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D4FA8" w:rsidRPr="007A7EAE" w:rsidRDefault="006D4FA8" w:rsidP="009211C9">
            <w:pPr>
              <w:pStyle w:val="ConsPlusCell"/>
              <w:spacing w:line="228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4) прирост (либо сохранение на уровне предыдущего года) итоговой оценки качества финансового менеджмента распорядителей бюджетных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AE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6D4FA8" w:rsidRPr="004D1404" w:rsidRDefault="006D4FA8" w:rsidP="00E13D08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5) процент исполнения плана поступления налоговых и неналоговых доходов в бюджет муниципального образования «</w:t>
            </w:r>
            <w:r w:rsidRPr="007A7EAE">
              <w:rPr>
                <w:spacing w:val="-2"/>
              </w:rPr>
              <w:t>Северо-Байкальский район»</w:t>
            </w:r>
            <w:r>
              <w:rPr>
                <w:spacing w:val="-2"/>
              </w:rPr>
              <w:t xml:space="preserve"> </w:t>
            </w:r>
            <w:r w:rsidRPr="007A7EAE">
              <w:t>%;</w:t>
            </w:r>
          </w:p>
        </w:tc>
      </w:tr>
      <w:tr w:rsidR="006D4FA8" w:rsidRPr="004D1404" w:rsidTr="006D4FA8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E13D08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6F3FD4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6D4FA8" w:rsidRPr="004D1404" w:rsidTr="006D4FA8">
        <w:trPr>
          <w:trHeight w:val="264"/>
        </w:trPr>
        <w:tc>
          <w:tcPr>
            <w:tcW w:w="3266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930" w:type="dxa"/>
            <w:gridSpan w:val="7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6D4FA8" w:rsidRPr="004D1404" w:rsidTr="009D52FA">
        <w:trPr>
          <w:trHeight w:val="219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4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72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683,2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F31937">
              <w:rPr>
                <w:rFonts w:eastAsia="Arial"/>
                <w:sz w:val="18"/>
                <w:szCs w:val="18"/>
                <w:lang w:eastAsia="en-US"/>
              </w:rPr>
              <w:t> 573,7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1752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312CEF">
              <w:rPr>
                <w:rFonts w:eastAsia="Arial"/>
                <w:sz w:val="18"/>
                <w:szCs w:val="18"/>
                <w:lang w:eastAsia="en-US"/>
              </w:rPr>
              <w:t> 041,1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90,8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6C39A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312CEF">
              <w:rPr>
                <w:rFonts w:eastAsia="Arial"/>
                <w:sz w:val="18"/>
                <w:szCs w:val="18"/>
                <w:lang w:eastAsia="en-US"/>
              </w:rPr>
              <w:t> 481,5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617526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312CEF">
              <w:rPr>
                <w:rFonts w:eastAsia="Arial"/>
                <w:sz w:val="18"/>
                <w:szCs w:val="18"/>
                <w:lang w:eastAsia="en-US"/>
              </w:rPr>
              <w:t> 041,1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90,8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6C39A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468,8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F3193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312CEF">
              <w:rPr>
                <w:rFonts w:eastAsia="Arial"/>
                <w:sz w:val="18"/>
                <w:szCs w:val="18"/>
                <w:lang w:eastAsia="en-US"/>
              </w:rPr>
              <w:t> 481,5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8 118,6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8 118,6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8 118,6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7A2F53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312CEF" w:rsidP="009D52F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8 118,6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312CEF">
              <w:rPr>
                <w:rFonts w:eastAsia="Arial"/>
                <w:sz w:val="18"/>
                <w:szCs w:val="18"/>
                <w:lang w:eastAsia="en-US"/>
              </w:rPr>
              <w:t> 938,6</w:t>
            </w:r>
          </w:p>
        </w:tc>
        <w:tc>
          <w:tcPr>
            <w:tcW w:w="540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7 938,6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312CEF">
              <w:rPr>
                <w:rFonts w:eastAsia="Arial"/>
                <w:sz w:val="18"/>
                <w:szCs w:val="18"/>
                <w:lang w:eastAsia="en-US"/>
              </w:rPr>
              <w:t> 938,6</w:t>
            </w:r>
          </w:p>
        </w:tc>
        <w:tc>
          <w:tcPr>
            <w:tcW w:w="540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Pr="00E10941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Pr="00E10941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</w:t>
            </w:r>
            <w:r w:rsidR="00312CEF">
              <w:rPr>
                <w:rFonts w:eastAsia="Arial"/>
                <w:sz w:val="18"/>
                <w:szCs w:val="18"/>
                <w:lang w:eastAsia="en-US"/>
              </w:rPr>
              <w:t> 938,6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B84BAF" w:rsidRDefault="00312CEF" w:rsidP="00312CE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7 938,6</w:t>
            </w:r>
          </w:p>
        </w:tc>
        <w:tc>
          <w:tcPr>
            <w:tcW w:w="540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7 938,6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B84BAF" w:rsidRPr="004D1404" w:rsidTr="009D52FA">
        <w:trPr>
          <w:trHeight w:val="292"/>
        </w:trPr>
        <w:tc>
          <w:tcPr>
            <w:tcW w:w="3266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B84BAF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7 938,6</w:t>
            </w:r>
          </w:p>
        </w:tc>
        <w:tc>
          <w:tcPr>
            <w:tcW w:w="540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shd w:val="clear" w:color="auto" w:fill="auto"/>
          </w:tcPr>
          <w:p w:rsidR="00B84BAF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4BAF" w:rsidRDefault="00312CE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7 938,6</w:t>
            </w:r>
          </w:p>
        </w:tc>
        <w:tc>
          <w:tcPr>
            <w:tcW w:w="409" w:type="dxa"/>
            <w:shd w:val="clear" w:color="auto" w:fill="auto"/>
          </w:tcPr>
          <w:p w:rsidR="00B84BAF" w:rsidRPr="004D1404" w:rsidRDefault="00B84BAF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364"/>
        </w:trPr>
        <w:tc>
          <w:tcPr>
            <w:tcW w:w="3266" w:type="dxa"/>
            <w:vMerge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312CEF">
              <w:rPr>
                <w:rFonts w:eastAsia="Arial"/>
                <w:sz w:val="18"/>
                <w:szCs w:val="18"/>
                <w:lang w:eastAsia="en-US"/>
              </w:rPr>
              <w:t>9 720,1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2410A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136,1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2410A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533,0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2410A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39 051,0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6D4FA8" w:rsidRPr="004D1404" w:rsidTr="009D52FA">
        <w:trPr>
          <w:trHeight w:val="364"/>
        </w:trPr>
        <w:tc>
          <w:tcPr>
            <w:tcW w:w="3266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9D52F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617526">
              <w:rPr>
                <w:rFonts w:eastAsia="Arial"/>
                <w:sz w:val="18"/>
                <w:szCs w:val="18"/>
                <w:lang w:eastAsia="en-US"/>
              </w:rPr>
              <w:t>1 399,6</w:t>
            </w:r>
          </w:p>
        </w:tc>
        <w:tc>
          <w:tcPr>
            <w:tcW w:w="540" w:type="dxa"/>
            <w:shd w:val="clear" w:color="auto" w:fill="auto"/>
          </w:tcPr>
          <w:p w:rsidR="006D4FA8" w:rsidRPr="00E10941" w:rsidRDefault="002410A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136,1</w:t>
            </w:r>
          </w:p>
        </w:tc>
        <w:tc>
          <w:tcPr>
            <w:tcW w:w="726" w:type="dxa"/>
            <w:shd w:val="clear" w:color="auto" w:fill="auto"/>
          </w:tcPr>
          <w:p w:rsidR="006D4FA8" w:rsidRPr="00E10941" w:rsidRDefault="002410A5" w:rsidP="002410A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533,0</w:t>
            </w:r>
          </w:p>
        </w:tc>
        <w:tc>
          <w:tcPr>
            <w:tcW w:w="992" w:type="dxa"/>
            <w:shd w:val="clear" w:color="auto" w:fill="auto"/>
          </w:tcPr>
          <w:p w:rsidR="006D4FA8" w:rsidRPr="00E10941" w:rsidRDefault="002410A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39 051,0</w:t>
            </w:r>
          </w:p>
        </w:tc>
        <w:tc>
          <w:tcPr>
            <w:tcW w:w="409" w:type="dxa"/>
            <w:shd w:val="clear" w:color="auto" w:fill="auto"/>
          </w:tcPr>
          <w:p w:rsidR="006D4FA8" w:rsidRPr="004D140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bookmarkEnd w:id="12"/>
    <w:p w:rsidR="006D4FA8" w:rsidRDefault="006D4FA8" w:rsidP="00125D4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</w:t>
      </w:r>
    </w:p>
    <w:p w:rsidR="006D4FA8" w:rsidRPr="006963B5" w:rsidRDefault="00F122AD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b/>
        </w:rPr>
        <w:t>1.</w:t>
      </w:r>
      <w:r w:rsidR="006D4FA8">
        <w:rPr>
          <w:b/>
        </w:rPr>
        <w:t xml:space="preserve"> </w:t>
      </w:r>
      <w:r w:rsidR="006D4FA8"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6D4FA8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6D4FA8" w:rsidRPr="006963B5" w:rsidRDefault="006D4FA8" w:rsidP="006D4FA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Повышение эффективности управления муниципальными финансами невозможно без обеспечения сбалансированности местного бюджета. Устойчивость и сбалансированность являются основными показателями качества состояния и перспектив развития бюджетной системы.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Необходимыми условиями устойчивости бюджетной системы являются точность прогнозирования доходов местного бюджета, соответствие расходных обязательств полномочиям и функциям органов муниципальной власти, повышение эффективности бюджетных расходов местного бюджета, использование подходов корпоративного финансового менеджмента к управлению муниципальными финансами.</w:t>
      </w:r>
    </w:p>
    <w:p w:rsidR="006D4FA8" w:rsidRPr="00E75D00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t>Для повышения устойчивости бюджетной системы в Республике Бурятия проводится работа по развитию доходной базы, удлинению горизонта бюджетного планирования, формированию нормативно-правовой и организационной базы регулирования бюджетных отношений, автоматизации бюджетного процесса, ведению реестра расходных обязательств, исполнению бюджета по казначейской системе, созданию системы муниципального финансового менеджмента.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  <w:r w:rsidRPr="00E75D00">
        <w:lastRenderedPageBreak/>
        <w:t>В рамках данной подпрограммы путем реализации основных</w:t>
      </w:r>
      <w:r>
        <w:t xml:space="preserve"> </w:t>
      </w:r>
      <w:r w:rsidRPr="00E75D00">
        <w:t>мероприятий</w:t>
      </w:r>
      <w:r>
        <w:t>,</w:t>
      </w:r>
      <w:r w:rsidRPr="00E75D00">
        <w:t xml:space="preserve"> направленных на совершенствование бюджетного процесса. В целом реализация подпрограммы окажет положительное влияние на функционирование всей бюджетной системы района в целом: будет обеспечена устойчивость и сбалансированность бюджетной системы, что приведет к расширению возможностей местног</w:t>
      </w:r>
      <w:r>
        <w:t>о</w:t>
      </w:r>
      <w:r w:rsidRPr="00E75D00">
        <w:t xml:space="preserve"> бюджета для активного развития общественной инфраструктуры и повышения качества жизни населения.</w:t>
      </w:r>
    </w:p>
    <w:p w:rsidR="006D4FA8" w:rsidRDefault="006D4FA8" w:rsidP="006D4FA8">
      <w:pPr>
        <w:autoSpaceDE w:val="0"/>
        <w:autoSpaceDN w:val="0"/>
        <w:adjustRightInd w:val="0"/>
        <w:ind w:firstLine="540"/>
        <w:jc w:val="both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</w:p>
    <w:p w:rsidR="006D4FA8" w:rsidRDefault="00F122AD" w:rsidP="006D4FA8">
      <w:pPr>
        <w:widowControl w:val="0"/>
        <w:ind w:left="284" w:right="-342"/>
        <w:jc w:val="center"/>
        <w:rPr>
          <w:b/>
        </w:rPr>
      </w:pPr>
      <w:r>
        <w:rPr>
          <w:b/>
        </w:rPr>
        <w:t xml:space="preserve">2. </w:t>
      </w:r>
      <w:r w:rsidR="006D4FA8" w:rsidRPr="00E75D00">
        <w:rPr>
          <w:b/>
        </w:rPr>
        <w:t>Основные цели и задачи</w:t>
      </w:r>
      <w:r w:rsidR="006D4FA8">
        <w:rPr>
          <w:b/>
        </w:rPr>
        <w:t xml:space="preserve"> подпрограммы</w:t>
      </w:r>
    </w:p>
    <w:p w:rsidR="006D4FA8" w:rsidRPr="00E75D00" w:rsidRDefault="006D4FA8" w:rsidP="006D4FA8">
      <w:pPr>
        <w:widowControl w:val="0"/>
        <w:ind w:left="284" w:right="-342"/>
        <w:rPr>
          <w:b/>
        </w:rPr>
      </w:pP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E75D00">
        <w:t>Основная цель подпрограммы –</w:t>
      </w:r>
      <w:r w:rsidRPr="00572279">
        <w:rPr>
          <w:rFonts w:eastAsia="Arial"/>
          <w:lang w:eastAsia="en-US"/>
        </w:rPr>
        <w:t xml:space="preserve"> </w:t>
      </w:r>
      <w:r w:rsidRPr="001F5EFB">
        <w:rPr>
          <w:rFonts w:eastAsia="Arial"/>
          <w:lang w:eastAsia="en-US"/>
        </w:rPr>
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</w:r>
    </w:p>
    <w:p w:rsidR="006D4FA8" w:rsidRDefault="006D4FA8" w:rsidP="006D4FA8">
      <w:pPr>
        <w:ind w:firstLine="709"/>
        <w:jc w:val="both"/>
      </w:pPr>
      <w:r w:rsidRPr="00E75D00">
        <w:t>В числе задач, решаемых подпрограммой:</w:t>
      </w:r>
    </w:p>
    <w:p w:rsidR="006D4FA8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1) повышение уровня бюджетного самообеспечения;</w:t>
      </w:r>
    </w:p>
    <w:p w:rsidR="006D4FA8" w:rsidRPr="001F5EFB" w:rsidRDefault="006D4FA8" w:rsidP="006D4FA8">
      <w:pPr>
        <w:widowControl w:val="0"/>
        <w:autoSpaceDE w:val="0"/>
        <w:autoSpaceDN w:val="0"/>
        <w:spacing w:after="200" w:line="276" w:lineRule="auto"/>
        <w:ind w:left="57" w:right="57"/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2) формирование и организация исполнения бюджета муниципального образования «Северо-Байкальский район»;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  <w:r w:rsidRPr="001F5EFB">
        <w:rPr>
          <w:rFonts w:eastAsia="Arial"/>
          <w:lang w:eastAsia="en-US"/>
        </w:rPr>
        <w:t>3) совершенствование форм и методов планирования доходной части бюджета муниципального образования «Северо-Байкальский район».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    </w:t>
      </w:r>
      <w:r w:rsidR="00F122AD">
        <w:rPr>
          <w:b/>
        </w:rPr>
        <w:t>3.</w:t>
      </w:r>
      <w:r>
        <w:rPr>
          <w:b/>
        </w:rPr>
        <w:t xml:space="preserve">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2.    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</w:t>
      </w:r>
      <w:r w:rsidR="00F122AD">
        <w:rPr>
          <w:b/>
        </w:rPr>
        <w:t>4.</w:t>
      </w:r>
      <w:r>
        <w:rPr>
          <w:b/>
        </w:rPr>
        <w:t xml:space="preserve"> </w:t>
      </w:r>
      <w:r w:rsidRPr="00DD771D">
        <w:rPr>
          <w:b/>
        </w:rPr>
        <w:t>Целевые индикаторы</w:t>
      </w:r>
    </w:p>
    <w:p w:rsidR="006D4FA8" w:rsidRDefault="006D4FA8" w:rsidP="006D4FA8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6D4FA8" w:rsidRPr="00DD771D" w:rsidRDefault="006D4FA8" w:rsidP="006D4FA8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2</w:t>
      </w:r>
      <w:r w:rsidRPr="00DD771D"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</w:t>
      </w:r>
      <w:r w:rsidR="00F122AD">
        <w:rPr>
          <w:b/>
        </w:rPr>
        <w:t>5.</w:t>
      </w:r>
      <w:r>
        <w:rPr>
          <w:b/>
        </w:rPr>
        <w:t xml:space="preserve"> 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A767A2">
        <w:t>6</w:t>
      </w:r>
      <w:r w:rsidRPr="00DD771D">
        <w:t xml:space="preserve"> годы</w:t>
      </w:r>
      <w:r>
        <w:t>.</w:t>
      </w:r>
    </w:p>
    <w:p w:rsidR="006D4FA8" w:rsidRPr="00DD771D" w:rsidRDefault="006D4FA8" w:rsidP="006D4FA8">
      <w:pPr>
        <w:autoSpaceDE w:val="0"/>
        <w:autoSpaceDN w:val="0"/>
        <w:adjustRightInd w:val="0"/>
        <w:ind w:left="284" w:right="27"/>
        <w:jc w:val="both"/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</w:t>
      </w:r>
      <w:r w:rsidR="00F122AD">
        <w:rPr>
          <w:b/>
        </w:rPr>
        <w:t>6.</w:t>
      </w:r>
      <w:r w:rsidRPr="00AD4148">
        <w:rPr>
          <w:b/>
        </w:rPr>
        <w:t xml:space="preserve"> </w:t>
      </w:r>
      <w:r w:rsidRPr="007C6834">
        <w:rPr>
          <w:b/>
        </w:rPr>
        <w:t>Перечень мероприятий и ресурсное обеспечение подпрограммы</w:t>
      </w:r>
    </w:p>
    <w:p w:rsidR="006D4FA8" w:rsidRPr="007C6834" w:rsidRDefault="006D4FA8" w:rsidP="006D4FA8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6.1 приложения 6 программы.</w:t>
      </w:r>
    </w:p>
    <w:p w:rsidR="006D4FA8" w:rsidRDefault="006D4FA8" w:rsidP="006D4FA8">
      <w:pPr>
        <w:jc w:val="both"/>
        <w:rPr>
          <w:rFonts w:eastAsia="Arial"/>
          <w:lang w:eastAsia="en-US"/>
        </w:rPr>
      </w:pPr>
    </w:p>
    <w:p w:rsidR="006D4FA8" w:rsidRPr="00392DC6" w:rsidRDefault="00F122AD" w:rsidP="00F122AD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ab/>
      </w:r>
      <w:r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F122AD" w:rsidRDefault="00F122AD" w:rsidP="00F122AD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</w:t>
      </w:r>
      <w:r w:rsidR="00392DC6">
        <w:rPr>
          <w:rFonts w:eastAsia="Arial"/>
          <w:lang w:eastAsia="en-US"/>
        </w:rPr>
        <w:t xml:space="preserve"> подпрограммы отражены в таблице 3 приложения 2.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A45444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A45444" w:rsidRDefault="00A45444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F122AD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22AD" w:rsidRDefault="00F122AD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125D4E" w:rsidRDefault="00125D4E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6D4FA8" w:rsidRPr="00481D83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2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>к 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6D4FA8" w:rsidRDefault="006D4FA8" w:rsidP="006D4FA8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6D4FA8" w:rsidRDefault="00C31B82" w:rsidP="00C31B82">
      <w:pPr>
        <w:tabs>
          <w:tab w:val="left" w:pos="7684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ab/>
        <w:t xml:space="preserve">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DE48D6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06527E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DE48D6">
        <w:rPr>
          <w:rFonts w:eastAsia="Calibri"/>
          <w:bCs/>
          <w:sz w:val="20"/>
          <w:szCs w:val="20"/>
        </w:rPr>
        <w:t>65</w:t>
      </w:r>
    </w:p>
    <w:p w:rsidR="006D4FA8" w:rsidRPr="00E75D00" w:rsidRDefault="006D4FA8" w:rsidP="006D4FA8">
      <w:pPr>
        <w:jc w:val="both"/>
      </w:pPr>
    </w:p>
    <w:p w:rsidR="006D4FA8" w:rsidRPr="00191260" w:rsidRDefault="006D4FA8" w:rsidP="006D4FA8">
      <w:pPr>
        <w:autoSpaceDE w:val="0"/>
        <w:autoSpaceDN w:val="0"/>
        <w:adjustRightInd w:val="0"/>
        <w:ind w:left="644" w:right="-342"/>
        <w:rPr>
          <w:b/>
        </w:rPr>
      </w:pPr>
      <w:r>
        <w:rPr>
          <w:b/>
        </w:rPr>
        <w:t xml:space="preserve">                    </w:t>
      </w:r>
      <w:r w:rsidR="003D5C14">
        <w:rPr>
          <w:b/>
        </w:rPr>
        <w:t xml:space="preserve">        </w:t>
      </w: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1008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49"/>
        <w:gridCol w:w="1845"/>
        <w:gridCol w:w="1843"/>
        <w:gridCol w:w="1139"/>
        <w:gridCol w:w="1558"/>
      </w:tblGrid>
      <w:tr w:rsidR="006D4FA8" w:rsidRPr="004E4E4A" w:rsidTr="009211C9">
        <w:trPr>
          <w:trHeight w:val="363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54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3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139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6D4FA8" w:rsidRPr="004E4E4A" w:rsidTr="009211C9">
        <w:trPr>
          <w:trHeight w:val="219"/>
        </w:trPr>
        <w:tc>
          <w:tcPr>
            <w:tcW w:w="10084" w:type="dxa"/>
            <w:gridSpan w:val="6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1F5EF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обеспечение устойчивости и сбалансированности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D7BF4">
              <w:rPr>
                <w:rFonts w:ascii="Times New Roman" w:eastAsia="Arial" w:hAnsi="Times New Roman" w:cs="Times New Roman"/>
                <w:lang w:eastAsia="en-US"/>
              </w:rPr>
              <w:t>повышение уровня бюджетного самообеспечения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6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Проводится работа по </w:t>
            </w:r>
            <w:r w:rsidRPr="0040049B">
              <w:rPr>
                <w:sz w:val="20"/>
                <w:szCs w:val="20"/>
              </w:rPr>
              <w:t>ведению реестра расходных обязательств, исполнению бюджета по казначейской системе, созданию системы муниципального финансового менеджмента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формирование и организация исполнения бюджета муниципального образования «Северо-Байкальский район»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6D4FA8" w:rsidRPr="004E4E4A" w:rsidTr="009211C9">
        <w:trPr>
          <w:trHeight w:val="84"/>
        </w:trPr>
        <w:tc>
          <w:tcPr>
            <w:tcW w:w="1150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845" w:type="dxa"/>
            <w:shd w:val="clear" w:color="auto" w:fill="auto"/>
          </w:tcPr>
          <w:p w:rsidR="006D4FA8" w:rsidRPr="0040049B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0049B">
              <w:rPr>
                <w:sz w:val="20"/>
                <w:szCs w:val="20"/>
              </w:rPr>
              <w:t>проводится работа по развитию доходной базы</w:t>
            </w:r>
          </w:p>
        </w:tc>
        <w:tc>
          <w:tcPr>
            <w:tcW w:w="1843" w:type="dxa"/>
            <w:shd w:val="clear" w:color="auto" w:fill="auto"/>
          </w:tcPr>
          <w:p w:rsidR="006D4FA8" w:rsidRPr="00CD7BF4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CD7BF4">
              <w:rPr>
                <w:rFonts w:eastAsia="Arial"/>
                <w:sz w:val="20"/>
                <w:szCs w:val="20"/>
                <w:lang w:eastAsia="en-US"/>
              </w:rPr>
              <w:t>совершенствование форм и методов планирования доходной части бюджета муниципального образования «Северо-Байкальский район».</w:t>
            </w:r>
          </w:p>
        </w:tc>
        <w:tc>
          <w:tcPr>
            <w:tcW w:w="1139" w:type="dxa"/>
            <w:shd w:val="clear" w:color="auto" w:fill="auto"/>
          </w:tcPr>
          <w:p w:rsidR="006D4FA8" w:rsidRPr="00E84810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6D4FA8" w:rsidRPr="004E4E4A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6D4FA8" w:rsidRPr="00C27C63" w:rsidRDefault="006D4FA8" w:rsidP="006D4FA8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lastRenderedPageBreak/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6D4FA8" w:rsidRDefault="006D4FA8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  <w:sectPr w:rsidR="006D4FA8" w:rsidSect="006D4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4FA8" w:rsidRPr="00183BC4" w:rsidRDefault="006D4FA8" w:rsidP="006D4FA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4" w:name="_Hlk122511867"/>
      <w:r w:rsidRPr="00183BC4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2 </w:t>
      </w:r>
      <w:r w:rsidRPr="00183BC4">
        <w:rPr>
          <w:sz w:val="20"/>
          <w:szCs w:val="20"/>
        </w:rPr>
        <w:t>Приложени</w:t>
      </w:r>
      <w:r>
        <w:rPr>
          <w:sz w:val="20"/>
          <w:szCs w:val="20"/>
        </w:rPr>
        <w:t>я</w:t>
      </w:r>
      <w:r w:rsidRPr="00183BC4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6D4FA8" w:rsidRPr="00815808" w:rsidRDefault="006D4FA8" w:rsidP="006D4FA8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</w:t>
      </w:r>
      <w:r w:rsidRPr="00815808">
        <w:rPr>
          <w:sz w:val="20"/>
          <w:szCs w:val="20"/>
        </w:rPr>
        <w:t>ции</w:t>
      </w:r>
    </w:p>
    <w:p w:rsidR="006D4FA8" w:rsidRPr="00815808" w:rsidRDefault="006D4FA8" w:rsidP="006D4F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bookmarkEnd w:id="14"/>
    <w:p w:rsidR="006D4FA8" w:rsidRDefault="00C31B82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DE48D6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06527E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DE48D6">
        <w:rPr>
          <w:rFonts w:eastAsia="Calibri"/>
          <w:bCs/>
          <w:sz w:val="20"/>
          <w:szCs w:val="20"/>
        </w:rPr>
        <w:t>65</w:t>
      </w:r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15" w:name="_Hlk98246271"/>
      <w:r>
        <w:rPr>
          <w:b/>
        </w:rPr>
        <w:t xml:space="preserve">                                                                           </w:t>
      </w:r>
      <w:bookmarkStart w:id="16" w:name="_Hlk98245630"/>
      <w:r>
        <w:rPr>
          <w:b/>
        </w:rPr>
        <w:t xml:space="preserve">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программы</w:t>
      </w:r>
      <w:bookmarkEnd w:id="15"/>
      <w:bookmarkEnd w:id="16"/>
    </w:p>
    <w:p w:rsidR="006D4FA8" w:rsidRDefault="006D4FA8" w:rsidP="006D4FA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279"/>
      </w:tblGrid>
      <w:tr w:rsidR="006D4FA8" w:rsidRPr="00F03B77" w:rsidTr="00DA092C">
        <w:trPr>
          <w:trHeight w:val="432"/>
        </w:trPr>
        <w:tc>
          <w:tcPr>
            <w:tcW w:w="562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6D4FA8" w:rsidRPr="00F03B77" w:rsidTr="00DA092C">
        <w:trPr>
          <w:trHeight w:val="443"/>
        </w:trPr>
        <w:tc>
          <w:tcPr>
            <w:tcW w:w="562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6D4FA8" w:rsidRPr="00F03B77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2279" w:type="dxa"/>
            <w:vMerge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6D4FA8" w:rsidRPr="00F03B77" w:rsidTr="00DA092C">
        <w:trPr>
          <w:trHeight w:val="394"/>
        </w:trPr>
        <w:tc>
          <w:tcPr>
            <w:tcW w:w="562" w:type="dxa"/>
            <w:shd w:val="clear" w:color="auto" w:fill="auto"/>
            <w:vAlign w:val="center"/>
          </w:tcPr>
          <w:p w:rsidR="006D4FA8" w:rsidRPr="00F03B77" w:rsidRDefault="00DA092C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right="57" w:hanging="6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D4FA8" w:rsidRPr="00F03B77" w:rsidRDefault="006D4FA8" w:rsidP="006D4F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DA092C" w:rsidRPr="00F03B77" w:rsidTr="00235AD7">
        <w:trPr>
          <w:trHeight w:val="394"/>
        </w:trPr>
        <w:tc>
          <w:tcPr>
            <w:tcW w:w="15023" w:type="dxa"/>
            <w:gridSpan w:val="11"/>
            <w:shd w:val="clear" w:color="auto" w:fill="auto"/>
            <w:vAlign w:val="center"/>
          </w:tcPr>
          <w:p w:rsidR="00DA092C" w:rsidRPr="009E2CC0" w:rsidRDefault="00DA092C" w:rsidP="00DA092C">
            <w:pPr>
              <w:widowControl w:val="0"/>
              <w:autoSpaceDE w:val="0"/>
              <w:autoSpaceDN w:val="0"/>
              <w:spacing w:after="200" w:line="276" w:lineRule="auto"/>
              <w:ind w:left="576" w:right="57"/>
              <w:rPr>
                <w:rFonts w:eastAsia="Calibri"/>
                <w:sz w:val="22"/>
                <w:szCs w:val="22"/>
                <w:lang w:eastAsia="en-US"/>
              </w:rPr>
            </w:pPr>
            <w:r w:rsidRPr="009E2CC0">
              <w:rPr>
                <w:rFonts w:eastAsia="Arial"/>
                <w:sz w:val="22"/>
                <w:szCs w:val="22"/>
                <w:lang w:eastAsia="en-US"/>
              </w:rPr>
              <w:t xml:space="preserve">Подпрограмма </w:t>
            </w:r>
            <w:r w:rsidRPr="009E2CC0">
              <w:rPr>
                <w:sz w:val="22"/>
                <w:szCs w:val="22"/>
              </w:rPr>
              <w:t>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E2CC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1F5EFB">
              <w:rPr>
                <w:rFonts w:eastAsia="Arial"/>
                <w:lang w:eastAsia="en-US"/>
              </w:rPr>
              <w:t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обязательств.</w:t>
            </w:r>
          </w:p>
        </w:tc>
      </w:tr>
      <w:tr w:rsidR="00815DFD" w:rsidRPr="00F03B77" w:rsidTr="00235AD7">
        <w:trPr>
          <w:trHeight w:val="618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BF1A8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 </w:t>
            </w:r>
            <w:r w:rsidRPr="001F5EFB">
              <w:rPr>
                <w:rFonts w:eastAsia="Arial"/>
                <w:lang w:eastAsia="en-US"/>
              </w:rPr>
              <w:t>1</w:t>
            </w:r>
            <w:r>
              <w:rPr>
                <w:rFonts w:eastAsia="Arial"/>
                <w:lang w:eastAsia="en-US"/>
              </w:rPr>
              <w:t>:</w:t>
            </w:r>
            <w:r w:rsidRPr="001F5EFB">
              <w:rPr>
                <w:rFonts w:eastAsia="Arial"/>
                <w:lang w:eastAsia="en-US"/>
              </w:rPr>
              <w:t xml:space="preserve"> повышение уровня бюджетного самообеспечения</w:t>
            </w:r>
          </w:p>
        </w:tc>
      </w:tr>
      <w:tr w:rsidR="00815DFD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815DFD" w:rsidRPr="00F03B77" w:rsidRDefault="00815DF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</w:t>
            </w:r>
          </w:p>
        </w:tc>
        <w:tc>
          <w:tcPr>
            <w:tcW w:w="2118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отношение дефицита бюджета к объему доходов бюджета без учета безвозмездных</w:t>
            </w:r>
            <w:r w:rsidRPr="006A3C07">
              <w:t xml:space="preserve"> </w:t>
            </w:r>
            <w:r w:rsidRPr="006A3C07">
              <w:rPr>
                <w:sz w:val="20"/>
                <w:szCs w:val="20"/>
              </w:rPr>
              <w:t>поступлений не должно превышать</w:t>
            </w:r>
            <w:r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1134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&lt;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D4FA8" w:rsidRPr="00F03B77" w:rsidRDefault="006D4FA8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77641E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2:</w:t>
            </w:r>
            <w:r w:rsidRPr="001F5EFB">
              <w:rPr>
                <w:rFonts w:eastAsia="Arial"/>
                <w:lang w:eastAsia="en-US"/>
              </w:rPr>
              <w:t xml:space="preserve"> формирование и организация исполнения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1.2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документов.</w:t>
            </w:r>
          </w:p>
        </w:tc>
        <w:tc>
          <w:tcPr>
            <w:tcW w:w="1134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2,04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1.3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97.8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98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0,2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1.4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6D4FA8" w:rsidRPr="008A469D" w:rsidRDefault="006D4FA8" w:rsidP="009211C9">
            <w:pPr>
              <w:rPr>
                <w:sz w:val="20"/>
                <w:szCs w:val="20"/>
              </w:rPr>
            </w:pPr>
            <w:r w:rsidRPr="006C24D3">
              <w:rPr>
                <w:sz w:val="20"/>
                <w:szCs w:val="20"/>
              </w:rPr>
              <w:t xml:space="preserve">      </w:t>
            </w:r>
            <w:r w:rsidRPr="008A469D">
              <w:rPr>
                <w:sz w:val="20"/>
                <w:szCs w:val="20"/>
              </w:rPr>
              <w:t>Да-1,</w:t>
            </w:r>
          </w:p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8A469D">
              <w:rPr>
                <w:sz w:val="20"/>
                <w:szCs w:val="20"/>
              </w:rPr>
              <w:t>Нет-2</w:t>
            </w:r>
            <w:r>
              <w:rPr>
                <w:rFonts w:eastAsia="Arial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1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F338FB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235AD7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  <w:r w:rsidR="001870B8">
              <w:rPr>
                <w:rFonts w:eastAsia="Arial"/>
                <w:lang w:eastAsia="en-US"/>
              </w:rPr>
              <w:t>.1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235AD7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235AD7" w:rsidRPr="00235AD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</w:t>
            </w:r>
          </w:p>
        </w:tc>
        <w:tc>
          <w:tcPr>
            <w:tcW w:w="2118" w:type="dxa"/>
            <w:shd w:val="clear" w:color="auto" w:fill="auto"/>
          </w:tcPr>
          <w:p w:rsidR="00235AD7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2529BD">
              <w:rPr>
                <w:sz w:val="19"/>
                <w:szCs w:val="19"/>
              </w:rPr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134" w:type="dxa"/>
            <w:shd w:val="clear" w:color="auto" w:fill="auto"/>
          </w:tcPr>
          <w:p w:rsidR="00235AD7" w:rsidRPr="006C24D3" w:rsidRDefault="00235AD7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35AD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79" w:type="dxa"/>
            <w:shd w:val="clear" w:color="auto" w:fill="auto"/>
          </w:tcPr>
          <w:p w:rsidR="00235AD7" w:rsidRPr="00F03B77" w:rsidRDefault="00235AD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Pr="00F03B77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 3:</w:t>
            </w:r>
            <w:r w:rsidRPr="001F5EFB">
              <w:rPr>
                <w:rFonts w:eastAsia="Arial"/>
                <w:lang w:eastAsia="en-US"/>
              </w:rPr>
              <w:t xml:space="preserve"> совершенствование форм и методов планирования доходной части бюджета муниципального образования «Северо-Байкальский район»</w:t>
            </w:r>
          </w:p>
        </w:tc>
      </w:tr>
      <w:tr w:rsidR="00DA092C" w:rsidRPr="00F03B77" w:rsidTr="00235AD7">
        <w:trPr>
          <w:trHeight w:val="213"/>
        </w:trPr>
        <w:tc>
          <w:tcPr>
            <w:tcW w:w="15023" w:type="dxa"/>
            <w:gridSpan w:val="11"/>
            <w:shd w:val="clear" w:color="auto" w:fill="auto"/>
          </w:tcPr>
          <w:p w:rsidR="00DA092C" w:rsidRDefault="00DA092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Целевой показатель</w:t>
            </w:r>
          </w:p>
        </w:tc>
      </w:tr>
      <w:tr w:rsidR="006D4FA8" w:rsidRPr="00F03B77" w:rsidTr="00DA092C">
        <w:trPr>
          <w:trHeight w:val="213"/>
        </w:trPr>
        <w:tc>
          <w:tcPr>
            <w:tcW w:w="562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1.5</w:t>
            </w:r>
          </w:p>
        </w:tc>
        <w:tc>
          <w:tcPr>
            <w:tcW w:w="2118" w:type="dxa"/>
            <w:shd w:val="clear" w:color="auto" w:fill="auto"/>
          </w:tcPr>
          <w:p w:rsidR="006D4FA8" w:rsidRPr="006A3C0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поступления налоговых и неналоговых доходов в бюджет муниципального образования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105.5</w:t>
            </w:r>
          </w:p>
        </w:tc>
        <w:tc>
          <w:tcPr>
            <w:tcW w:w="1276" w:type="dxa"/>
            <w:shd w:val="clear" w:color="auto" w:fill="auto"/>
          </w:tcPr>
          <w:p w:rsidR="006D4FA8" w:rsidRPr="004405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D4FA8" w:rsidRPr="003404E5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6D4FA8" w:rsidRPr="00B0494E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</w:t>
            </w:r>
            <w:r>
              <w:rPr>
                <w:rFonts w:eastAsia="Arial"/>
                <w:lang w:eastAsia="en-US"/>
              </w:rPr>
              <w:t>99</w:t>
            </w:r>
          </w:p>
        </w:tc>
        <w:tc>
          <w:tcPr>
            <w:tcW w:w="2279" w:type="dxa"/>
            <w:shd w:val="clear" w:color="auto" w:fill="auto"/>
          </w:tcPr>
          <w:p w:rsidR="006D4FA8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2,06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4FA8" w:rsidRPr="00F03B77" w:rsidTr="006D4FA8">
        <w:trPr>
          <w:trHeight w:val="213"/>
        </w:trPr>
        <w:tc>
          <w:tcPr>
            <w:tcW w:w="15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6D4FA8" w:rsidRPr="00F03B77" w:rsidRDefault="006D4FA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392DC6" w:rsidRPr="00481D83" w:rsidRDefault="00392DC6" w:rsidP="00392DC6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rFonts w:eastAsia="Arial"/>
          <w:lang w:eastAsia="en-US"/>
        </w:rPr>
        <w:tab/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2</w:t>
      </w:r>
    </w:p>
    <w:p w:rsidR="00392DC6" w:rsidRDefault="00392DC6" w:rsidP="00392DC6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>к 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392DC6" w:rsidRDefault="00392DC6" w:rsidP="00392DC6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7F5229" w:rsidRDefault="00392DC6" w:rsidP="00392DC6">
      <w:pPr>
        <w:widowControl w:val="0"/>
        <w:tabs>
          <w:tab w:val="left" w:pos="13583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 </w:t>
      </w:r>
      <w:r w:rsidRPr="000E347D">
        <w:rPr>
          <w:sz w:val="20"/>
          <w:szCs w:val="20"/>
        </w:rPr>
        <w:t xml:space="preserve">от </w:t>
      </w:r>
      <w:r w:rsidR="00DE48D6">
        <w:rPr>
          <w:sz w:val="20"/>
          <w:szCs w:val="20"/>
        </w:rPr>
        <w:t>28</w:t>
      </w:r>
      <w:r w:rsidRPr="000E347D">
        <w:rPr>
          <w:sz w:val="20"/>
          <w:szCs w:val="20"/>
        </w:rPr>
        <w:t>.</w:t>
      </w:r>
      <w:r w:rsidR="001C1004">
        <w:rPr>
          <w:sz w:val="20"/>
          <w:szCs w:val="20"/>
        </w:rPr>
        <w:t>03</w:t>
      </w:r>
      <w:r w:rsidRPr="000E347D">
        <w:rPr>
          <w:sz w:val="20"/>
          <w:szCs w:val="20"/>
        </w:rPr>
        <w:t>.2023</w:t>
      </w:r>
      <w:r w:rsidR="000E347D" w:rsidRPr="000E347D">
        <w:rPr>
          <w:sz w:val="20"/>
          <w:szCs w:val="20"/>
        </w:rPr>
        <w:t xml:space="preserve">г. № </w:t>
      </w:r>
      <w:r w:rsidR="00DE48D6">
        <w:rPr>
          <w:sz w:val="20"/>
          <w:szCs w:val="20"/>
        </w:rPr>
        <w:t>65</w:t>
      </w: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Pr="00C30FD7" w:rsidRDefault="00C30FD7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  <w:r>
        <w:rPr>
          <w:rFonts w:eastAsia="Arial"/>
          <w:lang w:eastAsia="en-US"/>
        </w:rPr>
        <w:t xml:space="preserve">                                                               </w:t>
      </w:r>
      <w:r w:rsidRPr="00C30FD7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067D6D" w:rsidRPr="00067D6D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N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 xml:space="preserve">     (раздел 4)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numPr>
                <w:ilvl w:val="0"/>
                <w:numId w:val="41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5.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Цель: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обязательств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 xml:space="preserve"> Задача: повышение уровня бюджетного самообеспечения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Подпрограмма (отдельное мероприятие) «Обеспечение деятельности МКУ «Финансовое управление администрации муниципального образования «Северо-Байкальский район» Республики Бурятия»»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 xml:space="preserve">Целевой показатель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отношение дефицита бюджета к объему доходов бюджета без учета безвозмездных поступлений не должно превышать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10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исполнение бюджета муниципального образования «Северо-Байкальский район» по расходам с учетом предоставленных платежных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98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97,8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97,8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прирост (либо сохранение на уровне предыдущего года) итоговой оценки качества финансового менеджмента распорядителей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Да-1,</w:t>
            </w: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Нет-2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</w:t>
            </w:r>
          </w:p>
        </w:tc>
      </w:tr>
      <w:tr w:rsidR="00067D6D" w:rsidRPr="00067D6D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процент исполнения плана поступления налоговых и неналоговых доходов в бюджет муниципального образования «Северо-Байкальский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67D6D" w:rsidRPr="00067D6D" w:rsidRDefault="00067D6D" w:rsidP="00067D6D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67D6D">
              <w:rPr>
                <w:rFonts w:eastAsia="Arial"/>
                <w:lang w:eastAsia="en-US"/>
              </w:rPr>
              <w:t>97</w:t>
            </w:r>
          </w:p>
        </w:tc>
      </w:tr>
    </w:tbl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7F5229" w:rsidRPr="00D94C7B" w:rsidRDefault="007F5229" w:rsidP="007F5229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183272" w:rsidRDefault="00183272" w:rsidP="007F5229">
      <w:pPr>
        <w:sectPr w:rsidR="00183272" w:rsidSect="006D4FA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Pr="005C0607" w:rsidRDefault="00D15B82" w:rsidP="00D15B82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Pr="005C0607">
        <w:rPr>
          <w:rFonts w:eastAsia="Calibri"/>
          <w:b/>
          <w:lang w:eastAsia="en-US"/>
        </w:rPr>
        <w:t xml:space="preserve">. Описание мер муниципального и правового регулирования и анализ рисков муниципальной </w:t>
      </w:r>
      <w:r w:rsidR="000C27C5">
        <w:rPr>
          <w:rFonts w:eastAsia="Calibri"/>
          <w:b/>
          <w:lang w:eastAsia="en-US"/>
        </w:rPr>
        <w:t>под</w:t>
      </w:r>
      <w:r w:rsidRPr="005C0607">
        <w:rPr>
          <w:rFonts w:eastAsia="Calibri"/>
          <w:b/>
          <w:lang w:eastAsia="en-US"/>
        </w:rPr>
        <w:t>программы</w:t>
      </w:r>
    </w:p>
    <w:p w:rsidR="00D15B82" w:rsidRDefault="00D15B82" w:rsidP="00D15B82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D15B82" w:rsidRPr="005C0607" w:rsidRDefault="00D15B82" w:rsidP="00D15B82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D15B82" w:rsidRDefault="00D15B82" w:rsidP="00D15B82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Pr="00840FA1" w:rsidRDefault="000C27C5" w:rsidP="000C27C5">
      <w:pPr>
        <w:jc w:val="center"/>
        <w:rPr>
          <w:b/>
        </w:rPr>
      </w:pPr>
      <w:r w:rsidRPr="00840FA1">
        <w:rPr>
          <w:b/>
        </w:rPr>
        <w:t>Программные документы МО «Северо-Байкальский район»</w:t>
      </w: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0C27C5" w:rsidRPr="000C27C5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Наименование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0C27C5" w:rsidRPr="000C27C5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5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0C27C5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  <w:tr w:rsidR="000C27C5" w:rsidRPr="000C27C5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5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0C27C5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0C27C5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По мере необходимости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</w:p>
        </w:tc>
      </w:tr>
      <w:tr w:rsidR="000C27C5" w:rsidRPr="000C27C5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0C27C5">
              <w:rPr>
                <w:sz w:val="20"/>
                <w:szCs w:val="20"/>
              </w:rPr>
              <w:t>исполнении  бюджета</w:t>
            </w:r>
            <w:proofErr w:type="gramEnd"/>
            <w:r w:rsidRPr="000C27C5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0C27C5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0C27C5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Pr="000C27C5" w:rsidRDefault="000C27C5" w:rsidP="000C27C5">
      <w:pPr>
        <w:ind w:right="-114" w:firstLine="708"/>
        <w:jc w:val="both"/>
        <w:rPr>
          <w:spacing w:val="-2"/>
        </w:rPr>
      </w:pPr>
      <w:r w:rsidRPr="000C27C5">
        <w:t xml:space="preserve">Анализ рисков и управление рисками при реализации муниципальной </w:t>
      </w:r>
      <w:r>
        <w:t>под</w:t>
      </w:r>
      <w:r w:rsidRPr="000C27C5">
        <w:t xml:space="preserve">программы осуществляет ответственный исполнитель – МКУ «Финансовое управление </w:t>
      </w:r>
      <w:r w:rsidRPr="000C27C5">
        <w:rPr>
          <w:spacing w:val="-2"/>
        </w:rPr>
        <w:t>администрации муниципального образования «</w:t>
      </w:r>
      <w:proofErr w:type="spellStart"/>
      <w:r w:rsidRPr="000C27C5">
        <w:rPr>
          <w:spacing w:val="-2"/>
        </w:rPr>
        <w:t>Северо</w:t>
      </w:r>
      <w:proofErr w:type="spellEnd"/>
      <w:r w:rsidRPr="000C27C5">
        <w:rPr>
          <w:spacing w:val="-2"/>
        </w:rPr>
        <w:t xml:space="preserve"> -Байкальский район» Республики Бурятия»</w:t>
      </w:r>
    </w:p>
    <w:p w:rsidR="000C27C5" w:rsidRPr="000C27C5" w:rsidRDefault="000C27C5" w:rsidP="000C27C5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0C27C5">
        <w:rPr>
          <w:spacing w:val="-1"/>
        </w:rPr>
        <w:t xml:space="preserve">Основными рисками при реализации муниципальной </w:t>
      </w:r>
      <w:r>
        <w:rPr>
          <w:spacing w:val="-1"/>
        </w:rPr>
        <w:t>под</w:t>
      </w:r>
      <w:r w:rsidRPr="000C27C5">
        <w:rPr>
          <w:spacing w:val="-1"/>
        </w:rPr>
        <w:t xml:space="preserve">программы являются: </w:t>
      </w:r>
    </w:p>
    <w:p w:rsidR="000C27C5" w:rsidRPr="000C27C5" w:rsidRDefault="000C27C5" w:rsidP="000C27C5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0C27C5">
        <w:rPr>
          <w:spacing w:val="-6"/>
        </w:rPr>
        <w:t xml:space="preserve">- снижение объемов </w:t>
      </w:r>
      <w:r w:rsidRPr="000C27C5">
        <w:rPr>
          <w:spacing w:val="-4"/>
        </w:rPr>
        <w:t>финансирования и неэффективного администрирования программы;</w:t>
      </w:r>
    </w:p>
    <w:p w:rsidR="000C27C5" w:rsidRPr="000C27C5" w:rsidRDefault="000C27C5" w:rsidP="000C27C5">
      <w:pPr>
        <w:shd w:val="clear" w:color="auto" w:fill="FFFFFF"/>
        <w:tabs>
          <w:tab w:val="left" w:pos="1008"/>
        </w:tabs>
        <w:ind w:right="-114" w:firstLine="709"/>
        <w:jc w:val="both"/>
      </w:pPr>
      <w:r w:rsidRPr="000C27C5">
        <w:t>- невыполнение в полном объеме принятых по программе финансовых обязательств.</w:t>
      </w:r>
    </w:p>
    <w:p w:rsidR="000C27C5" w:rsidRPr="000C27C5" w:rsidRDefault="000C27C5" w:rsidP="000C27C5">
      <w:pPr>
        <w:shd w:val="clear" w:color="auto" w:fill="FFFFFF"/>
        <w:ind w:right="-114" w:firstLine="709"/>
        <w:jc w:val="both"/>
        <w:rPr>
          <w:spacing w:val="-6"/>
        </w:rPr>
      </w:pPr>
      <w:r w:rsidRPr="000C27C5">
        <w:rPr>
          <w:spacing w:val="4"/>
        </w:rPr>
        <w:t xml:space="preserve">Недофинансирование мероприятий программы может привести к снижению </w:t>
      </w:r>
      <w:r w:rsidRPr="000C27C5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0C27C5">
        <w:rPr>
          <w:spacing w:val="-6"/>
        </w:rPr>
        <w:t>при решении рассматриваемых проблем.</w:t>
      </w:r>
    </w:p>
    <w:p w:rsidR="000C27C5" w:rsidRPr="000C27C5" w:rsidRDefault="000C27C5" w:rsidP="000C27C5">
      <w:pPr>
        <w:ind w:right="-114" w:firstLine="709"/>
        <w:jc w:val="both"/>
      </w:pPr>
      <w:r w:rsidRPr="000C27C5"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15B82" w:rsidRDefault="00D15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1580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C31B82" w:rsidP="00C31B82">
      <w:pPr>
        <w:tabs>
          <w:tab w:val="left" w:pos="8502"/>
        </w:tabs>
        <w:autoSpaceDE w:val="0"/>
        <w:autoSpaceDN w:val="0"/>
        <w:adjustRightInd w:val="0"/>
        <w:ind w:firstLine="709"/>
        <w:jc w:val="both"/>
        <w:outlineLvl w:val="1"/>
      </w:pPr>
      <w:r>
        <w:tab/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DE48D6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DE48D6">
        <w:rPr>
          <w:rFonts w:eastAsia="Calibri"/>
          <w:bCs/>
          <w:sz w:val="20"/>
          <w:szCs w:val="20"/>
        </w:rPr>
        <w:t>65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7A7EAE" w:rsidRDefault="00183272" w:rsidP="00183272">
      <w:pPr>
        <w:ind w:left="1069"/>
        <w:jc w:val="center"/>
      </w:pPr>
      <w:r>
        <w:tab/>
      </w: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r w:rsidRPr="007A7EAE">
        <w:rPr>
          <w:spacing w:val="-2"/>
        </w:rPr>
        <w:t>«Предоставление межбюджетных трансфертов»</w:t>
      </w:r>
    </w:p>
    <w:p w:rsidR="00183272" w:rsidRPr="007A7EA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850"/>
        <w:gridCol w:w="2552"/>
        <w:gridCol w:w="1134"/>
        <w:gridCol w:w="850"/>
        <w:gridCol w:w="851"/>
        <w:gridCol w:w="992"/>
        <w:gridCol w:w="409"/>
      </w:tblGrid>
      <w:tr w:rsidR="00183272" w:rsidRPr="004D1404" w:rsidTr="00183272">
        <w:trPr>
          <w:trHeight w:val="363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bookmarkStart w:id="17" w:name="_Hlk98246567"/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Предоставление межбюджетных трансфертов</w:t>
            </w:r>
          </w:p>
        </w:tc>
      </w:tr>
      <w:tr w:rsidR="00183272" w:rsidRPr="004D1404" w:rsidTr="00183272">
        <w:trPr>
          <w:trHeight w:val="27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2 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4 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7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Мероприятие 8 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CC3AA8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16 </w:t>
            </w:r>
            <w:r w:rsidRPr="009A1C3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,</w:t>
            </w:r>
            <w:r w:rsidR="00AE3EA8">
              <w:t xml:space="preserve"> 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</w:t>
            </w:r>
            <w:r w:rsid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3EA8" w:rsidRPr="00AE3E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достижение показателей деятельности органов исполнительной власти Республики Бурятия (муниципальные команды)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3272" w:rsidRPr="00121FC2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Мероприятие 18 Иные межбюджетные трансферты бюджетам муниципальных районов на </w:t>
            </w:r>
            <w:proofErr w:type="spellStart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софинансир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</w:t>
            </w:r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ание</w:t>
            </w:r>
            <w:proofErr w:type="spellEnd"/>
            <w:r w:rsidRPr="00CC3AA8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121FC2">
              <w:rPr>
                <w:rFonts w:eastAsia="Arial"/>
                <w:lang w:eastAsia="en-US"/>
              </w:rPr>
              <w:t>1)  выравнивание бюджетной обеспеченности муниципальных образований Северо-Байкальского района.</w:t>
            </w:r>
          </w:p>
        </w:tc>
      </w:tr>
      <w:tr w:rsidR="00183272" w:rsidRPr="004D1404" w:rsidTr="00183272">
        <w:trPr>
          <w:trHeight w:val="437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121FC2">
              <w:t>1) перечисление межбюджетных трансфертов из бюджета муниципального образования «</w:t>
            </w:r>
            <w:r w:rsidRPr="00121FC2">
              <w:rPr>
                <w:spacing w:val="-2"/>
              </w:rPr>
              <w:t>Северо-Байкальский район»</w:t>
            </w:r>
            <w:r w:rsidRPr="00121FC2">
              <w:t xml:space="preserve"> местным бюджетам поселений в объеме, утвержденном решением Совета депутатов </w:t>
            </w:r>
            <w:r w:rsidRPr="00121FC2">
              <w:rPr>
                <w:lang w:eastAsia="en-US"/>
              </w:rPr>
              <w:t xml:space="preserve">муниципального образования </w:t>
            </w:r>
            <w:r w:rsidRPr="00121FC2">
              <w:t>«</w:t>
            </w:r>
            <w:r w:rsidRPr="00121FC2">
              <w:rPr>
                <w:spacing w:val="-2"/>
              </w:rPr>
              <w:t xml:space="preserve">Северо-Байкальский район» </w:t>
            </w:r>
            <w:r w:rsidRPr="00121FC2">
              <w:t>на очередной финансовый год и плановый период, %;</w:t>
            </w:r>
          </w:p>
        </w:tc>
      </w:tr>
      <w:tr w:rsidR="00183272" w:rsidRPr="004D1404" w:rsidTr="00183272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9E2CC0" w:rsidP="009E2CC0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2558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638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79374A">
        <w:trPr>
          <w:trHeight w:val="219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6 671,5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 342,4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D37924">
              <w:rPr>
                <w:rFonts w:eastAsia="Arial"/>
                <w:sz w:val="18"/>
                <w:szCs w:val="18"/>
                <w:lang w:eastAsia="en-US"/>
              </w:rPr>
              <w:t>3 107,8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23 550,6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79374A" w:rsidP="00D3792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340,5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23 159,7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23 550,6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340,5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23 159,7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9 003,3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8 952,6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9 003,3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8 952,6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9 018,4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D37924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8 965,7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9 018,4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E71D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79374A">
              <w:rPr>
                <w:rFonts w:eastAsia="Arial"/>
                <w:sz w:val="18"/>
                <w:szCs w:val="18"/>
                <w:lang w:eastAsia="en-US"/>
              </w:rPr>
              <w:t>8 965,7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2552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A767A2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19 030,4</w:t>
            </w: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767A2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A767A2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18 975,6</w:t>
            </w:r>
          </w:p>
        </w:tc>
        <w:tc>
          <w:tcPr>
            <w:tcW w:w="409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79374A">
        <w:trPr>
          <w:trHeight w:val="292"/>
        </w:trPr>
        <w:tc>
          <w:tcPr>
            <w:tcW w:w="2558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A767A2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19 030,4</w:t>
            </w: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767A2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A767A2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18 975,6</w:t>
            </w:r>
          </w:p>
        </w:tc>
        <w:tc>
          <w:tcPr>
            <w:tcW w:w="409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79374A">
        <w:trPr>
          <w:trHeight w:val="364"/>
        </w:trPr>
        <w:tc>
          <w:tcPr>
            <w:tcW w:w="2558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</w:t>
            </w:r>
            <w:r w:rsidR="001E71D5"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r w:rsidRPr="004D1404">
              <w:rPr>
                <w:rFonts w:eastAsia="Arial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107 274,2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561,8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3 551,0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103 161,4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79374A">
        <w:trPr>
          <w:trHeight w:val="364"/>
        </w:trPr>
        <w:tc>
          <w:tcPr>
            <w:tcW w:w="255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1134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107 274,2</w:t>
            </w:r>
          </w:p>
        </w:tc>
        <w:tc>
          <w:tcPr>
            <w:tcW w:w="850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561,8</w:t>
            </w:r>
          </w:p>
        </w:tc>
        <w:tc>
          <w:tcPr>
            <w:tcW w:w="851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3 551,0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79374A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103 161,4</w:t>
            </w:r>
          </w:p>
        </w:tc>
        <w:tc>
          <w:tcPr>
            <w:tcW w:w="4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bookmarkEnd w:id="17"/>
    </w:tbl>
    <w:p w:rsidR="00183272" w:rsidRPr="007A7EAE" w:rsidRDefault="00183272" w:rsidP="00183272">
      <w:pPr>
        <w:ind w:left="1069"/>
        <w:jc w:val="center"/>
        <w:rPr>
          <w:b/>
          <w:caps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E44E5F" w:rsidRDefault="00E44E5F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6963B5" w:rsidRDefault="00183272" w:rsidP="00183272">
      <w:pPr>
        <w:widowControl w:val="0"/>
        <w:autoSpaceDE w:val="0"/>
        <w:autoSpaceDN w:val="0"/>
        <w:ind w:left="786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               </w:t>
      </w:r>
      <w:r w:rsidR="00DF3861">
        <w:rPr>
          <w:rFonts w:eastAsia="Arial"/>
          <w:b/>
          <w:bCs/>
          <w:w w:val="110"/>
          <w:lang w:eastAsia="en-US"/>
        </w:rPr>
        <w:t xml:space="preserve">1.  </w:t>
      </w:r>
      <w:r w:rsidRPr="006963B5">
        <w:rPr>
          <w:rFonts w:eastAsia="Arial"/>
          <w:b/>
          <w:bCs/>
          <w:w w:val="110"/>
          <w:lang w:eastAsia="en-US"/>
        </w:rPr>
        <w:t xml:space="preserve">Характеристика текущего состояния, основные проблемы, </w:t>
      </w:r>
    </w:p>
    <w:p w:rsidR="00183272" w:rsidRPr="006963B5" w:rsidRDefault="00183272" w:rsidP="00183272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6963B5">
        <w:rPr>
          <w:rFonts w:eastAsia="Arial"/>
          <w:b/>
          <w:bCs/>
          <w:w w:val="110"/>
          <w:lang w:eastAsia="en-US"/>
        </w:rPr>
        <w:t xml:space="preserve">анализ основных показателей </w:t>
      </w:r>
      <w:r>
        <w:rPr>
          <w:rFonts w:eastAsia="Arial"/>
          <w:b/>
          <w:bCs/>
          <w:w w:val="110"/>
          <w:lang w:eastAsia="en-US"/>
        </w:rPr>
        <w:t>подпрограммы</w:t>
      </w:r>
    </w:p>
    <w:p w:rsidR="00183272" w:rsidRPr="00E75D00" w:rsidRDefault="00183272" w:rsidP="00183272">
      <w:pPr>
        <w:ind w:firstLine="708"/>
        <w:jc w:val="both"/>
      </w:pPr>
      <w:r w:rsidRPr="00E75D00">
        <w:t>В соответствии с Бюджетным кодексом Российской Федерации к бюджетным полномочиям муниципального образования относятся установление порядка и условий предоставления межбюджетных трансфертов из бюджета Северо-Байкальского района, предоставление межбюджетных трансфертов из бюджета Северо-Байкальского района.</w:t>
      </w:r>
    </w:p>
    <w:p w:rsidR="00183272" w:rsidRPr="00E75D00" w:rsidRDefault="00183272" w:rsidP="00183272">
      <w:pPr>
        <w:pStyle w:val="a4"/>
        <w:spacing w:after="0"/>
        <w:ind w:firstLine="709"/>
        <w:jc w:val="both"/>
      </w:pPr>
      <w:r w:rsidRPr="00E75D00">
        <w:t xml:space="preserve">Важнейшим инструментом влияния на социально-экономическое развитие территорий и эффективность деятельности органов местного самоуправления являются межбюджетные трансферты, предоставляемые из бюджета Северо-Байкальского района бюджетам муниципальных образований. </w:t>
      </w:r>
    </w:p>
    <w:p w:rsidR="00183272" w:rsidRPr="00E75D00" w:rsidRDefault="00183272" w:rsidP="00183272">
      <w:pPr>
        <w:tabs>
          <w:tab w:val="left" w:pos="2520"/>
        </w:tabs>
        <w:ind w:firstLine="720"/>
        <w:jc w:val="both"/>
      </w:pPr>
      <w:r w:rsidRPr="00E75D00">
        <w:t>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75D00">
        <w:t>Данная подпрограмма направлена на достижение повышения эффективности деятельности органов местного самоуправления по реализации их полномочий, а также качества управления муниципальными финансами,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183272" w:rsidRDefault="00183272" w:rsidP="00183272">
      <w:pPr>
        <w:widowControl w:val="0"/>
        <w:ind w:left="709" w:right="-342"/>
        <w:rPr>
          <w:b/>
        </w:rPr>
      </w:pPr>
    </w:p>
    <w:p w:rsidR="00183272" w:rsidRPr="00E75D00" w:rsidRDefault="00183272" w:rsidP="00183272">
      <w:pPr>
        <w:widowControl w:val="0"/>
        <w:ind w:left="786" w:right="-342"/>
        <w:rPr>
          <w:b/>
        </w:rPr>
      </w:pPr>
      <w:r>
        <w:rPr>
          <w:b/>
        </w:rPr>
        <w:t xml:space="preserve">                               </w:t>
      </w:r>
      <w:r w:rsidR="00DF3861">
        <w:rPr>
          <w:b/>
        </w:rPr>
        <w:t>2.</w:t>
      </w:r>
      <w:r>
        <w:rPr>
          <w:b/>
        </w:rPr>
        <w:t xml:space="preserve"> </w:t>
      </w:r>
      <w:r w:rsidRPr="00E75D00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183272" w:rsidRPr="00E75D00" w:rsidRDefault="00183272" w:rsidP="00183272">
      <w:pPr>
        <w:widowControl w:val="0"/>
        <w:ind w:left="709" w:right="-342"/>
        <w:jc w:val="center"/>
        <w:rPr>
          <w:b/>
        </w:rPr>
      </w:pPr>
    </w:p>
    <w:p w:rsidR="00183272" w:rsidRPr="00E75D00" w:rsidRDefault="00183272" w:rsidP="00183272">
      <w:pPr>
        <w:ind w:firstLine="709"/>
        <w:jc w:val="both"/>
      </w:pPr>
      <w:r w:rsidRPr="00E75D00">
        <w:t>Основной целью подпрограммы является создание условий для эффективного выполнения полномочий органов местного самоуправления муниципальных образований Северо-Байкальского района.</w:t>
      </w:r>
    </w:p>
    <w:p w:rsidR="00183272" w:rsidRPr="00E75D00" w:rsidRDefault="00183272" w:rsidP="00183272">
      <w:pPr>
        <w:ind w:firstLine="709"/>
        <w:jc w:val="both"/>
      </w:pPr>
      <w:r w:rsidRPr="00E75D00">
        <w:t>Для достижения основной цели необходимо решение следующ</w:t>
      </w:r>
      <w:r>
        <w:t>ей</w:t>
      </w:r>
      <w:r w:rsidRPr="00E75D00">
        <w:t xml:space="preserve"> задач</w:t>
      </w:r>
      <w:r>
        <w:t>и</w:t>
      </w:r>
      <w:r w:rsidRPr="00E75D00">
        <w:t>:</w:t>
      </w:r>
    </w:p>
    <w:p w:rsidR="00183272" w:rsidRDefault="00183272" w:rsidP="00183272">
      <w:pPr>
        <w:ind w:firstLine="709"/>
        <w:jc w:val="both"/>
      </w:pPr>
      <w:r w:rsidRPr="00E75D00">
        <w:t>1) выравнивание бюджетной обеспеченности муниципальных образований Северо-Байкальского района.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 </w:t>
      </w:r>
      <w:r w:rsidR="00DF3861">
        <w:rPr>
          <w:b/>
        </w:rPr>
        <w:t>3.</w:t>
      </w:r>
      <w:r>
        <w:rPr>
          <w:b/>
        </w:rPr>
        <w:t xml:space="preserve">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3.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</w:t>
      </w:r>
      <w:r w:rsidR="00DF3861">
        <w:rPr>
          <w:b/>
        </w:rPr>
        <w:t>4.</w:t>
      </w:r>
      <w:r>
        <w:rPr>
          <w:b/>
        </w:rPr>
        <w:t xml:space="preserve">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3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Pr="00DD771D">
        <w:rPr>
          <w:b/>
        </w:rPr>
        <w:t xml:space="preserve"> </w:t>
      </w:r>
      <w:r w:rsidR="00DF3861">
        <w:rPr>
          <w:b/>
        </w:rPr>
        <w:t xml:space="preserve">5.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A767A2">
        <w:t>6</w:t>
      </w:r>
      <w:r w:rsidRPr="00DD771D">
        <w:t xml:space="preserve">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 </w:t>
      </w:r>
      <w:r w:rsidR="00DF3861">
        <w:rPr>
          <w:b/>
        </w:rPr>
        <w:t xml:space="preserve"> 6.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6.2 приложения 6 программы.</w:t>
      </w:r>
    </w:p>
    <w:p w:rsidR="00DF3861" w:rsidRPr="00392DC6" w:rsidRDefault="00DF3861" w:rsidP="00DF3861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tab/>
      </w:r>
      <w:r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DF3861" w:rsidRDefault="00DF3861" w:rsidP="00DF3861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 подпрограммы отражены в таблице 3 приложения 3.</w:t>
      </w:r>
    </w:p>
    <w:p w:rsidR="00DF3861" w:rsidRDefault="00DF3861" w:rsidP="00DF3861">
      <w:pPr>
        <w:tabs>
          <w:tab w:val="left" w:pos="1870"/>
        </w:tabs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E75D00" w:rsidRDefault="00183272" w:rsidP="00183272">
      <w:pPr>
        <w:ind w:firstLine="709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E44E5F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E44E5F" w:rsidRDefault="00E44E5F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C31B8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DE48D6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DE48D6">
        <w:rPr>
          <w:rFonts w:eastAsia="Calibri"/>
          <w:bCs/>
          <w:sz w:val="20"/>
          <w:szCs w:val="20"/>
        </w:rPr>
        <w:t>65</w:t>
      </w:r>
      <w:r w:rsidRPr="00074E31">
        <w:rPr>
          <w:rFonts w:eastAsia="Calibri"/>
          <w:bCs/>
          <w:sz w:val="20"/>
          <w:szCs w:val="20"/>
        </w:rPr>
        <w:t xml:space="preserve"> </w:t>
      </w:r>
      <w:r w:rsidR="001832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183272" w:rsidRPr="00481D83">
        <w:rPr>
          <w:sz w:val="20"/>
          <w:szCs w:val="20"/>
        </w:rPr>
        <w:t xml:space="preserve"> </w:t>
      </w:r>
    </w:p>
    <w:p w:rsidR="00183272" w:rsidRPr="00E75D00" w:rsidRDefault="00183272" w:rsidP="00183272">
      <w:pPr>
        <w:autoSpaceDE w:val="0"/>
        <w:autoSpaceDN w:val="0"/>
        <w:adjustRightInd w:val="0"/>
        <w:ind w:left="284" w:right="27"/>
        <w:jc w:val="center"/>
        <w:rPr>
          <w:b/>
        </w:rPr>
      </w:pPr>
      <w:r w:rsidRPr="00E75D00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E75D00">
        <w:rPr>
          <w:b/>
        </w:rPr>
        <w:t>программы</w:t>
      </w:r>
    </w:p>
    <w:p w:rsidR="00183272" w:rsidRDefault="00183272" w:rsidP="00183272">
      <w:pPr>
        <w:ind w:right="27" w:firstLine="540"/>
        <w:jc w:val="center"/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17"/>
        <w:gridCol w:w="2694"/>
        <w:gridCol w:w="1559"/>
        <w:gridCol w:w="1417"/>
        <w:gridCol w:w="2000"/>
      </w:tblGrid>
      <w:tr w:rsidR="00183272" w:rsidRPr="004E4E4A" w:rsidTr="00183272">
        <w:trPr>
          <w:trHeight w:val="363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2694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17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121FC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121FC2">
              <w:rPr>
                <w:rFonts w:eastAsia="Arial"/>
                <w:lang w:eastAsia="en-US"/>
              </w:rPr>
              <w:t>Создание условий для эффективного выполнения полномочий органов местного самоуправления муниципальных образований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183272">
        <w:trPr>
          <w:trHeight w:val="86"/>
        </w:trPr>
        <w:tc>
          <w:tcPr>
            <w:tcW w:w="71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2694" w:type="dxa"/>
            <w:shd w:val="clear" w:color="auto" w:fill="auto"/>
          </w:tcPr>
          <w:p w:rsidR="00183272" w:rsidRPr="008E4EB5" w:rsidRDefault="00183272" w:rsidP="009211C9">
            <w:pPr>
              <w:tabs>
                <w:tab w:val="left" w:pos="2520"/>
              </w:tabs>
              <w:ind w:firstLine="720"/>
              <w:jc w:val="both"/>
              <w:rPr>
                <w:sz w:val="20"/>
                <w:szCs w:val="20"/>
              </w:rPr>
            </w:pPr>
            <w:r w:rsidRPr="008E4EB5">
              <w:rPr>
                <w:sz w:val="20"/>
                <w:szCs w:val="20"/>
              </w:rPr>
              <w:t>повышение стимулов к увеличению доходной базы бюджетов муниципальных образований, усиление роли собственных средств в обеспечении деятельности муниципалитетов.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выравнивание бюджетной обеспеченности муниципальных образований Северо-Байкальского района</w:t>
            </w:r>
          </w:p>
        </w:tc>
        <w:tc>
          <w:tcPr>
            <w:tcW w:w="1417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</w:p>
        </w:tc>
        <w:tc>
          <w:tcPr>
            <w:tcW w:w="200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3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C31B82" w:rsidP="00183272">
      <w:pPr>
        <w:widowControl w:val="0"/>
        <w:tabs>
          <w:tab w:val="left" w:pos="11510"/>
          <w:tab w:val="right" w:pos="15982"/>
        </w:tabs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E48D6">
        <w:rPr>
          <w:rFonts w:eastAsia="Calibri"/>
          <w:bCs/>
          <w:sz w:val="20"/>
          <w:szCs w:val="20"/>
        </w:rPr>
        <w:t xml:space="preserve">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DE48D6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DE48D6">
        <w:rPr>
          <w:rFonts w:eastAsia="Calibri"/>
          <w:bCs/>
          <w:sz w:val="20"/>
          <w:szCs w:val="20"/>
        </w:rPr>
        <w:t>65</w:t>
      </w:r>
      <w:r w:rsidR="00183272">
        <w:rPr>
          <w:b/>
        </w:rPr>
        <w:tab/>
        <w:t xml:space="preserve">                                                                                 </w:t>
      </w:r>
    </w:p>
    <w:p w:rsidR="00183272" w:rsidRPr="00FA754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E75D00">
        <w:rPr>
          <w:b/>
        </w:rPr>
        <w:t xml:space="preserve">Целевые индикаторы </w:t>
      </w:r>
      <w:r>
        <w:rPr>
          <w:b/>
        </w:rPr>
        <w:t>под</w:t>
      </w:r>
      <w:r w:rsidRPr="00E75D00">
        <w:rPr>
          <w:b/>
        </w:rPr>
        <w:t>программ</w:t>
      </w:r>
      <w:r>
        <w:rPr>
          <w:b/>
        </w:rPr>
        <w:t>ы</w:t>
      </w:r>
      <w:r>
        <w:tab/>
      </w:r>
    </w:p>
    <w:tbl>
      <w:tblPr>
        <w:tblpPr w:leftFromText="180" w:rightFromText="180" w:vertAnchor="text" w:horzAnchor="margin" w:tblpXSpec="center" w:tblpY="235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118"/>
        <w:gridCol w:w="1134"/>
        <w:gridCol w:w="1417"/>
        <w:gridCol w:w="1276"/>
        <w:gridCol w:w="1276"/>
        <w:gridCol w:w="1276"/>
        <w:gridCol w:w="1142"/>
        <w:gridCol w:w="1126"/>
        <w:gridCol w:w="1417"/>
        <w:gridCol w:w="2560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2026  </w:t>
            </w:r>
          </w:p>
        </w:tc>
        <w:tc>
          <w:tcPr>
            <w:tcW w:w="2560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Подпрограмма </w:t>
            </w:r>
            <w:r w:rsidRPr="00F338FB">
              <w:rPr>
                <w:i/>
                <w:sz w:val="22"/>
                <w:szCs w:val="22"/>
              </w:rPr>
              <w:t>«</w:t>
            </w:r>
            <w:r w:rsidRPr="00F338FB">
              <w:rPr>
                <w:sz w:val="22"/>
                <w:szCs w:val="22"/>
              </w:rPr>
              <w:t>Предоставление межбюджетных трансфертов</w:t>
            </w:r>
            <w:r w:rsidRPr="00F338FB">
              <w:rPr>
                <w:i/>
                <w:sz w:val="22"/>
                <w:szCs w:val="22"/>
              </w:rPr>
              <w:t>»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70B8" w:rsidRPr="00121FC2" w:rsidRDefault="001870B8" w:rsidP="001870B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proofErr w:type="gramStart"/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 </w:t>
            </w:r>
            <w:r w:rsidRPr="00121FC2">
              <w:rPr>
                <w:rFonts w:eastAsia="Arial"/>
                <w:lang w:eastAsia="en-US"/>
              </w:rPr>
              <w:t>Создание</w:t>
            </w:r>
            <w:proofErr w:type="gramEnd"/>
            <w:r w:rsidRPr="00121FC2">
              <w:rPr>
                <w:rFonts w:eastAsia="Arial"/>
                <w:lang w:eastAsia="en-US"/>
              </w:rPr>
              <w:t xml:space="preserve"> условий для эффективного выполнения полномочий органов местного самоуправления муниципальных образований</w:t>
            </w:r>
          </w:p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Задача</w:t>
            </w:r>
            <w:r>
              <w:rPr>
                <w:rFonts w:eastAsia="Arial"/>
                <w:lang w:eastAsia="en-US"/>
              </w:rPr>
              <w:t xml:space="preserve">: </w:t>
            </w:r>
            <w:r w:rsidRPr="007A7EAE">
              <w:rPr>
                <w:sz w:val="20"/>
                <w:szCs w:val="20"/>
              </w:rPr>
              <w:t xml:space="preserve"> </w:t>
            </w:r>
            <w:r w:rsidRPr="00121FC2">
              <w:rPr>
                <w:rFonts w:eastAsia="Arial"/>
                <w:lang w:eastAsia="en-US"/>
              </w:rPr>
              <w:t xml:space="preserve">  выравнивание бюджетной обеспеченности муниципальных образований Северо-Байкальского района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17A2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показатель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6A3C07">
              <w:rPr>
                <w:sz w:val="20"/>
                <w:szCs w:val="20"/>
              </w:rPr>
              <w:t>перечисление межбюджетных трансфертов из бюджета МО «</w:t>
            </w:r>
            <w:r w:rsidRPr="006A3C07">
              <w:rPr>
                <w:spacing w:val="-2"/>
                <w:sz w:val="20"/>
                <w:szCs w:val="20"/>
              </w:rPr>
              <w:t>Северо-Байкальский район»</w:t>
            </w:r>
            <w:r w:rsidRPr="006A3C07">
              <w:rPr>
                <w:sz w:val="20"/>
                <w:szCs w:val="20"/>
              </w:rPr>
              <w:t xml:space="preserve"> местным бюджетам поселений в объеме, утвержденном решением Совета депутатов </w:t>
            </w:r>
            <w:r w:rsidRPr="006A3C07">
              <w:rPr>
                <w:sz w:val="20"/>
                <w:szCs w:val="20"/>
                <w:lang w:eastAsia="en-US"/>
              </w:rPr>
              <w:t xml:space="preserve">МО </w:t>
            </w:r>
            <w:r w:rsidRPr="006A3C07">
              <w:rPr>
                <w:sz w:val="20"/>
                <w:szCs w:val="20"/>
              </w:rPr>
              <w:t>«</w:t>
            </w:r>
            <w:r w:rsidRPr="006A3C07">
              <w:rPr>
                <w:spacing w:val="-2"/>
                <w:sz w:val="20"/>
                <w:szCs w:val="20"/>
              </w:rPr>
              <w:t xml:space="preserve">Северо-Байкальский район» </w:t>
            </w:r>
            <w:r w:rsidRPr="006A3C07">
              <w:rPr>
                <w:sz w:val="20"/>
                <w:szCs w:val="20"/>
              </w:rPr>
              <w:t>на очередной</w:t>
            </w:r>
            <w:r>
              <w:rPr>
                <w:sz w:val="20"/>
                <w:szCs w:val="20"/>
              </w:rPr>
              <w:t xml:space="preserve"> </w:t>
            </w:r>
            <w:r w:rsidRPr="006A3C07">
              <w:rPr>
                <w:sz w:val="20"/>
                <w:szCs w:val="20"/>
              </w:rPr>
              <w:lastRenderedPageBreak/>
              <w:t>финансовый год и плановый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 w:rsidRPr="00817096">
              <w:rPr>
                <w:rFonts w:eastAsia="Arial"/>
                <w:lang w:eastAsia="en-US"/>
              </w:rPr>
              <w:lastRenderedPageBreak/>
              <w:t xml:space="preserve">     </w:t>
            </w: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    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9</w:t>
            </w: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3272" w:rsidRPr="003404E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844B6F" w:rsidP="00844B6F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4,2</w:t>
            </w:r>
          </w:p>
        </w:tc>
      </w:tr>
      <w:tr w:rsidR="001870B8" w:rsidRPr="00F03B77" w:rsidTr="00F542D9">
        <w:trPr>
          <w:trHeight w:val="213"/>
        </w:trPr>
        <w:tc>
          <w:tcPr>
            <w:tcW w:w="154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6A3C0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Pr="001870B8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  поселениям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Pr="009248A6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Pr="009248A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2.4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  <w:r w:rsidRPr="00AB581C">
              <w:rPr>
                <w:rFonts w:eastAsia="Calibri"/>
                <w:sz w:val="20"/>
                <w:szCs w:val="20"/>
              </w:rPr>
              <w:t xml:space="preserve"> предоставление межбюджетных трансфертов из бюджета муниципального района бюджетам городских, сельских поселений  </w:t>
            </w:r>
            <w:r w:rsidRPr="00AB581C">
              <w:rPr>
                <w:sz w:val="20"/>
                <w:szCs w:val="20"/>
              </w:rPr>
              <w:t>на общественные работы в рамках совместной работы с Центром занятости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70B8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  <w:r w:rsidRPr="004767F8">
              <w:rPr>
                <w:sz w:val="20"/>
                <w:szCs w:val="20"/>
              </w:rPr>
              <w:t xml:space="preserve"> Субсидии на обеспечение сбалансированности местных бюджетов по социально значимым и первоочередным </w:t>
            </w:r>
            <w:proofErr w:type="spellStart"/>
            <w:proofErr w:type="gramStart"/>
            <w:r w:rsidRPr="004767F8">
              <w:rPr>
                <w:sz w:val="20"/>
                <w:szCs w:val="20"/>
              </w:rPr>
              <w:t>расходам</w:t>
            </w:r>
            <w:r w:rsidR="00552779">
              <w:rPr>
                <w:sz w:val="20"/>
                <w:szCs w:val="20"/>
              </w:rPr>
              <w:t>,з</w:t>
            </w:r>
            <w:r w:rsidR="00552779" w:rsidRPr="00552779">
              <w:rPr>
                <w:sz w:val="20"/>
                <w:szCs w:val="20"/>
              </w:rPr>
              <w:t>а</w:t>
            </w:r>
            <w:proofErr w:type="spellEnd"/>
            <w:proofErr w:type="gramEnd"/>
            <w:r w:rsidR="00552779" w:rsidRPr="00552779">
              <w:rPr>
                <w:sz w:val="20"/>
                <w:szCs w:val="20"/>
              </w:rPr>
              <w:t xml:space="preserve">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70B8" w:rsidRPr="00817096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70B8" w:rsidRP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70B8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1870B8" w:rsidRPr="00F03B77" w:rsidRDefault="001870B8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9E4D4E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2.6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  <w:r w:rsidR="00F542D9">
              <w:rPr>
                <w:sz w:val="20"/>
                <w:szCs w:val="20"/>
              </w:rPr>
              <w:t xml:space="preserve"> </w:t>
            </w:r>
            <w:r w:rsidRPr="00627DCE">
              <w:rPr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</w:t>
            </w:r>
            <w:r w:rsidRPr="00627DCE">
              <w:rPr>
                <w:sz w:val="20"/>
                <w:szCs w:val="20"/>
              </w:rPr>
              <w:lastRenderedPageBreak/>
              <w:t>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4D4E" w:rsidRPr="00817096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4D4E" w:rsidRPr="001870B8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4D4E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9E4D4E" w:rsidRPr="00F03B77" w:rsidRDefault="009E4D4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</w:p>
    <w:p w:rsidR="001870B8" w:rsidRDefault="001870B8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</w:p>
    <w:p w:rsidR="00DF3861" w:rsidRPr="00DF3861" w:rsidRDefault="00DF3861" w:rsidP="00DF3861">
      <w:pPr>
        <w:rPr>
          <w:rFonts w:eastAsia="Arial"/>
          <w:sz w:val="20"/>
          <w:szCs w:val="20"/>
          <w:lang w:eastAsia="en-US"/>
        </w:rPr>
      </w:pPr>
    </w:p>
    <w:p w:rsidR="00DF3861" w:rsidRPr="00DF3861" w:rsidRDefault="00DF3861" w:rsidP="00DF3861">
      <w:pPr>
        <w:rPr>
          <w:rFonts w:eastAsia="Arial"/>
          <w:sz w:val="20"/>
          <w:szCs w:val="20"/>
          <w:lang w:eastAsia="en-US"/>
        </w:rPr>
      </w:pPr>
    </w:p>
    <w:p w:rsidR="00DF3861" w:rsidRPr="00481D83" w:rsidRDefault="00DF3861" w:rsidP="00DF3861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3</w:t>
      </w:r>
    </w:p>
    <w:p w:rsidR="00DF3861" w:rsidRDefault="00DF3861" w:rsidP="00DF3861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DF3861" w:rsidRDefault="00DF3861" w:rsidP="00DF3861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DF3861" w:rsidRPr="00DF3861" w:rsidRDefault="00C31B82" w:rsidP="00DF3861">
      <w:pPr>
        <w:rPr>
          <w:rFonts w:eastAsia="Arial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</w:p>
    <w:p w:rsidR="00DF3861" w:rsidRDefault="00DF3861" w:rsidP="00DF3861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ab/>
      </w:r>
      <w:r w:rsidRPr="00392DC6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p w:rsidR="00DF3861" w:rsidRPr="00DF3861" w:rsidRDefault="00DF3861" w:rsidP="00DF3861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ab/>
      </w: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DF3861" w:rsidRPr="00DF3861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bookmarkStart w:id="18" w:name="_Hlk151024946"/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N</w:t>
            </w: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 xml:space="preserve">     (раздел 4)</w:t>
            </w: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DF3861" w:rsidRPr="00DF386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numPr>
                <w:ilvl w:val="0"/>
                <w:numId w:val="42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5.</w:t>
            </w:r>
          </w:p>
        </w:tc>
      </w:tr>
      <w:bookmarkEnd w:id="18"/>
      <w:tr w:rsidR="00DF3861" w:rsidRPr="00DF386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2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Подпрограмма «Предоставление межбюджетных трансфертов»</w:t>
            </w:r>
          </w:p>
        </w:tc>
      </w:tr>
      <w:tr w:rsidR="00DF3861" w:rsidRPr="00DF3861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 xml:space="preserve">перечисление межбюджетных трансфертов из бюджета МО «Северо-Байкальский район» местным бюджетам поселений в объеме, утвержденном решением Совета депутатов МО </w:t>
            </w:r>
            <w:r w:rsidRPr="00DF3861">
              <w:rPr>
                <w:rFonts w:eastAsia="Arial"/>
                <w:lang w:eastAsia="en-US"/>
              </w:rPr>
              <w:lastRenderedPageBreak/>
              <w:t>«Северо-Байкальский район»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96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DF3861" w:rsidRPr="00DF3861" w:rsidRDefault="00DF3861" w:rsidP="00DF3861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DF3861">
              <w:rPr>
                <w:rFonts w:eastAsia="Arial"/>
                <w:lang w:eastAsia="en-US"/>
              </w:rPr>
              <w:t>96</w:t>
            </w:r>
          </w:p>
        </w:tc>
      </w:tr>
    </w:tbl>
    <w:p w:rsidR="00DF3861" w:rsidRPr="00DF3861" w:rsidRDefault="00DF3861" w:rsidP="00DF3861">
      <w:pPr>
        <w:tabs>
          <w:tab w:val="left" w:pos="5094"/>
        </w:tabs>
        <w:rPr>
          <w:rFonts w:eastAsia="Arial"/>
          <w:sz w:val="20"/>
          <w:szCs w:val="20"/>
          <w:lang w:eastAsia="en-US"/>
        </w:rPr>
        <w:sectPr w:rsidR="00DF3861" w:rsidRPr="00DF3861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C27C5" w:rsidRPr="005C0607" w:rsidRDefault="000C27C5" w:rsidP="000C27C5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8</w:t>
      </w:r>
      <w:r w:rsidRPr="005C0607">
        <w:rPr>
          <w:rFonts w:eastAsia="Calibri"/>
          <w:b/>
          <w:lang w:eastAsia="en-US"/>
        </w:rPr>
        <w:t xml:space="preserve">. Описание мер муниципального и правового регулирования и анализ рисков муниципальной </w:t>
      </w:r>
      <w:r>
        <w:rPr>
          <w:rFonts w:eastAsia="Calibri"/>
          <w:b/>
          <w:lang w:eastAsia="en-US"/>
        </w:rPr>
        <w:t>под</w:t>
      </w:r>
      <w:r w:rsidRPr="005C0607">
        <w:rPr>
          <w:rFonts w:eastAsia="Calibri"/>
          <w:b/>
          <w:lang w:eastAsia="en-US"/>
        </w:rPr>
        <w:t>программы</w:t>
      </w:r>
    </w:p>
    <w:p w:rsidR="000C27C5" w:rsidRDefault="000C27C5" w:rsidP="000C27C5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0C27C5" w:rsidRPr="005C0607" w:rsidRDefault="000C27C5" w:rsidP="000C27C5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0C27C5" w:rsidRDefault="000C27C5" w:rsidP="000C27C5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0C27C5" w:rsidRDefault="000C27C5" w:rsidP="000C27C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Pr="00840FA1" w:rsidRDefault="000C27C5" w:rsidP="000C27C5">
      <w:pPr>
        <w:jc w:val="center"/>
        <w:rPr>
          <w:b/>
        </w:rPr>
      </w:pPr>
      <w:r w:rsidRPr="00840FA1">
        <w:rPr>
          <w:b/>
        </w:rPr>
        <w:t>Программные документы МО «Северо-Байкальский район»</w:t>
      </w: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0C27C5" w:rsidRPr="000C27C5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Наименование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0C27C5" w:rsidRPr="000C27C5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0C27C5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  <w:tr w:rsidR="000C27C5" w:rsidRPr="000C27C5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numPr>
                <w:ilvl w:val="0"/>
                <w:numId w:val="46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0C27C5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0C27C5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По мере необходимости </w:t>
            </w:r>
          </w:p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</w:p>
        </w:tc>
      </w:tr>
      <w:tr w:rsidR="000C27C5" w:rsidRPr="000C27C5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0C27C5">
              <w:rPr>
                <w:sz w:val="20"/>
                <w:szCs w:val="20"/>
              </w:rPr>
              <w:t>исполнении  бюджета</w:t>
            </w:r>
            <w:proofErr w:type="gramEnd"/>
            <w:r w:rsidRPr="000C27C5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7C5" w:rsidRPr="000C27C5" w:rsidRDefault="000C27C5" w:rsidP="000C27C5">
            <w:pPr>
              <w:jc w:val="both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rPr>
                <w:spacing w:val="-2"/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 xml:space="preserve">МКУ «Финансовое управление </w:t>
            </w:r>
            <w:r w:rsidRPr="000C27C5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0C27C5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0C27C5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0C27C5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C5" w:rsidRPr="000C27C5" w:rsidRDefault="000C27C5" w:rsidP="000C27C5">
            <w:pPr>
              <w:jc w:val="center"/>
              <w:rPr>
                <w:sz w:val="20"/>
                <w:szCs w:val="20"/>
              </w:rPr>
            </w:pPr>
            <w:r w:rsidRPr="000C27C5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183272" w:rsidRPr="001956B6" w:rsidRDefault="00183272" w:rsidP="00A95A7B">
      <w:pPr>
        <w:ind w:right="27"/>
        <w:jc w:val="both"/>
        <w:rPr>
          <w:highlight w:val="yellow"/>
        </w:rPr>
      </w:pPr>
    </w:p>
    <w:p w:rsidR="000C27C5" w:rsidRPr="000C27C5" w:rsidRDefault="000C27C5" w:rsidP="000C27C5">
      <w:pPr>
        <w:ind w:right="-114" w:firstLine="708"/>
        <w:jc w:val="both"/>
        <w:rPr>
          <w:spacing w:val="-2"/>
        </w:rPr>
      </w:pPr>
      <w:bookmarkStart w:id="19" w:name="_Hlk151040327"/>
      <w:r w:rsidRPr="000C27C5">
        <w:t xml:space="preserve">Анализ рисков и управление рисками при реализации муниципальной </w:t>
      </w:r>
      <w:r>
        <w:t>под</w:t>
      </w:r>
      <w:r w:rsidRPr="000C27C5">
        <w:t xml:space="preserve">программы осуществляет ответственный исполнитель – МКУ «Финансовое управление </w:t>
      </w:r>
      <w:r w:rsidRPr="000C27C5">
        <w:rPr>
          <w:spacing w:val="-2"/>
        </w:rPr>
        <w:t>администрации муниципального образования «</w:t>
      </w:r>
      <w:proofErr w:type="spellStart"/>
      <w:r w:rsidRPr="000C27C5">
        <w:rPr>
          <w:spacing w:val="-2"/>
        </w:rPr>
        <w:t>Северо</w:t>
      </w:r>
      <w:proofErr w:type="spellEnd"/>
      <w:r w:rsidRPr="000C27C5">
        <w:rPr>
          <w:spacing w:val="-2"/>
        </w:rPr>
        <w:t xml:space="preserve"> -Байкальский район» Республики Бурятия»</w:t>
      </w:r>
    </w:p>
    <w:p w:rsidR="000C27C5" w:rsidRPr="000C27C5" w:rsidRDefault="000C27C5" w:rsidP="000C27C5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0C27C5">
        <w:rPr>
          <w:spacing w:val="-1"/>
        </w:rPr>
        <w:t xml:space="preserve">Основными рисками при реализации муниципальной </w:t>
      </w:r>
      <w:r>
        <w:rPr>
          <w:spacing w:val="-1"/>
        </w:rPr>
        <w:t>под</w:t>
      </w:r>
      <w:r w:rsidRPr="000C27C5">
        <w:rPr>
          <w:spacing w:val="-1"/>
        </w:rPr>
        <w:t xml:space="preserve">программы являются: </w:t>
      </w:r>
    </w:p>
    <w:p w:rsidR="000C27C5" w:rsidRPr="000C27C5" w:rsidRDefault="000C27C5" w:rsidP="000C27C5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0C27C5">
        <w:rPr>
          <w:spacing w:val="-6"/>
        </w:rPr>
        <w:t xml:space="preserve">- снижение объемов </w:t>
      </w:r>
      <w:r w:rsidRPr="000C27C5">
        <w:rPr>
          <w:spacing w:val="-4"/>
        </w:rPr>
        <w:t>финансирования и неэффективного администрирования программы;</w:t>
      </w:r>
    </w:p>
    <w:p w:rsidR="000C27C5" w:rsidRPr="000C27C5" w:rsidRDefault="000C27C5" w:rsidP="000C27C5">
      <w:pPr>
        <w:shd w:val="clear" w:color="auto" w:fill="FFFFFF"/>
        <w:tabs>
          <w:tab w:val="left" w:pos="1008"/>
        </w:tabs>
        <w:ind w:right="-114" w:firstLine="709"/>
        <w:jc w:val="both"/>
      </w:pPr>
      <w:r w:rsidRPr="000C27C5">
        <w:t>- невыполнение в полном объеме принятых по программе финансовых обязательств.</w:t>
      </w:r>
    </w:p>
    <w:p w:rsidR="000C27C5" w:rsidRPr="000C27C5" w:rsidRDefault="000C27C5" w:rsidP="000C27C5">
      <w:pPr>
        <w:shd w:val="clear" w:color="auto" w:fill="FFFFFF"/>
        <w:ind w:right="-114" w:firstLine="709"/>
        <w:jc w:val="both"/>
        <w:rPr>
          <w:spacing w:val="-6"/>
        </w:rPr>
      </w:pPr>
      <w:r w:rsidRPr="000C27C5">
        <w:rPr>
          <w:spacing w:val="4"/>
        </w:rPr>
        <w:t xml:space="preserve">Недофинансирование мероприятий программы может привести к снижению </w:t>
      </w:r>
      <w:r w:rsidRPr="000C27C5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0C27C5">
        <w:rPr>
          <w:spacing w:val="-6"/>
        </w:rPr>
        <w:t>при решении рассматриваемых проблем.</w:t>
      </w:r>
    </w:p>
    <w:p w:rsidR="000C27C5" w:rsidRPr="000C27C5" w:rsidRDefault="000C27C5" w:rsidP="000C27C5">
      <w:pPr>
        <w:ind w:right="-114" w:firstLine="709"/>
        <w:jc w:val="both"/>
      </w:pPr>
      <w:r w:rsidRPr="000C27C5">
        <w:t xml:space="preserve">Способом ограничения финансового риска является ежегодная корректировка </w:t>
      </w:r>
      <w:r w:rsidR="00364CA0">
        <w:t>под</w:t>
      </w:r>
      <w:r w:rsidRPr="000C27C5">
        <w:t>программных мероприятий и показателей в зависимости от достигнутых результатов.</w:t>
      </w:r>
    </w:p>
    <w:p w:rsidR="00183272" w:rsidRPr="00E75D00" w:rsidRDefault="00183272" w:rsidP="00183272">
      <w:pPr>
        <w:ind w:right="27" w:firstLine="540"/>
        <w:jc w:val="both"/>
      </w:pPr>
    </w:p>
    <w:bookmarkEnd w:id="19"/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C27C5" w:rsidRDefault="000C27C5" w:rsidP="000C27C5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27C5" w:rsidRDefault="000C27C5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B75D1E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75D1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4 </w:t>
      </w:r>
      <w:r w:rsidRPr="00B75D1E">
        <w:rPr>
          <w:sz w:val="22"/>
          <w:szCs w:val="22"/>
        </w:rPr>
        <w:t xml:space="preserve"> </w:t>
      </w:r>
    </w:p>
    <w:p w:rsidR="00183272" w:rsidRPr="00B75D1E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B75D1E">
        <w:rPr>
          <w:sz w:val="20"/>
          <w:szCs w:val="20"/>
        </w:rPr>
        <w:t>остановлению администрации</w:t>
      </w:r>
    </w:p>
    <w:p w:rsidR="00183272" w:rsidRPr="00B75D1E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75D1E">
        <w:rPr>
          <w:sz w:val="20"/>
          <w:szCs w:val="20"/>
        </w:rPr>
        <w:t>МО «Северо-Байкальский район»</w:t>
      </w:r>
    </w:p>
    <w:p w:rsidR="00183272" w:rsidRPr="00B75D1E" w:rsidRDefault="00C31B8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</w:p>
    <w:p w:rsidR="00183272" w:rsidRPr="00B75D1E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</w:pPr>
      <w:r w:rsidRPr="00B75D1E">
        <w:rPr>
          <w:b/>
        </w:rPr>
        <w:t xml:space="preserve"> </w:t>
      </w:r>
      <w:r w:rsidRPr="005E7BA0">
        <w:t xml:space="preserve">Подпрограмма </w:t>
      </w:r>
    </w:p>
    <w:p w:rsidR="00183272" w:rsidRPr="005E7BA0" w:rsidRDefault="00183272" w:rsidP="00183272">
      <w:pPr>
        <w:ind w:left="1069"/>
        <w:jc w:val="center"/>
      </w:pPr>
      <w:r w:rsidRPr="005E7BA0">
        <w:rPr>
          <w:spacing w:val="-2"/>
        </w:rPr>
        <w:t>«Управление муниципальным долгом»</w:t>
      </w:r>
    </w:p>
    <w:p w:rsidR="00183272" w:rsidRPr="005E7BA0" w:rsidRDefault="00183272" w:rsidP="001832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272" w:rsidRPr="005E7BA0" w:rsidRDefault="00183272" w:rsidP="00183272">
      <w:pPr>
        <w:ind w:left="1069"/>
        <w:jc w:val="center"/>
        <w:outlineLvl w:val="0"/>
        <w:rPr>
          <w:b/>
          <w:caps/>
        </w:rPr>
      </w:pPr>
      <w:r w:rsidRPr="005E7BA0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5E7BA0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Pr="007A7EAE" w:rsidRDefault="00183272" w:rsidP="00183272">
      <w:pPr>
        <w:ind w:left="1069"/>
        <w:jc w:val="center"/>
        <w:rPr>
          <w:caps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9"/>
        <w:gridCol w:w="850"/>
        <w:gridCol w:w="1418"/>
        <w:gridCol w:w="992"/>
        <w:gridCol w:w="567"/>
        <w:gridCol w:w="567"/>
        <w:gridCol w:w="850"/>
        <w:gridCol w:w="683"/>
      </w:tblGrid>
      <w:tr w:rsidR="00183272" w:rsidRPr="004D1404" w:rsidTr="009211C9">
        <w:trPr>
          <w:trHeight w:val="363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Управление муниципальным долгом</w:t>
            </w:r>
          </w:p>
        </w:tc>
      </w:tr>
      <w:tr w:rsidR="00183272" w:rsidRPr="004D1404" w:rsidTr="009211C9">
        <w:trPr>
          <w:trHeight w:val="27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pStyle w:val="ConsPlusCell"/>
              <w:spacing w:line="228" w:lineRule="auto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5B0413">
              <w:rPr>
                <w:rFonts w:ascii="Times New Roman" w:hAnsi="Times New Roman" w:cs="Times New Roman"/>
                <w:sz w:val="24"/>
                <w:szCs w:val="24"/>
              </w:rPr>
              <w:t>Мероприятие 4 Процентные платежи по муниципальному долгу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Цель и задачи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1)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долга;</w:t>
            </w: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5B0413">
              <w:rPr>
                <w:rFonts w:eastAsia="Arial"/>
                <w:lang w:eastAsia="en-US"/>
              </w:rPr>
              <w:t>2) 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183272" w:rsidRPr="004D1404" w:rsidTr="009211C9">
        <w:trPr>
          <w:trHeight w:val="437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7A7EAE" w:rsidRDefault="00183272" w:rsidP="009211C9">
            <w:pPr>
              <w:jc w:val="both"/>
            </w:pPr>
            <w:r w:rsidRPr="007A7EAE">
              <w:rPr>
                <w:lang w:eastAsia="en-US"/>
              </w:rPr>
              <w:t xml:space="preserve">1) отношение объема муниципального долга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 xml:space="preserve">к общему годовому объему доходов муниципального образования </w:t>
            </w:r>
            <w:r w:rsidRPr="007A7EAE">
              <w:t>«</w:t>
            </w:r>
            <w:r w:rsidRPr="007A7EAE">
              <w:rPr>
                <w:spacing w:val="-2"/>
              </w:rPr>
              <w:t xml:space="preserve">Северо-Байкальский район» </w:t>
            </w:r>
            <w:r w:rsidRPr="007A7EAE">
              <w:rPr>
                <w:lang w:eastAsia="en-US"/>
              </w:rPr>
              <w:t>без учета</w:t>
            </w:r>
            <w:r w:rsidRPr="007A7EAE">
              <w:t xml:space="preserve"> объема безвозмездных поступлений,</w:t>
            </w:r>
            <w:r>
              <w:t xml:space="preserve"> </w:t>
            </w:r>
            <w:r w:rsidRPr="007A7EAE">
              <w:t>%</w:t>
            </w:r>
          </w:p>
          <w:p w:rsidR="00183272" w:rsidRPr="004D1404" w:rsidRDefault="00183272" w:rsidP="009211C9">
            <w:pPr>
              <w:autoSpaceDE w:val="0"/>
              <w:autoSpaceDN w:val="0"/>
              <w:adjustRightInd w:val="0"/>
              <w:spacing w:line="228" w:lineRule="auto"/>
              <w:ind w:firstLine="11"/>
              <w:jc w:val="both"/>
              <w:rPr>
                <w:rFonts w:eastAsia="Arial"/>
                <w:lang w:eastAsia="en-US"/>
              </w:rPr>
            </w:pPr>
            <w:r w:rsidRPr="007A7EAE">
              <w:t>2) отсутствие просроченной задолженности по долговым обязательствам,</w:t>
            </w:r>
            <w:r>
              <w:t xml:space="preserve"> </w:t>
            </w:r>
            <w:r w:rsidRPr="007A7EAE">
              <w:t>%</w:t>
            </w: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E44E5F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A767A2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183272" w:rsidRPr="004D1404" w:rsidTr="009211C9">
        <w:trPr>
          <w:trHeight w:val="264"/>
        </w:trPr>
        <w:tc>
          <w:tcPr>
            <w:tcW w:w="4269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5927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9211C9">
        <w:trPr>
          <w:trHeight w:val="219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23,3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51445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2141B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141B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2141B9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E10941"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A767A2" w:rsidRPr="004D1404" w:rsidTr="009211C9">
        <w:trPr>
          <w:trHeight w:val="292"/>
        </w:trPr>
        <w:tc>
          <w:tcPr>
            <w:tcW w:w="4269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767A2" w:rsidRPr="00E10941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3" w:type="dxa"/>
            <w:shd w:val="clear" w:color="auto" w:fill="auto"/>
          </w:tcPr>
          <w:p w:rsidR="00A767A2" w:rsidRPr="004D1404" w:rsidRDefault="00A767A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9211C9">
        <w:trPr>
          <w:trHeight w:val="364"/>
        </w:trPr>
        <w:tc>
          <w:tcPr>
            <w:tcW w:w="426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83272" w:rsidRPr="00E10941" w:rsidRDefault="00FD5D3E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8</w:t>
            </w:r>
            <w:r w:rsidR="002141B9">
              <w:rPr>
                <w:rFonts w:eastAsia="Arial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83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</w:t>
      </w:r>
      <w:r w:rsidR="000A6452">
        <w:rPr>
          <w:b/>
        </w:rPr>
        <w:t>1.</w:t>
      </w:r>
      <w:r w:rsidRPr="0055155C">
        <w:rPr>
          <w:b/>
        </w:rPr>
        <w:tab/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shd w:val="clear" w:color="auto" w:fill="FFFFFF"/>
        <w:ind w:right="5" w:firstLine="567"/>
        <w:jc w:val="both"/>
      </w:pPr>
      <w:r w:rsidRPr="00E75D00">
        <w:t>Долговая политика Северо-Байкальского района является неотъемлемой частью финансовой политики Северо-Байкальского района.</w:t>
      </w:r>
    </w:p>
    <w:p w:rsidR="00183272" w:rsidRPr="00E75D00" w:rsidRDefault="00183272" w:rsidP="00183272">
      <w:pPr>
        <w:shd w:val="clear" w:color="auto" w:fill="FFFFFF"/>
        <w:ind w:firstLine="567"/>
        <w:jc w:val="both"/>
      </w:pPr>
      <w:r w:rsidRPr="00E75D00">
        <w:t>Под муниципальным долгом Северо-Байкальского района понимается совокупность долговых обязательств Северо-Байкальского района. Муниципальный долг Северо-Байкальского района полностью обеспечивается находящимся</w:t>
      </w:r>
      <w:r>
        <w:t xml:space="preserve"> </w:t>
      </w:r>
      <w:r w:rsidRPr="00E75D00">
        <w:t>в собственности района имуществом, составляющим казну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Управление муниципальным долгом Северо-Байкальского района осуществляется администрацией Северо-Байкальского района в соответствии с федеральным законодательством, законодательными и нормативными правовыми актами Северо-Байкальского района, нормативно- правовыми актами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>Законодательно установлено, что долговые обязательства муниципального района могут существовать в виде обязательств по:</w:t>
      </w:r>
    </w:p>
    <w:p w:rsidR="00183272" w:rsidRPr="00E75D00" w:rsidRDefault="00183272" w:rsidP="00183272">
      <w:pPr>
        <w:ind w:right="-2" w:firstLine="540"/>
        <w:jc w:val="both"/>
      </w:pPr>
      <w:r w:rsidRPr="00E75D00">
        <w:t>1) муниципальным ценным бумагам муниципального образования;</w:t>
      </w:r>
    </w:p>
    <w:p w:rsidR="00183272" w:rsidRPr="00E75D00" w:rsidRDefault="00183272" w:rsidP="00183272">
      <w:pPr>
        <w:ind w:right="-2" w:firstLine="540"/>
        <w:jc w:val="both"/>
      </w:pPr>
      <w:r w:rsidRPr="00E75D00">
        <w:t>2) бюджетным кредитам, привлеченным в бюджет Северо-Байка</w:t>
      </w:r>
      <w:r>
        <w:t>л</w:t>
      </w:r>
      <w:r w:rsidRPr="00E75D00">
        <w:t>ьского района от других бюджетов бюджетной системы Российской Федерации;</w:t>
      </w:r>
    </w:p>
    <w:p w:rsidR="00183272" w:rsidRPr="00E75D00" w:rsidRDefault="00183272" w:rsidP="00183272">
      <w:pPr>
        <w:ind w:right="-2" w:firstLine="540"/>
        <w:jc w:val="both"/>
      </w:pPr>
      <w:r w:rsidRPr="00E75D00">
        <w:t>3) кредитам, полученным муниципальным районом от кредитных организаций;</w:t>
      </w:r>
    </w:p>
    <w:p w:rsidR="00183272" w:rsidRPr="00E75D00" w:rsidRDefault="00183272" w:rsidP="00183272">
      <w:pPr>
        <w:ind w:right="-2" w:firstLine="540"/>
        <w:jc w:val="both"/>
      </w:pPr>
      <w:r w:rsidRPr="00E75D00">
        <w:t>4)  муниципальным гарантиям Северо-Байкальского района.</w:t>
      </w:r>
    </w:p>
    <w:p w:rsidR="00183272" w:rsidRPr="00E75D00" w:rsidRDefault="00183272" w:rsidP="00183272">
      <w:pPr>
        <w:shd w:val="clear" w:color="auto" w:fill="FFFFFF"/>
        <w:ind w:right="-2" w:firstLine="567"/>
        <w:jc w:val="both"/>
      </w:pPr>
      <w:r w:rsidRPr="00E75D00">
        <w:t xml:space="preserve">Северо-Байкальский район 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</w:r>
    </w:p>
    <w:p w:rsidR="00183272" w:rsidRPr="00E75D00" w:rsidRDefault="00183272" w:rsidP="00183272">
      <w:pPr>
        <w:shd w:val="clear" w:color="auto" w:fill="FFFFFF"/>
        <w:ind w:right="2" w:firstLine="709"/>
        <w:jc w:val="both"/>
      </w:pPr>
      <w:r w:rsidRPr="00E75D00">
        <w:t xml:space="preserve">При планировании расходов на обслуживание муниципального долга Северо-Байкальского района в расчет принимаются процентные ставки по заключенным договорам (соглашениям). </w:t>
      </w:r>
    </w:p>
    <w:p w:rsidR="00183272" w:rsidRPr="00E75D00" w:rsidRDefault="00183272" w:rsidP="00183272">
      <w:pPr>
        <w:tabs>
          <w:tab w:val="left" w:pos="9639"/>
        </w:tabs>
        <w:ind w:right="2" w:firstLine="709"/>
        <w:jc w:val="both"/>
      </w:pPr>
      <w:r w:rsidRPr="00E75D00">
        <w:t>Бюджетным кодексом Российской Федерации установлены ограничения на предельные объемы муниципального долга муниципального района и расходов на его обслуживание, за нарушение которых предусмотрены соответствующие меры принуждения.</w:t>
      </w:r>
    </w:p>
    <w:p w:rsidR="00183272" w:rsidRPr="00E75D00" w:rsidRDefault="00183272" w:rsidP="00183272">
      <w:pPr>
        <w:ind w:firstLine="709"/>
        <w:jc w:val="both"/>
        <w:outlineLvl w:val="2"/>
      </w:pPr>
      <w:r w:rsidRPr="00E75D00">
        <w:t>Соблюдение вышеуказанных ограничений является первоочередной задачей, решение которой осуществляется в ходе реализации подпрограммы.</w:t>
      </w: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Pr="0055155C" w:rsidRDefault="00183272" w:rsidP="00183272">
      <w:pPr>
        <w:rPr>
          <w:b/>
        </w:rPr>
      </w:pPr>
      <w:bookmarkStart w:id="20" w:name="_Hlk121743249"/>
      <w:r>
        <w:rPr>
          <w:b/>
        </w:rPr>
        <w:t xml:space="preserve">                                           </w:t>
      </w:r>
      <w:r w:rsidR="000A6452">
        <w:rPr>
          <w:b/>
        </w:rPr>
        <w:t>2.</w:t>
      </w:r>
      <w:r w:rsidRPr="0055155C">
        <w:rPr>
          <w:b/>
        </w:rPr>
        <w:tab/>
        <w:t>Основные цели и задачи подпрограммы</w:t>
      </w:r>
    </w:p>
    <w:bookmarkEnd w:id="20"/>
    <w:p w:rsidR="00183272" w:rsidRPr="00E75D00" w:rsidRDefault="00183272" w:rsidP="00183272">
      <w:pPr>
        <w:ind w:right="-342"/>
        <w:jc w:val="center"/>
        <w:rPr>
          <w:b/>
        </w:rPr>
      </w:pP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В соответствии со статьей 52 Федерального закона от 06.10.2003             №  131-ФЗ  «Об общих принципах организации органов местного самоуправления Российской Федерации» органы местного самоуправления Российской Федерации обеспечивают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          к регулированию бюджетных правоотношений, осуществлению бюджетного процесса, размерам дефицита бюджета, размеру и составу государственного долга муниципального образования, исполнению бюджетных и долговых обязательств муниципального образования.</w:t>
      </w:r>
    </w:p>
    <w:p w:rsidR="00183272" w:rsidRPr="00E75D00" w:rsidRDefault="00183272" w:rsidP="00183272">
      <w:pPr>
        <w:shd w:val="clear" w:color="auto" w:fill="FFFFFF"/>
        <w:ind w:firstLine="709"/>
        <w:jc w:val="both"/>
      </w:pPr>
      <w:r w:rsidRPr="00E75D00">
        <w:t>Система управления муниципальным долгом включает определение сути и обоснованность заимствований, минимизацию расходов на обслуживание, эффективное использование, учет и контроль за расходованием привлекаемых ресурсов, усиление инвестиционного характера займов, обеспечение своевременного возврата полученных кредитов.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Основной целью подпрограммы является оптимизация управления муниципальным долгом Северо-Байкальского района. Для этого необходимо решить следующие задачи.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1.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долга.</w:t>
      </w:r>
    </w:p>
    <w:p w:rsidR="00183272" w:rsidRPr="00E75D00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  <w:r w:rsidRPr="00E75D00">
        <w:t>2. Соблюдение установленного законодательством ограничения предельного объема расходов на обслуживание муниципального долга.</w:t>
      </w: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  <w:r w:rsidRPr="00E75D00">
        <w:t>Решение поставленных задач в значительной степени зависит от внешних условий.</w:t>
      </w:r>
      <w:r w:rsidRPr="0085015E">
        <w:rPr>
          <w:b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             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</w:t>
      </w:r>
      <w:r w:rsidR="000A6452">
        <w:rPr>
          <w:b/>
        </w:rPr>
        <w:t>3.</w:t>
      </w:r>
      <w:r>
        <w:rPr>
          <w:b/>
        </w:rPr>
        <w:t xml:space="preserve">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4.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right="27"/>
        <w:rPr>
          <w:b/>
        </w:rPr>
      </w:pPr>
      <w:r>
        <w:rPr>
          <w:b/>
        </w:rPr>
        <w:t xml:space="preserve">                                                    </w:t>
      </w:r>
      <w:r w:rsidR="000A6452">
        <w:rPr>
          <w:b/>
        </w:rPr>
        <w:t>4.</w:t>
      </w:r>
      <w:r>
        <w:rPr>
          <w:b/>
        </w:rPr>
        <w:t xml:space="preserve"> </w:t>
      </w:r>
      <w:r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 xml:space="preserve">Целевые индикаторы подпрограммы отражены в таблице 2 приложения </w:t>
      </w:r>
      <w:r>
        <w:t>4</w:t>
      </w:r>
      <w:r w:rsidRPr="00DD771D"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</w:t>
      </w:r>
      <w:r w:rsidR="000A6452">
        <w:rPr>
          <w:b/>
        </w:rPr>
        <w:t>5.</w:t>
      </w:r>
      <w:r>
        <w:rPr>
          <w:b/>
        </w:rPr>
        <w:t xml:space="preserve"> </w:t>
      </w:r>
      <w:r w:rsidRPr="00DD771D">
        <w:rPr>
          <w:b/>
        </w:rPr>
        <w:t xml:space="preserve">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C95B1C">
        <w:t>6</w:t>
      </w:r>
      <w:r w:rsidRPr="00DD771D">
        <w:t xml:space="preserve">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</w:t>
      </w:r>
      <w:r w:rsidR="000A6452">
        <w:rPr>
          <w:b/>
        </w:rPr>
        <w:t>6.</w:t>
      </w:r>
      <w:r w:rsidRPr="00AD4148">
        <w:rPr>
          <w:b/>
        </w:rPr>
        <w:t xml:space="preserve"> 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6.3 приложения 6 программы.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jc w:val="both"/>
        <w:rPr>
          <w:b/>
        </w:rPr>
      </w:pPr>
    </w:p>
    <w:p w:rsidR="00846656" w:rsidRPr="00392DC6" w:rsidRDefault="000A6452" w:rsidP="00846656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</w:t>
      </w:r>
      <w:r w:rsidR="00846656"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846656" w:rsidRDefault="00846656" w:rsidP="00846656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 подпрограммы отражены в таблице 3 приложения </w:t>
      </w:r>
      <w:r w:rsidR="000A6452">
        <w:rPr>
          <w:rFonts w:eastAsia="Arial"/>
          <w:lang w:eastAsia="en-US"/>
        </w:rPr>
        <w:t>4</w:t>
      </w:r>
      <w:r>
        <w:rPr>
          <w:rFonts w:eastAsia="Arial"/>
          <w:lang w:eastAsia="en-US"/>
        </w:rPr>
        <w:t>.</w:t>
      </w:r>
    </w:p>
    <w:p w:rsidR="00846656" w:rsidRDefault="00846656" w:rsidP="00846656">
      <w:pPr>
        <w:tabs>
          <w:tab w:val="left" w:pos="1870"/>
        </w:tabs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firstLine="709"/>
        <w:jc w:val="both"/>
        <w:outlineLvl w:val="1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>
        <w:rPr>
          <w:b/>
        </w:rPr>
        <w:t xml:space="preserve">        </w:t>
      </w:r>
      <w:bookmarkStart w:id="21" w:name="_Hlk121743298"/>
      <w:r>
        <w:rPr>
          <w:b/>
        </w:rPr>
        <w:t xml:space="preserve">          </w:t>
      </w:r>
      <w:r>
        <w:rPr>
          <w:b/>
        </w:rPr>
        <w:tab/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B535AD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lastRenderedPageBreak/>
        <w:t>Таблица 1 П</w:t>
      </w:r>
      <w:r>
        <w:rPr>
          <w:sz w:val="20"/>
          <w:szCs w:val="20"/>
        </w:rPr>
        <w:t>риложения 4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C31B82" w:rsidP="0018327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</w:p>
    <w:p w:rsidR="00183272" w:rsidRPr="0055155C" w:rsidRDefault="00183272" w:rsidP="0018327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                    </w:t>
      </w:r>
      <w:r w:rsidRPr="0055155C">
        <w:rPr>
          <w:b/>
        </w:rPr>
        <w:t>Ожидаемые результаты реализации подпрограммы</w:t>
      </w:r>
      <w:bookmarkEnd w:id="21"/>
    </w:p>
    <w:p w:rsidR="00183272" w:rsidRDefault="00183272" w:rsidP="00183272">
      <w:pPr>
        <w:ind w:right="27" w:firstLine="540"/>
        <w:jc w:val="both"/>
      </w:pPr>
      <w:r>
        <w:t xml:space="preserve">                                                                                                                                     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696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5B041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183272" w:rsidRPr="001F5EF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shd w:val="clear" w:color="auto" w:fill="FFFFFF"/>
              <w:ind w:right="-2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«Северо-Байкальский район» </w:t>
            </w:r>
            <w:r w:rsidRPr="006516F0">
              <w:rPr>
                <w:sz w:val="20"/>
                <w:szCs w:val="20"/>
              </w:rPr>
              <w:t xml:space="preserve">проводит активную долговую политику, направленную, в первую очередь, на своевременное исполнение накопленных долговых обязательств и уплате процентов по их обслуживанию. </w:t>
            </w:r>
          </w:p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</w:p>
        </w:tc>
        <w:tc>
          <w:tcPr>
            <w:tcW w:w="1420" w:type="dxa"/>
            <w:shd w:val="clear" w:color="auto" w:fill="auto"/>
          </w:tcPr>
          <w:p w:rsidR="00183272" w:rsidRPr="00895C5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E4E4A" w:rsidTr="009211C9">
        <w:trPr>
          <w:trHeight w:val="86"/>
        </w:trPr>
        <w:tc>
          <w:tcPr>
            <w:tcW w:w="129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845" w:type="dxa"/>
            <w:shd w:val="clear" w:color="auto" w:fill="auto"/>
          </w:tcPr>
          <w:p w:rsidR="00183272" w:rsidRPr="006516F0" w:rsidRDefault="00183272" w:rsidP="009211C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Arial"/>
                <w:sz w:val="20"/>
                <w:szCs w:val="20"/>
                <w:lang w:eastAsia="en-US"/>
              </w:rPr>
            </w:pPr>
            <w:r w:rsidRPr="006516F0">
              <w:rPr>
                <w:sz w:val="20"/>
                <w:szCs w:val="20"/>
              </w:rPr>
              <w:t>Сохранение объема и структуры муниципального долга на экономически безопасном уровне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B07DBA">
              <w:rPr>
                <w:rFonts w:ascii="Times New Roman" w:eastAsia="Arial" w:hAnsi="Times New Roman" w:cs="Times New Roman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  <w:tc>
          <w:tcPr>
            <w:tcW w:w="1420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183272" w:rsidRPr="00EC25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183272" w:rsidRPr="00E75D00" w:rsidRDefault="00183272" w:rsidP="00183272">
      <w:pPr>
        <w:ind w:right="27" w:firstLine="540"/>
        <w:jc w:val="both"/>
      </w:pPr>
    </w:p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="000A6452">
        <w:rPr>
          <w:sz w:val="20"/>
          <w:szCs w:val="20"/>
        </w:rPr>
        <w:t>4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C31B82" w:rsidP="00183272">
      <w:pPr>
        <w:autoSpaceDE w:val="0"/>
        <w:autoSpaceDN w:val="0"/>
        <w:adjustRightInd w:val="0"/>
        <w:ind w:left="426" w:right="106"/>
        <w:jc w:val="right"/>
        <w:rPr>
          <w:b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</w:p>
    <w:p w:rsidR="00183272" w:rsidRPr="00FA754C" w:rsidRDefault="00183272" w:rsidP="00183272">
      <w:pPr>
        <w:autoSpaceDE w:val="0"/>
        <w:autoSpaceDN w:val="0"/>
        <w:adjustRightInd w:val="0"/>
        <w:ind w:left="786" w:right="-342"/>
        <w:rPr>
          <w:b/>
        </w:rPr>
      </w:pPr>
      <w:r>
        <w:rPr>
          <w:b/>
        </w:rPr>
        <w:t xml:space="preserve">                                                                                  Целевые показатели подпрограммы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5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641"/>
        <w:gridCol w:w="56"/>
        <w:gridCol w:w="1134"/>
        <w:gridCol w:w="20"/>
        <w:gridCol w:w="1397"/>
        <w:gridCol w:w="20"/>
        <w:gridCol w:w="1256"/>
        <w:gridCol w:w="34"/>
        <w:gridCol w:w="1242"/>
        <w:gridCol w:w="14"/>
        <w:gridCol w:w="1244"/>
        <w:gridCol w:w="18"/>
        <w:gridCol w:w="1142"/>
        <w:gridCol w:w="1126"/>
        <w:gridCol w:w="64"/>
        <w:gridCol w:w="1353"/>
        <w:gridCol w:w="64"/>
        <w:gridCol w:w="2496"/>
      </w:tblGrid>
      <w:tr w:rsidR="00183272" w:rsidRPr="00F03B77" w:rsidTr="00183272">
        <w:trPr>
          <w:trHeight w:val="432"/>
        </w:trPr>
        <w:tc>
          <w:tcPr>
            <w:tcW w:w="567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183272">
        <w:trPr>
          <w:trHeight w:val="443"/>
        </w:trPr>
        <w:tc>
          <w:tcPr>
            <w:tcW w:w="567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142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2560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394"/>
        </w:trPr>
        <w:tc>
          <w:tcPr>
            <w:tcW w:w="567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Подпрограмма</w:t>
            </w:r>
            <w:r w:rsidRPr="006A3C07">
              <w:t xml:space="preserve">: </w:t>
            </w:r>
            <w:r w:rsidRPr="00F338FB">
              <w:rPr>
                <w:sz w:val="22"/>
                <w:szCs w:val="22"/>
              </w:rPr>
              <w:t>«Управление муниципальным долгом»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C25AE1" w:rsidRPr="005B0413" w:rsidRDefault="00C25AE1" w:rsidP="00C25AE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Цель</w:t>
            </w:r>
            <w:r w:rsidRPr="007A7EAE">
              <w:t xml:space="preserve">: </w:t>
            </w:r>
            <w:r w:rsidRPr="005B0413">
              <w:rPr>
                <w:rFonts w:eastAsia="Arial"/>
                <w:lang w:eastAsia="en-US"/>
              </w:rPr>
              <w:t>Оптимизация управления муниципальным долгом</w:t>
            </w:r>
          </w:p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21" w:type="dxa"/>
            <w:gridSpan w:val="18"/>
            <w:shd w:val="clear" w:color="auto" w:fill="auto"/>
          </w:tcPr>
          <w:p w:rsidR="00183272" w:rsidRPr="00F03B77" w:rsidRDefault="00183272" w:rsidP="00DC1A45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 w:rsidR="00DC1A45">
              <w:rPr>
                <w:rFonts w:eastAsia="Arial"/>
                <w:lang w:eastAsia="en-US"/>
              </w:rPr>
              <w:t>а</w:t>
            </w:r>
            <w:r w:rsidR="00A17A22">
              <w:rPr>
                <w:rFonts w:eastAsia="Arial"/>
                <w:lang w:eastAsia="en-US"/>
              </w:rPr>
              <w:t>1</w:t>
            </w:r>
            <w:r>
              <w:rPr>
                <w:sz w:val="20"/>
                <w:szCs w:val="20"/>
              </w:rPr>
              <w:t>:</w:t>
            </w:r>
            <w:r w:rsidRPr="005B0413">
              <w:rPr>
                <w:rFonts w:eastAsia="Arial"/>
                <w:lang w:eastAsia="en-US"/>
              </w:rPr>
              <w:t xml:space="preserve"> Сохранение объема и структуры муниципального долга на экономически безопасном уровне, соблюдение установленного законодательством ограничения объема муниципального долга</w:t>
            </w:r>
            <w:r w:rsidR="00DC1A45">
              <w:rPr>
                <w:rFonts w:eastAsia="Arial"/>
                <w:lang w:eastAsia="en-US"/>
              </w:rPr>
              <w:t>.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</w:t>
            </w:r>
          </w:p>
        </w:tc>
        <w:tc>
          <w:tcPr>
            <w:tcW w:w="1432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333B77">
              <w:rPr>
                <w:rFonts w:eastAsia="Arial"/>
                <w:sz w:val="20"/>
                <w:szCs w:val="20"/>
                <w:lang w:eastAsia="en-US"/>
              </w:rPr>
              <w:t xml:space="preserve">отношение объема муниципального долга МО «Северо-Байкальский район» к общему годовому объему доходов МО «Северо-Байкальский </w:t>
            </w:r>
            <w:r w:rsidRPr="00333B77">
              <w:rPr>
                <w:rFonts w:eastAsia="Arial"/>
                <w:sz w:val="20"/>
                <w:szCs w:val="20"/>
                <w:lang w:eastAsia="en-US"/>
              </w:rPr>
              <w:lastRenderedPageBreak/>
              <w:t>район» без учета объема безвозмездных поступлений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&lt;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13.7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96D1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26,7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</w:t>
            </w:r>
            <w:r w:rsidR="00A17A22">
              <w:rPr>
                <w:rFonts w:eastAsia="Arial"/>
                <w:lang w:eastAsia="en-US"/>
              </w:rPr>
              <w:t xml:space="preserve"> 2</w:t>
            </w:r>
            <w:r>
              <w:rPr>
                <w:rFonts w:eastAsia="Arial"/>
                <w:lang w:eastAsia="en-US"/>
              </w:rPr>
              <w:t xml:space="preserve">: </w:t>
            </w:r>
            <w:r w:rsidRPr="005B0413">
              <w:rPr>
                <w:rFonts w:eastAsia="Arial"/>
                <w:lang w:eastAsia="en-US"/>
              </w:rPr>
              <w:t>соблюдение установленного законодательством ограничения предельного объема расходов на обслуживание муниципального долга.</w:t>
            </w:r>
          </w:p>
        </w:tc>
      </w:tr>
      <w:tr w:rsidR="00DC1A45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C1A45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3.2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A3C07">
              <w:rPr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0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33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 xml:space="preserve">     </w:t>
            </w: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</w:t>
            </w:r>
          </w:p>
        </w:tc>
      </w:tr>
      <w:tr w:rsidR="00C25AE1" w:rsidRPr="00F03B77" w:rsidTr="00F542D9">
        <w:trPr>
          <w:trHeight w:val="213"/>
        </w:trPr>
        <w:tc>
          <w:tcPr>
            <w:tcW w:w="148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C25AE1" w:rsidRPr="00F03B77" w:rsidTr="00183272">
        <w:trPr>
          <w:trHeight w:val="2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C25AE1" w:rsidRPr="006A3C0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AE1" w:rsidRPr="00C25AE1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C25AE1" w:rsidRPr="00F03B77" w:rsidRDefault="00C25AE1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&lt;1&gt; Увеличение значения показателя (прямой показатель); &lt; - уменьшение значения показателя (обратный показатель); 0 </w:t>
            </w:r>
            <w:r w:rsidR="00DC1A45">
              <w:rPr>
                <w:rFonts w:eastAsia="Arial"/>
                <w:lang w:eastAsia="en-US"/>
              </w:rPr>
              <w:t>–</w:t>
            </w:r>
            <w:r w:rsidRPr="00F03B77">
              <w:rPr>
                <w:rFonts w:eastAsia="Arial"/>
                <w:lang w:eastAsia="en-US"/>
              </w:rPr>
              <w:t xml:space="preserve"> без изменений.</w:t>
            </w:r>
          </w:p>
        </w:tc>
      </w:tr>
      <w:tr w:rsidR="00183272" w:rsidRPr="00F03B77" w:rsidTr="00183272">
        <w:trPr>
          <w:trHeight w:val="213"/>
        </w:trPr>
        <w:tc>
          <w:tcPr>
            <w:tcW w:w="14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</w:t>
            </w:r>
            <w:r w:rsidR="00DC1A45">
              <w:rPr>
                <w:rFonts w:eastAsia="Arial"/>
                <w:lang w:eastAsia="en-US"/>
              </w:rPr>
              <w:t>«</w:t>
            </w:r>
            <w:r w:rsidRPr="00F03B77">
              <w:rPr>
                <w:rFonts w:eastAsia="Arial"/>
                <w:lang w:eastAsia="en-US"/>
              </w:rPr>
              <w:t>0</w:t>
            </w:r>
            <w:r w:rsidR="00DC1A45">
              <w:rPr>
                <w:rFonts w:eastAsia="Arial"/>
                <w:lang w:eastAsia="en-US"/>
              </w:rPr>
              <w:t>»</w:t>
            </w:r>
            <w:r w:rsidRPr="00F03B77">
              <w:rPr>
                <w:rFonts w:eastAsia="Arial"/>
                <w:lang w:eastAsia="en-US"/>
              </w:rPr>
              <w:t xml:space="preserve">, значение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графы </w:t>
            </w:r>
            <w:r w:rsidRPr="00F03B77">
              <w:rPr>
                <w:rFonts w:eastAsia="Arial"/>
                <w:lang w:eastAsia="en-US"/>
              </w:rPr>
              <w:t xml:space="preserve">11 рассчитывается по </w:t>
            </w:r>
            <w:r w:rsidRPr="00F03B77">
              <w:rPr>
                <w:rFonts w:eastAsia="Arial"/>
                <w:spacing w:val="-3"/>
                <w:lang w:eastAsia="en-US"/>
              </w:rPr>
              <w:t xml:space="preserve">формуле: </w:t>
            </w:r>
            <w:r w:rsidRPr="00F03B77">
              <w:rPr>
                <w:rFonts w:eastAsia="Arial"/>
                <w:lang w:eastAsia="en-US"/>
              </w:rPr>
              <w:t>(гр. 10 / гр. 6 x 100) – 100.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</w:tbl>
    <w:p w:rsidR="000A6452" w:rsidRDefault="000A6452" w:rsidP="000A6452">
      <w:pPr>
        <w:tabs>
          <w:tab w:val="left" w:pos="12713"/>
        </w:tabs>
      </w:pPr>
    </w:p>
    <w:p w:rsidR="000A6452" w:rsidRPr="00481D83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tab/>
      </w: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4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0A6452" w:rsidRDefault="000A6452" w:rsidP="000A6452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                           </w:t>
      </w:r>
      <w:r w:rsidRPr="00392DC6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  <w:r w:rsidR="00C31B82" w:rsidRPr="00C31B82">
        <w:rPr>
          <w:rFonts w:eastAsia="Calibri"/>
          <w:bCs/>
          <w:sz w:val="20"/>
          <w:szCs w:val="20"/>
        </w:rPr>
        <w:t xml:space="preserve"> </w:t>
      </w:r>
      <w:r w:rsidR="00C31B82">
        <w:rPr>
          <w:rFonts w:eastAsia="Calibri"/>
          <w:bCs/>
          <w:sz w:val="20"/>
          <w:szCs w:val="20"/>
        </w:rPr>
        <w:t xml:space="preserve">                                                         </w:t>
      </w:r>
      <w:r w:rsidR="00C31B82"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="00C31B82" w:rsidRPr="00607695">
        <w:rPr>
          <w:rFonts w:eastAsia="Calibri"/>
          <w:bCs/>
          <w:sz w:val="20"/>
          <w:szCs w:val="20"/>
        </w:rPr>
        <w:t>.</w:t>
      </w:r>
      <w:r w:rsidR="00C31B82"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="00C31B82" w:rsidRPr="00607695">
        <w:rPr>
          <w:rFonts w:eastAsia="Calibri"/>
          <w:bCs/>
          <w:sz w:val="20"/>
          <w:szCs w:val="20"/>
        </w:rPr>
        <w:t>.202</w:t>
      </w:r>
      <w:r w:rsidR="00C31B82">
        <w:rPr>
          <w:rFonts w:eastAsia="Calibri"/>
          <w:bCs/>
          <w:sz w:val="20"/>
          <w:szCs w:val="20"/>
        </w:rPr>
        <w:t>4</w:t>
      </w:r>
      <w:r w:rsidR="00C31B82"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</w:p>
    <w:p w:rsidR="000A6452" w:rsidRDefault="000A6452" w:rsidP="000A6452">
      <w:pPr>
        <w:autoSpaceDE w:val="0"/>
        <w:autoSpaceDN w:val="0"/>
        <w:adjustRightInd w:val="0"/>
        <w:ind w:left="426" w:right="106"/>
        <w:jc w:val="right"/>
        <w:rPr>
          <w:b/>
        </w:rPr>
      </w:pP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0A6452" w:rsidRPr="000A6452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N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 xml:space="preserve">     (раздел 4)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3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5.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3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Подпрограмма: «Управление муниципальным долгом»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отношение объема муниципального долга МО «Северо-Байкальский район» к общему годовому объему доходов МО «Северо-Байкальский район»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15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3.2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</w:tr>
    </w:tbl>
    <w:p w:rsidR="000A6452" w:rsidRDefault="000A6452" w:rsidP="000A6452">
      <w:pPr>
        <w:tabs>
          <w:tab w:val="left" w:pos="13959"/>
        </w:tabs>
      </w:pPr>
    </w:p>
    <w:p w:rsidR="000A6452" w:rsidRPr="000A6452" w:rsidRDefault="000A6452" w:rsidP="000A6452">
      <w:pPr>
        <w:tabs>
          <w:tab w:val="left" w:pos="13959"/>
        </w:tabs>
        <w:sectPr w:rsidR="000A6452" w:rsidRPr="000A6452" w:rsidSect="0018327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tab/>
      </w:r>
    </w:p>
    <w:p w:rsidR="00364CA0" w:rsidRPr="005C0607" w:rsidRDefault="00364CA0" w:rsidP="00364CA0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bookmarkStart w:id="22" w:name="_Hlk151040352"/>
      <w:r>
        <w:rPr>
          <w:rFonts w:eastAsia="Calibri"/>
          <w:b/>
          <w:lang w:eastAsia="en-US"/>
        </w:rPr>
        <w:lastRenderedPageBreak/>
        <w:t>8</w:t>
      </w:r>
      <w:r w:rsidRPr="005C0607">
        <w:rPr>
          <w:rFonts w:eastAsia="Calibri"/>
          <w:b/>
          <w:lang w:eastAsia="en-US"/>
        </w:rPr>
        <w:t xml:space="preserve">. Описание мер муниципального и правового регулирования и анализ рисков муниципальной </w:t>
      </w:r>
      <w:r>
        <w:rPr>
          <w:rFonts w:eastAsia="Calibri"/>
          <w:b/>
          <w:lang w:eastAsia="en-US"/>
        </w:rPr>
        <w:t>под</w:t>
      </w:r>
      <w:r w:rsidRPr="005C0607">
        <w:rPr>
          <w:rFonts w:eastAsia="Calibri"/>
          <w:b/>
          <w:lang w:eastAsia="en-US"/>
        </w:rPr>
        <w:t>программы</w:t>
      </w:r>
    </w:p>
    <w:p w:rsidR="00364CA0" w:rsidRDefault="00364CA0" w:rsidP="00364CA0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364CA0" w:rsidRPr="005C0607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364CA0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5C0607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840FA1" w:rsidRDefault="00364CA0" w:rsidP="00364CA0">
      <w:pPr>
        <w:jc w:val="center"/>
        <w:rPr>
          <w:b/>
        </w:rPr>
      </w:pPr>
      <w:r w:rsidRPr="00840FA1">
        <w:rPr>
          <w:b/>
        </w:rPr>
        <w:t>Программные документы МО «Северо-Байкальский район»</w:t>
      </w:r>
    </w:p>
    <w:bookmarkEnd w:id="22"/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3716"/>
        <w:gridCol w:w="2137"/>
        <w:gridCol w:w="2491"/>
        <w:gridCol w:w="1225"/>
      </w:tblGrid>
      <w:tr w:rsidR="00364CA0" w:rsidRPr="00364CA0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Наименование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364CA0" w:rsidRPr="00364CA0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7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364CA0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  <w:tr w:rsidR="00364CA0" w:rsidRPr="00364CA0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7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364CA0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364CA0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По мере необходимости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</w:p>
        </w:tc>
      </w:tr>
      <w:tr w:rsidR="00364CA0" w:rsidRPr="00364CA0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364CA0">
              <w:rPr>
                <w:sz w:val="20"/>
                <w:szCs w:val="20"/>
              </w:rPr>
              <w:t>исполнении  бюджета</w:t>
            </w:r>
            <w:proofErr w:type="gramEnd"/>
            <w:r w:rsidRPr="00364CA0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364CA0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364CA0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0C27C5" w:rsidRDefault="00364CA0" w:rsidP="00364CA0">
      <w:pPr>
        <w:ind w:right="-114" w:firstLine="708"/>
        <w:jc w:val="both"/>
        <w:rPr>
          <w:spacing w:val="-2"/>
        </w:rPr>
      </w:pPr>
      <w:bookmarkStart w:id="23" w:name="_Hlk151040374"/>
      <w:r w:rsidRPr="000C27C5">
        <w:t xml:space="preserve">Анализ рисков и управление рисками при реализации муниципальной </w:t>
      </w:r>
      <w:r>
        <w:t>под</w:t>
      </w:r>
      <w:r w:rsidRPr="000C27C5">
        <w:t xml:space="preserve">программы осуществляет ответственный исполнитель – МКУ «Финансовое управление </w:t>
      </w:r>
      <w:r w:rsidRPr="000C27C5">
        <w:rPr>
          <w:spacing w:val="-2"/>
        </w:rPr>
        <w:t>администрации муниципального образования «</w:t>
      </w:r>
      <w:proofErr w:type="spellStart"/>
      <w:r w:rsidRPr="000C27C5">
        <w:rPr>
          <w:spacing w:val="-2"/>
        </w:rPr>
        <w:t>Северо</w:t>
      </w:r>
      <w:proofErr w:type="spellEnd"/>
      <w:r w:rsidRPr="000C27C5">
        <w:rPr>
          <w:spacing w:val="-2"/>
        </w:rPr>
        <w:t xml:space="preserve"> -Байкальский район» Республики Бурятия»</w:t>
      </w:r>
    </w:p>
    <w:p w:rsidR="00364CA0" w:rsidRPr="000C27C5" w:rsidRDefault="00364CA0" w:rsidP="00364CA0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0C27C5">
        <w:rPr>
          <w:spacing w:val="-1"/>
        </w:rPr>
        <w:t xml:space="preserve">Основными рисками при реализации муниципальной </w:t>
      </w:r>
      <w:r>
        <w:rPr>
          <w:spacing w:val="-1"/>
        </w:rPr>
        <w:t>под</w:t>
      </w:r>
      <w:r w:rsidRPr="000C27C5">
        <w:rPr>
          <w:spacing w:val="-1"/>
        </w:rPr>
        <w:t xml:space="preserve">программы являются: </w:t>
      </w:r>
    </w:p>
    <w:p w:rsidR="00364CA0" w:rsidRPr="000C27C5" w:rsidRDefault="00364CA0" w:rsidP="00364CA0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0C27C5">
        <w:rPr>
          <w:spacing w:val="-6"/>
        </w:rPr>
        <w:t xml:space="preserve">- снижение объемов </w:t>
      </w:r>
      <w:r w:rsidRPr="000C27C5">
        <w:rPr>
          <w:spacing w:val="-4"/>
        </w:rPr>
        <w:t>финансирования и неэффективного администрирования программы;</w:t>
      </w:r>
    </w:p>
    <w:p w:rsidR="00364CA0" w:rsidRPr="000C27C5" w:rsidRDefault="00364CA0" w:rsidP="00364CA0">
      <w:pPr>
        <w:shd w:val="clear" w:color="auto" w:fill="FFFFFF"/>
        <w:tabs>
          <w:tab w:val="left" w:pos="1008"/>
        </w:tabs>
        <w:ind w:right="-114" w:firstLine="709"/>
        <w:jc w:val="both"/>
      </w:pPr>
      <w:r w:rsidRPr="000C27C5">
        <w:t>- невыполнение в полном объеме принятых по программе финансовых обязательств.</w:t>
      </w:r>
    </w:p>
    <w:p w:rsidR="00364CA0" w:rsidRPr="000C27C5" w:rsidRDefault="00364CA0" w:rsidP="00364CA0">
      <w:pPr>
        <w:shd w:val="clear" w:color="auto" w:fill="FFFFFF"/>
        <w:ind w:right="-114" w:firstLine="709"/>
        <w:jc w:val="both"/>
        <w:rPr>
          <w:spacing w:val="-6"/>
        </w:rPr>
      </w:pPr>
      <w:r w:rsidRPr="000C27C5">
        <w:rPr>
          <w:spacing w:val="4"/>
        </w:rPr>
        <w:t xml:space="preserve">Недофинансирование мероприятий программы может привести к снижению </w:t>
      </w:r>
      <w:r w:rsidRPr="000C27C5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0C27C5">
        <w:rPr>
          <w:spacing w:val="-6"/>
        </w:rPr>
        <w:t>при решении рассматриваемых проблем.</w:t>
      </w:r>
    </w:p>
    <w:p w:rsidR="00364CA0" w:rsidRPr="000C27C5" w:rsidRDefault="00364CA0" w:rsidP="00364CA0">
      <w:pPr>
        <w:ind w:right="-114" w:firstLine="709"/>
        <w:jc w:val="both"/>
      </w:pPr>
      <w:r w:rsidRPr="000C27C5">
        <w:t xml:space="preserve">Способом ограничения финансового риска является ежегодная корректировка </w:t>
      </w:r>
      <w:r>
        <w:t>под</w:t>
      </w:r>
      <w:r w:rsidRPr="000C27C5">
        <w:t>программных мероприятий и показателей в зависимости от достигнутых результатов.</w:t>
      </w:r>
    </w:p>
    <w:p w:rsidR="00364CA0" w:rsidRPr="00E75D00" w:rsidRDefault="00364CA0" w:rsidP="00364CA0">
      <w:pPr>
        <w:ind w:right="27" w:firstLine="540"/>
        <w:jc w:val="both"/>
      </w:pPr>
    </w:p>
    <w:bookmarkEnd w:id="23"/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C31B8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  <w:r w:rsidRPr="00074E31">
        <w:rPr>
          <w:rFonts w:eastAsia="Calibri"/>
          <w:bCs/>
          <w:sz w:val="20"/>
          <w:szCs w:val="20"/>
        </w:rPr>
        <w:t xml:space="preserve"> </w:t>
      </w:r>
      <w:r w:rsidR="00183272">
        <w:rPr>
          <w:rFonts w:eastAsia="Calibri"/>
          <w:bCs/>
          <w:sz w:val="20"/>
          <w:szCs w:val="20"/>
        </w:rPr>
        <w:t xml:space="preserve">  </w:t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9A68D1" w:rsidRDefault="00183272" w:rsidP="00183272">
      <w:pPr>
        <w:ind w:left="1069"/>
        <w:jc w:val="center"/>
        <w:rPr>
          <w:b/>
        </w:rPr>
      </w:pPr>
      <w:r w:rsidRPr="009A68D1">
        <w:rPr>
          <w:b/>
        </w:rPr>
        <w:t xml:space="preserve">                               </w:t>
      </w:r>
    </w:p>
    <w:p w:rsidR="00183272" w:rsidRPr="007A7EAE" w:rsidRDefault="00183272" w:rsidP="00183272">
      <w:pPr>
        <w:ind w:left="1069"/>
        <w:jc w:val="center"/>
      </w:pPr>
      <w:r w:rsidRPr="007A7EAE">
        <w:t xml:space="preserve">Подпрограмма </w:t>
      </w:r>
    </w:p>
    <w:p w:rsidR="00183272" w:rsidRPr="007A7EAE" w:rsidRDefault="00183272" w:rsidP="00183272">
      <w:pPr>
        <w:ind w:left="1069"/>
        <w:jc w:val="center"/>
      </w:pPr>
      <w:bookmarkStart w:id="24" w:name="_Hlk114668469"/>
      <w:r w:rsidRPr="007A7EAE">
        <w:rPr>
          <w:spacing w:val="-2"/>
        </w:rPr>
        <w:t>«Организация и осуществление контроля в финансово-бюджетной сфере»</w:t>
      </w:r>
    </w:p>
    <w:bookmarkEnd w:id="24"/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</w:p>
    <w:p w:rsidR="00183272" w:rsidRPr="007A7EAE" w:rsidRDefault="00183272" w:rsidP="00183272">
      <w:pPr>
        <w:ind w:left="1069"/>
        <w:jc w:val="center"/>
        <w:outlineLvl w:val="0"/>
        <w:rPr>
          <w:b/>
          <w:caps/>
        </w:rPr>
      </w:pPr>
      <w:r w:rsidRPr="007A7EAE">
        <w:rPr>
          <w:b/>
          <w:caps/>
        </w:rPr>
        <w:t>Паспорт</w:t>
      </w:r>
    </w:p>
    <w:p w:rsidR="00183272" w:rsidRPr="007A7EAE" w:rsidRDefault="00183272" w:rsidP="00183272">
      <w:pPr>
        <w:ind w:left="1069"/>
        <w:jc w:val="center"/>
        <w:rPr>
          <w:b/>
          <w:caps/>
        </w:rPr>
      </w:pPr>
      <w:r w:rsidRPr="007A7EAE">
        <w:rPr>
          <w:b/>
        </w:rPr>
        <w:t>подпрограммы</w:t>
      </w:r>
      <w:r w:rsidRPr="007A7EAE">
        <w:rPr>
          <w:b/>
          <w:caps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tbl>
      <w:tblPr>
        <w:tblW w:w="1019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994"/>
        <w:gridCol w:w="1418"/>
        <w:gridCol w:w="992"/>
        <w:gridCol w:w="709"/>
        <w:gridCol w:w="682"/>
        <w:gridCol w:w="877"/>
        <w:gridCol w:w="399"/>
      </w:tblGrid>
      <w:tr w:rsidR="00183272" w:rsidRPr="004D1404" w:rsidTr="00183272">
        <w:trPr>
          <w:trHeight w:val="36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 xml:space="preserve">Наименование </w:t>
            </w:r>
            <w:r>
              <w:rPr>
                <w:rFonts w:eastAsia="Arial"/>
                <w:lang w:eastAsia="en-US"/>
              </w:rPr>
              <w:t>под</w:t>
            </w:r>
            <w:r w:rsidRPr="004D1404">
              <w:rPr>
                <w:rFonts w:eastAsia="Arial"/>
                <w:lang w:eastAsia="en-US"/>
              </w:rPr>
              <w:t xml:space="preserve">программы 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rPr>
                <w:spacing w:val="-2"/>
              </w:rPr>
              <w:t>Организация и осуществление контроля в финансово-бюджетной сфере</w:t>
            </w:r>
          </w:p>
        </w:tc>
      </w:tr>
      <w:tr w:rsidR="00183272" w:rsidRPr="004D1404" w:rsidTr="00183272">
        <w:trPr>
          <w:trHeight w:val="27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Ответственный исполнитель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Соисполнители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A7EAE">
              <w:t xml:space="preserve">МКУ «Финансовое управление </w:t>
            </w:r>
            <w:r w:rsidRPr="007A7EAE">
              <w:rPr>
                <w:spacing w:val="-2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</w:t>
            </w:r>
            <w:r w:rsidRPr="004D1404">
              <w:rPr>
                <w:rFonts w:eastAsia="Arial"/>
                <w:lang w:eastAsia="en-US"/>
              </w:rPr>
              <w:t>тдельные мероприятия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F779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F77925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бюджетного законодательства 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финансовый контроль, законодательство о контрактной системе, контроль в сфере закупок)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Задачи</w:t>
            </w:r>
            <w:r w:rsidRPr="004D1404">
              <w:rPr>
                <w:rFonts w:eastAsia="Arial"/>
                <w:lang w:eastAsia="en-US"/>
              </w:rPr>
              <w:t xml:space="preserve">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304DD9">
              <w:rPr>
                <w:rFonts w:eastAsia="Arial"/>
                <w:lang w:eastAsia="en-US"/>
              </w:rPr>
              <w:t xml:space="preserve">Организация и осуществление контроля </w:t>
            </w:r>
            <w:r>
              <w:rPr>
                <w:rFonts w:eastAsia="Arial"/>
                <w:lang w:eastAsia="en-US"/>
              </w:rPr>
              <w:t xml:space="preserve"> и поддержание </w:t>
            </w:r>
            <w:r w:rsidRPr="007F7923">
              <w:rPr>
                <w:rFonts w:eastAsia="Arial"/>
                <w:lang w:eastAsia="en-US"/>
              </w:rPr>
              <w:t xml:space="preserve">нормативного </w:t>
            </w:r>
            <w:r>
              <w:rPr>
                <w:rFonts w:eastAsia="Arial"/>
                <w:lang w:eastAsia="en-US"/>
              </w:rPr>
              <w:t>правового регулирования, соблюдение бюджетного законодательства</w:t>
            </w:r>
          </w:p>
        </w:tc>
      </w:tr>
      <w:tr w:rsidR="00183272" w:rsidRPr="004D1404" w:rsidTr="00A95A7B">
        <w:trPr>
          <w:trHeight w:val="593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Целевые показатели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A95A7B" w:rsidRPr="00A95A7B" w:rsidRDefault="00183272" w:rsidP="00A95A7B">
            <w:pPr>
              <w:pStyle w:val="af5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A95A7B">
              <w:rPr>
                <w:rFonts w:ascii="Times New Roman" w:hAnsi="Times New Roman"/>
              </w:rPr>
              <w:t>процент исполнения плана проверок, %</w:t>
            </w: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Сроки реализации</w:t>
            </w:r>
            <w:r w:rsidR="00167CC8">
              <w:rPr>
                <w:rFonts w:eastAsia="Arial"/>
                <w:lang w:eastAsia="en-US"/>
              </w:rPr>
              <w:t xml:space="preserve"> </w:t>
            </w:r>
            <w:r w:rsidRPr="00167CC8">
              <w:rPr>
                <w:rFonts w:eastAsia="Arial"/>
                <w:lang w:eastAsia="en-US"/>
              </w:rPr>
              <w:t>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  <w:r>
              <w:rPr>
                <w:rFonts w:eastAsia="Arial"/>
                <w:lang w:eastAsia="en-US"/>
              </w:rPr>
              <w:t xml:space="preserve"> годы</w:t>
            </w:r>
          </w:p>
        </w:tc>
      </w:tr>
      <w:tr w:rsidR="00183272" w:rsidRPr="004D1404" w:rsidTr="00183272">
        <w:trPr>
          <w:trHeight w:val="264"/>
        </w:trPr>
        <w:tc>
          <w:tcPr>
            <w:tcW w:w="3125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тыс. руб.</w:t>
            </w:r>
          </w:p>
        </w:tc>
      </w:tr>
      <w:tr w:rsidR="00183272" w:rsidRPr="004D1404" w:rsidTr="00183272">
        <w:trPr>
          <w:trHeight w:val="219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ФБ</w:t>
            </w:r>
          </w:p>
        </w:tc>
        <w:tc>
          <w:tcPr>
            <w:tcW w:w="682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РБ</w:t>
            </w:r>
          </w:p>
        </w:tc>
        <w:tc>
          <w:tcPr>
            <w:tcW w:w="877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МБ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D1404">
              <w:rPr>
                <w:rFonts w:eastAsia="Arial"/>
                <w:lang w:eastAsia="en-US"/>
              </w:rPr>
              <w:t>ВИ</w:t>
            </w: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C054C3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435,5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</w:t>
            </w:r>
            <w:r w:rsidR="00AD628D">
              <w:rPr>
                <w:rFonts w:eastAsia="Arial"/>
                <w:sz w:val="18"/>
                <w:szCs w:val="18"/>
                <w:lang w:eastAsia="en-US"/>
              </w:rPr>
              <w:t> 388,7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B4A00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1 953,0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38403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38403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1 922,7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38403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1 953,0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38403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38403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1 922,7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38403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2 293,0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38403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2 293,0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38403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2 293,0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2 293,0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2 263,0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2 263,0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2 263,0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2 263,0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C95B1C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2" w:type="dxa"/>
            <w:shd w:val="clear" w:color="auto" w:fill="auto"/>
          </w:tcPr>
          <w:p w:rsidR="00C95B1C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2 263,0</w:t>
            </w:r>
          </w:p>
        </w:tc>
        <w:tc>
          <w:tcPr>
            <w:tcW w:w="709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C95B1C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2 263,0</w:t>
            </w:r>
          </w:p>
        </w:tc>
        <w:tc>
          <w:tcPr>
            <w:tcW w:w="399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C95B1C" w:rsidRPr="004D1404" w:rsidTr="00183272">
        <w:trPr>
          <w:trHeight w:val="292"/>
        </w:trPr>
        <w:tc>
          <w:tcPr>
            <w:tcW w:w="3125" w:type="dxa"/>
            <w:vMerge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утверждено в бюджете</w:t>
            </w:r>
          </w:p>
        </w:tc>
        <w:tc>
          <w:tcPr>
            <w:tcW w:w="992" w:type="dxa"/>
            <w:shd w:val="clear" w:color="auto" w:fill="auto"/>
          </w:tcPr>
          <w:p w:rsidR="00C95B1C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2 263,0</w:t>
            </w:r>
          </w:p>
        </w:tc>
        <w:tc>
          <w:tcPr>
            <w:tcW w:w="709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C95B1C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C95B1C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2 263,0</w:t>
            </w:r>
          </w:p>
        </w:tc>
        <w:tc>
          <w:tcPr>
            <w:tcW w:w="399" w:type="dxa"/>
            <w:shd w:val="clear" w:color="auto" w:fill="auto"/>
          </w:tcPr>
          <w:p w:rsidR="00C95B1C" w:rsidRPr="004D1404" w:rsidRDefault="00C95B1C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vMerge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плану подпрограммы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350452">
              <w:rPr>
                <w:rFonts w:eastAsia="Arial"/>
                <w:sz w:val="18"/>
                <w:szCs w:val="18"/>
                <w:lang w:eastAsia="en-US"/>
              </w:rPr>
              <w:t> 207,5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48,1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</w:t>
            </w:r>
            <w:r w:rsidR="002C29C7">
              <w:rPr>
                <w:rFonts w:eastAsia="Arial"/>
                <w:sz w:val="18"/>
                <w:szCs w:val="18"/>
                <w:lang w:eastAsia="en-US"/>
              </w:rPr>
              <w:t>2</w:t>
            </w:r>
            <w:r w:rsidR="00350452">
              <w:rPr>
                <w:rFonts w:eastAsia="Arial"/>
                <w:sz w:val="18"/>
                <w:szCs w:val="18"/>
                <w:lang w:eastAsia="en-US"/>
              </w:rPr>
              <w:t> 130,4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  <w:tr w:rsidR="00183272" w:rsidRPr="004D1404" w:rsidTr="00183272">
        <w:trPr>
          <w:trHeight w:val="364"/>
        </w:trPr>
        <w:tc>
          <w:tcPr>
            <w:tcW w:w="3125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4D1404">
              <w:rPr>
                <w:rFonts w:eastAsia="Arial"/>
                <w:sz w:val="20"/>
                <w:szCs w:val="20"/>
                <w:lang w:eastAsia="en-US"/>
              </w:rPr>
              <w:t>Итого по утвержденному финансированию (подпрограммы)</w:t>
            </w:r>
          </w:p>
        </w:tc>
        <w:tc>
          <w:tcPr>
            <w:tcW w:w="992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</w:t>
            </w:r>
            <w:r w:rsidR="00350452">
              <w:rPr>
                <w:rFonts w:eastAsia="Arial"/>
                <w:sz w:val="18"/>
                <w:szCs w:val="18"/>
                <w:lang w:eastAsia="en-US"/>
              </w:rPr>
              <w:t> 207,5</w:t>
            </w:r>
          </w:p>
        </w:tc>
        <w:tc>
          <w:tcPr>
            <w:tcW w:w="709" w:type="dxa"/>
            <w:shd w:val="clear" w:color="auto" w:fill="auto"/>
          </w:tcPr>
          <w:p w:rsidR="00183272" w:rsidRPr="00E10941" w:rsidRDefault="0035045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48,1</w:t>
            </w:r>
          </w:p>
        </w:tc>
        <w:tc>
          <w:tcPr>
            <w:tcW w:w="682" w:type="dxa"/>
            <w:shd w:val="clear" w:color="auto" w:fill="auto"/>
          </w:tcPr>
          <w:p w:rsidR="00183272" w:rsidRPr="00E10941" w:rsidRDefault="00AD628D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77" w:type="dxa"/>
            <w:shd w:val="clear" w:color="auto" w:fill="auto"/>
          </w:tcPr>
          <w:p w:rsidR="00183272" w:rsidRPr="00E10941" w:rsidRDefault="002C29C7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12</w:t>
            </w:r>
            <w:r w:rsidR="00350452">
              <w:rPr>
                <w:rFonts w:eastAsia="Arial"/>
                <w:sz w:val="18"/>
                <w:szCs w:val="18"/>
                <w:lang w:eastAsia="en-US"/>
              </w:rPr>
              <w:t> 130,4</w:t>
            </w:r>
          </w:p>
        </w:tc>
        <w:tc>
          <w:tcPr>
            <w:tcW w:w="399" w:type="dxa"/>
            <w:shd w:val="clear" w:color="auto" w:fill="auto"/>
          </w:tcPr>
          <w:p w:rsidR="00183272" w:rsidRPr="004D140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right="-342"/>
        <w:jc w:val="center"/>
        <w:rPr>
          <w:b/>
        </w:rPr>
      </w:pP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</w:t>
      </w:r>
      <w:r w:rsidR="00834C16">
        <w:rPr>
          <w:b/>
        </w:rPr>
        <w:t>1.</w:t>
      </w:r>
      <w:r>
        <w:rPr>
          <w:b/>
        </w:rPr>
        <w:t xml:space="preserve">  </w:t>
      </w:r>
      <w:r w:rsidRPr="0055155C">
        <w:rPr>
          <w:b/>
        </w:rPr>
        <w:t xml:space="preserve">Характеристика текущего состояния, основные проблемы, </w:t>
      </w:r>
    </w:p>
    <w:p w:rsidR="00183272" w:rsidRPr="0055155C" w:rsidRDefault="00183272" w:rsidP="00183272">
      <w:pPr>
        <w:shd w:val="clear" w:color="auto" w:fill="FFFFFF"/>
        <w:ind w:right="5" w:firstLine="567"/>
        <w:jc w:val="both"/>
        <w:rPr>
          <w:b/>
        </w:rPr>
      </w:pPr>
      <w:r>
        <w:rPr>
          <w:b/>
        </w:rPr>
        <w:t xml:space="preserve">                                    </w:t>
      </w:r>
      <w:r w:rsidRPr="0055155C">
        <w:rPr>
          <w:b/>
        </w:rPr>
        <w:t>анализ основных показателей подпрограммы</w:t>
      </w:r>
    </w:p>
    <w:p w:rsidR="00183272" w:rsidRPr="00E75D00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t>Реализация данной подпрограммы предполагает поддержание нормативно</w:t>
      </w:r>
      <w:r w:rsidRPr="00E75D00">
        <w:rPr>
          <w:rStyle w:val="ae"/>
        </w:rPr>
        <w:softHyphen/>
        <w:t xml:space="preserve">-правового регулирования организации и осуществления деятельности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ae"/>
        </w:rPr>
        <w:t>, включающей в себя функции по внутреннему финансовому контролю.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13"/>
          <w:b w:val="0"/>
          <w:bCs w:val="0"/>
        </w:rPr>
        <w:t xml:space="preserve">Внутренний финансовый контроль осуществляется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«Северо-Байкальский район» Республики Бурятия»</w:t>
      </w:r>
      <w:r w:rsidRPr="00E75D00">
        <w:rPr>
          <w:rStyle w:val="13"/>
          <w:b w:val="0"/>
          <w:bCs w:val="0"/>
        </w:rPr>
        <w:t>, контрольные полномочия которого закреплены в Порядке, утвержденном постановлением администрации района, Кодексом Российской Федерации об административных правонарушениях.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 xml:space="preserve">Внутренний финансовый контроль осуществляется в плановом режиме в соответствии с Планом ревизий (проверок) (далее </w:t>
      </w:r>
      <w:r w:rsidR="00DC1A45">
        <w:rPr>
          <w:rStyle w:val="ae"/>
        </w:rPr>
        <w:t>–</w:t>
      </w:r>
      <w:r w:rsidRPr="00E75D00">
        <w:rPr>
          <w:rStyle w:val="ae"/>
        </w:rPr>
        <w:t xml:space="preserve"> план проведения контрольных мероприятий) на соответствующий год, а также путем проведения внеплановых контрольных мероприятий по поручениям главы района и его заместителя, начальника </w:t>
      </w:r>
      <w:r w:rsidRPr="00E75D00">
        <w:t xml:space="preserve">МКУ «Финансовое управление </w:t>
      </w:r>
      <w:r w:rsidRPr="00E75D00">
        <w:rPr>
          <w:spacing w:val="-2"/>
        </w:rPr>
        <w:t>администрации муниципального образования  «Северо-Байкальский район» Республики Бурятия»</w:t>
      </w:r>
      <w:r w:rsidRPr="00E75D00">
        <w:rPr>
          <w:rStyle w:val="ae"/>
        </w:rPr>
        <w:t>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Существующая система управления финансовыми ресурсами характеризуется недостаточно эффективным механизмом контроля.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Необходимо 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контроля, определения критериев эффективности и полезности произведенных расходов и принятых обязательств.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В рамках реализации подпрограммы предполагаются: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осуществление контроля за достижением планируемых непосредственных результатов использования бюджетных средств;</w:t>
      </w:r>
    </w:p>
    <w:p w:rsidR="00183272" w:rsidRPr="00E75D00" w:rsidRDefault="00183272" w:rsidP="00183272">
      <w:pPr>
        <w:pStyle w:val="aa"/>
        <w:ind w:firstLine="709"/>
        <w:jc w:val="both"/>
      </w:pPr>
      <w:r w:rsidRPr="00E75D00">
        <w:rPr>
          <w:rStyle w:val="ae"/>
        </w:rPr>
        <w:t>увязка определенных фактов нарушения бюджетного законодательства с конкретными бюджетно-правовыми или административно-правовыми мерами принуждения;</w:t>
      </w:r>
    </w:p>
    <w:p w:rsidR="00183272" w:rsidRDefault="00183272" w:rsidP="00183272">
      <w:pPr>
        <w:pStyle w:val="aa"/>
        <w:ind w:firstLine="709"/>
        <w:jc w:val="both"/>
        <w:rPr>
          <w:rStyle w:val="ae"/>
        </w:rPr>
      </w:pPr>
      <w:r w:rsidRPr="00E75D00">
        <w:rPr>
          <w:rStyle w:val="ae"/>
        </w:rPr>
        <w:lastRenderedPageBreak/>
        <w:t>установление административных наказаний за нарушение бюджетного законодательства.</w:t>
      </w:r>
    </w:p>
    <w:p w:rsidR="00183272" w:rsidRPr="00E75D00" w:rsidRDefault="00183272" w:rsidP="00183272">
      <w:pPr>
        <w:pStyle w:val="aa"/>
        <w:ind w:firstLine="709"/>
        <w:rPr>
          <w:rStyle w:val="ae"/>
        </w:rPr>
      </w:pPr>
    </w:p>
    <w:p w:rsidR="00183272" w:rsidRDefault="00183272" w:rsidP="00183272">
      <w:pPr>
        <w:rPr>
          <w:b/>
        </w:rPr>
      </w:pPr>
      <w:r>
        <w:rPr>
          <w:b/>
        </w:rPr>
        <w:t xml:space="preserve">                                          </w:t>
      </w:r>
      <w:r w:rsidR="00834C16">
        <w:rPr>
          <w:b/>
        </w:rPr>
        <w:t>2.</w:t>
      </w:r>
      <w:r>
        <w:rPr>
          <w:b/>
        </w:rPr>
        <w:t xml:space="preserve"> </w:t>
      </w:r>
      <w:r w:rsidRPr="0055155C">
        <w:rPr>
          <w:b/>
        </w:rPr>
        <w:t>Основные цели и задачи подпрограммы</w:t>
      </w:r>
    </w:p>
    <w:p w:rsidR="00183272" w:rsidRPr="0055155C" w:rsidRDefault="00183272" w:rsidP="00183272">
      <w:pPr>
        <w:rPr>
          <w:b/>
        </w:rPr>
      </w:pPr>
    </w:p>
    <w:p w:rsidR="00183272" w:rsidRPr="00E75D00" w:rsidRDefault="00183272" w:rsidP="00183272">
      <w:pPr>
        <w:autoSpaceDE w:val="0"/>
        <w:autoSpaceDN w:val="0"/>
        <w:adjustRightInd w:val="0"/>
        <w:ind w:right="-1"/>
        <w:jc w:val="both"/>
        <w:outlineLvl w:val="2"/>
      </w:pPr>
      <w:r>
        <w:t xml:space="preserve">        </w:t>
      </w:r>
      <w:r w:rsidRPr="00E75D00">
        <w:t xml:space="preserve">Основная цель подпрограммы – обеспечение </w:t>
      </w:r>
      <w:r w:rsidRPr="00E75D00">
        <w:rPr>
          <w:spacing w:val="-6"/>
        </w:rPr>
        <w:t>контроля  за соблюдением бюджетного законодательства РФ и иных нормативных правовых актов, регулирующих бюджетные отношения, а так же законодательства РФ о контрактной системе в сфере закупок товаров, работ,  услуг для обеспечения муниципальных нужд в части имеющихся у финансового управления  контрольных полномочий (далее – соответственно бюджетное законодательство, внутренний  государственный финансовый контроль, законодательство о контрактной системе, контроль в сфере закупок)</w:t>
      </w:r>
      <w:r w:rsidRPr="00E75D00">
        <w:t>.</w:t>
      </w:r>
      <w:r>
        <w:t xml:space="preserve"> В числе задач подпрограммы</w:t>
      </w:r>
      <w:r w:rsidRPr="00E75D00">
        <w:t>:</w:t>
      </w:r>
    </w:p>
    <w:p w:rsidR="00183272" w:rsidRPr="00DA29E9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1"/>
        <w:jc w:val="both"/>
      </w:pPr>
      <w:r>
        <w:t>-</w:t>
      </w:r>
      <w:r w:rsidRPr="00DA29E9">
        <w:t>Организация и осуществление контроля</w:t>
      </w:r>
      <w:r>
        <w:t>,</w:t>
      </w:r>
      <w:r w:rsidRPr="00DA29E9">
        <w:t xml:space="preserve"> и поддержание нормативного правового регулирования, соблюдение бюджетного законодательства</w:t>
      </w:r>
      <w:r>
        <w:t>.</w:t>
      </w:r>
    </w:p>
    <w:p w:rsidR="00183272" w:rsidRPr="00E75D00" w:rsidRDefault="00183272" w:rsidP="00183272">
      <w:pPr>
        <w:widowControl w:val="0"/>
        <w:tabs>
          <w:tab w:val="num" w:pos="2345"/>
        </w:tabs>
        <w:autoSpaceDE w:val="0"/>
        <w:autoSpaceDN w:val="0"/>
        <w:adjustRightInd w:val="0"/>
        <w:ind w:right="-342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rPr>
          <w:b/>
        </w:rPr>
        <w:t xml:space="preserve">                         </w:t>
      </w:r>
      <w:r w:rsidR="00834C16">
        <w:rPr>
          <w:b/>
        </w:rPr>
        <w:t>3.</w:t>
      </w:r>
      <w:r>
        <w:rPr>
          <w:b/>
        </w:rPr>
        <w:t xml:space="preserve">  </w:t>
      </w:r>
      <w:r w:rsidRPr="0055155C">
        <w:rPr>
          <w:b/>
        </w:rPr>
        <w:t>Ожидаемые результаты реализации подпрограммы</w:t>
      </w:r>
      <w:r w:rsidRPr="00E75D00"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 xml:space="preserve">     </w:t>
      </w:r>
      <w:r w:rsidRPr="002176FF">
        <w:t xml:space="preserve">В итоге реализации подпрограммы «Организация и осуществление контроля в финансово-бюджетной сфере» будут </w:t>
      </w:r>
      <w:r>
        <w:t xml:space="preserve">достигнуты результаты, отраженные в таблице 1 приложения 5.    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834C16" w:rsidP="00834C16">
      <w:pPr>
        <w:autoSpaceDE w:val="0"/>
        <w:autoSpaceDN w:val="0"/>
        <w:adjustRightInd w:val="0"/>
        <w:ind w:left="644" w:right="27"/>
        <w:rPr>
          <w:b/>
        </w:rPr>
      </w:pPr>
      <w:r>
        <w:rPr>
          <w:b/>
        </w:rPr>
        <w:t xml:space="preserve">                                        4. </w:t>
      </w:r>
      <w:r w:rsidR="00183272" w:rsidRPr="00DD771D">
        <w:rPr>
          <w:b/>
        </w:rPr>
        <w:t>Целевые индикаторы</w:t>
      </w:r>
    </w:p>
    <w:p w:rsidR="00183272" w:rsidRDefault="00183272" w:rsidP="00183272">
      <w:pPr>
        <w:autoSpaceDE w:val="0"/>
        <w:autoSpaceDN w:val="0"/>
        <w:adjustRightInd w:val="0"/>
        <w:ind w:left="644" w:right="27"/>
        <w:jc w:val="center"/>
        <w:rPr>
          <w:b/>
        </w:rPr>
      </w:pPr>
    </w:p>
    <w:p w:rsidR="00183272" w:rsidRPr="00DD771D" w:rsidRDefault="00183272" w:rsidP="00183272">
      <w:pPr>
        <w:autoSpaceDE w:val="0"/>
        <w:autoSpaceDN w:val="0"/>
        <w:adjustRightInd w:val="0"/>
        <w:ind w:left="644" w:right="27"/>
      </w:pPr>
      <w:r w:rsidRPr="00DD771D">
        <w:t>Целевые индикаторы подпрограммы отражены в таблице 2 приложения 5.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DD771D">
        <w:rPr>
          <w:b/>
        </w:rPr>
        <w:t xml:space="preserve">                 </w:t>
      </w:r>
      <w:r>
        <w:rPr>
          <w:b/>
        </w:rPr>
        <w:t xml:space="preserve">                              </w:t>
      </w:r>
      <w:r w:rsidR="00834C16">
        <w:rPr>
          <w:b/>
        </w:rPr>
        <w:t>5.</w:t>
      </w:r>
      <w:r w:rsidRPr="00DD771D">
        <w:rPr>
          <w:b/>
        </w:rPr>
        <w:t xml:space="preserve">  </w:t>
      </w:r>
      <w:r>
        <w:rPr>
          <w:b/>
        </w:rPr>
        <w:t>С</w:t>
      </w:r>
      <w:r w:rsidRPr="00DD771D">
        <w:rPr>
          <w:b/>
        </w:rPr>
        <w:t>роки реализации под</w:t>
      </w:r>
      <w:r>
        <w:rPr>
          <w:b/>
        </w:rPr>
        <w:t>программы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 w:rsidRPr="00DD771D">
        <w:t xml:space="preserve">   Сроки реализации подпрограммы: 2022-202</w:t>
      </w:r>
      <w:r w:rsidR="00C95B1C">
        <w:t>6</w:t>
      </w:r>
      <w:r w:rsidRPr="00DD771D">
        <w:t xml:space="preserve"> годы</w:t>
      </w:r>
      <w:r>
        <w:t>.</w:t>
      </w:r>
    </w:p>
    <w:p w:rsidR="00183272" w:rsidRPr="00DD771D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  <w:r w:rsidRPr="00AD4148">
        <w:rPr>
          <w:b/>
        </w:rPr>
        <w:t xml:space="preserve">                      </w:t>
      </w:r>
      <w:r w:rsidR="00834C16">
        <w:rPr>
          <w:b/>
        </w:rPr>
        <w:t>6.</w:t>
      </w:r>
      <w:r w:rsidRPr="00AD4148">
        <w:rPr>
          <w:b/>
        </w:rPr>
        <w:t xml:space="preserve"> </w:t>
      </w:r>
      <w:r w:rsidRPr="007C6834">
        <w:rPr>
          <w:b/>
        </w:rPr>
        <w:t>Перечень мероприятий и ресурсное обеспечение подпрограммы</w:t>
      </w:r>
    </w:p>
    <w:p w:rsidR="00183272" w:rsidRPr="007C6834" w:rsidRDefault="00183272" w:rsidP="00183272">
      <w:pPr>
        <w:autoSpaceDE w:val="0"/>
        <w:autoSpaceDN w:val="0"/>
        <w:adjustRightInd w:val="0"/>
        <w:ind w:left="284" w:right="27"/>
        <w:jc w:val="both"/>
        <w:rPr>
          <w:b/>
        </w:rPr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  <w:r>
        <w:t>Перечень мероприятий и ресурсное обеспечение подпрограммы отражены в таблице 6.4 приложения 6 программы.</w:t>
      </w:r>
    </w:p>
    <w:p w:rsidR="000A6452" w:rsidRDefault="000A6452" w:rsidP="000A6452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</w:t>
      </w:r>
    </w:p>
    <w:p w:rsidR="000A6452" w:rsidRPr="00392DC6" w:rsidRDefault="000A6452" w:rsidP="000A6452">
      <w:pPr>
        <w:tabs>
          <w:tab w:val="left" w:pos="1762"/>
        </w:tabs>
        <w:jc w:val="both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</w:t>
      </w:r>
      <w:r w:rsidRPr="00392DC6">
        <w:rPr>
          <w:rFonts w:eastAsia="Arial"/>
          <w:b/>
          <w:lang w:eastAsia="en-US"/>
        </w:rPr>
        <w:t>7. Сравнительная таблица целевых показателей на текущий период</w:t>
      </w:r>
    </w:p>
    <w:p w:rsidR="000A6452" w:rsidRDefault="000A6452" w:rsidP="000A6452">
      <w:pPr>
        <w:tabs>
          <w:tab w:val="left" w:pos="1762"/>
        </w:tabs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Целевые показатели подпрограммы отражены в таблице 3 приложения </w:t>
      </w:r>
      <w:r w:rsidR="00834C16">
        <w:rPr>
          <w:rFonts w:eastAsia="Arial"/>
          <w:lang w:eastAsia="en-US"/>
        </w:rPr>
        <w:t>5</w:t>
      </w:r>
      <w:r>
        <w:rPr>
          <w:rFonts w:eastAsia="Arial"/>
          <w:lang w:eastAsia="en-US"/>
        </w:rPr>
        <w:t>.</w:t>
      </w:r>
    </w:p>
    <w:p w:rsidR="000A6452" w:rsidRDefault="000A6452" w:rsidP="00183272">
      <w:pPr>
        <w:autoSpaceDE w:val="0"/>
        <w:autoSpaceDN w:val="0"/>
        <w:adjustRightInd w:val="0"/>
        <w:ind w:left="284" w:right="27"/>
        <w:jc w:val="both"/>
      </w:pP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9A68D1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9A68D1">
        <w:rPr>
          <w:sz w:val="20"/>
          <w:szCs w:val="20"/>
        </w:rPr>
        <w:t xml:space="preserve">  </w:t>
      </w:r>
      <w:r w:rsidRPr="00481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>Таблица 1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481D83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Default="00A4260C" w:rsidP="00A4260C">
      <w:pPr>
        <w:autoSpaceDE w:val="0"/>
        <w:autoSpaceDN w:val="0"/>
        <w:adjustRightInd w:val="0"/>
        <w:ind w:left="284" w:right="27"/>
        <w:jc w:val="center"/>
        <w:rPr>
          <w:sz w:val="20"/>
          <w:szCs w:val="20"/>
        </w:rPr>
      </w:pPr>
      <w:r w:rsidRPr="00A4260C">
        <w:rPr>
          <w:rFonts w:eastAsia="Calibri"/>
          <w:bCs/>
          <w:sz w:val="20"/>
          <w:szCs w:val="20"/>
        </w:rPr>
        <w:t xml:space="preserve">                                                                                 </w:t>
      </w:r>
      <w:r w:rsidR="00C31B82">
        <w:rPr>
          <w:rFonts w:eastAsia="Calibri"/>
          <w:bCs/>
          <w:sz w:val="20"/>
          <w:szCs w:val="20"/>
        </w:rPr>
        <w:t xml:space="preserve">                                                                              </w:t>
      </w:r>
      <w:r w:rsidR="00C31B82"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="00C31B82" w:rsidRPr="00607695">
        <w:rPr>
          <w:rFonts w:eastAsia="Calibri"/>
          <w:bCs/>
          <w:sz w:val="20"/>
          <w:szCs w:val="20"/>
        </w:rPr>
        <w:t>.</w:t>
      </w:r>
      <w:r w:rsidR="00C31B82"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="00C31B82" w:rsidRPr="00607695">
        <w:rPr>
          <w:rFonts w:eastAsia="Calibri"/>
          <w:bCs/>
          <w:sz w:val="20"/>
          <w:szCs w:val="20"/>
        </w:rPr>
        <w:t>.202</w:t>
      </w:r>
      <w:r w:rsidR="00C31B82">
        <w:rPr>
          <w:rFonts w:eastAsia="Calibri"/>
          <w:bCs/>
          <w:sz w:val="20"/>
          <w:szCs w:val="20"/>
        </w:rPr>
        <w:t>4</w:t>
      </w:r>
      <w:r w:rsidR="00C31B82"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  <w:r w:rsidR="00C31B82" w:rsidRPr="00074E31">
        <w:rPr>
          <w:rFonts w:eastAsia="Calibri"/>
          <w:bCs/>
          <w:sz w:val="20"/>
          <w:szCs w:val="20"/>
        </w:rPr>
        <w:t xml:space="preserve"> </w:t>
      </w:r>
      <w:r w:rsidRPr="00A4260C">
        <w:rPr>
          <w:rFonts w:eastAsia="Calibri"/>
          <w:bCs/>
          <w:sz w:val="20"/>
          <w:szCs w:val="20"/>
        </w:rPr>
        <w:t xml:space="preserve">                                                                           </w:t>
      </w:r>
    </w:p>
    <w:p w:rsidR="00183272" w:rsidRPr="00AD4148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  <w:r w:rsidRPr="00AD4148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</w:t>
      </w:r>
      <w:r w:rsidRPr="00AD4148">
        <w:rPr>
          <w:b/>
          <w:sz w:val="20"/>
          <w:szCs w:val="20"/>
        </w:rPr>
        <w:t>Ожидаемые результаты реализации подпрограммы</w:t>
      </w:r>
      <w:r w:rsidRPr="00AD4148">
        <w:rPr>
          <w:sz w:val="20"/>
          <w:szCs w:val="20"/>
        </w:rPr>
        <w:t xml:space="preserve"> </w:t>
      </w: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both"/>
        <w:rPr>
          <w:sz w:val="20"/>
          <w:szCs w:val="20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126"/>
        <w:gridCol w:w="1845"/>
        <w:gridCol w:w="1703"/>
        <w:gridCol w:w="1420"/>
        <w:gridCol w:w="1418"/>
      </w:tblGrid>
      <w:tr w:rsidR="00183272" w:rsidRPr="004E4E4A" w:rsidTr="009211C9">
        <w:trPr>
          <w:trHeight w:val="363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Решаемые проблемы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t>Ответственный исполнитель (соисполнители)</w:t>
            </w:r>
          </w:p>
        </w:tc>
      </w:tr>
      <w:tr w:rsidR="00183272" w:rsidRPr="004E4E4A" w:rsidTr="009211C9">
        <w:trPr>
          <w:trHeight w:val="2285"/>
        </w:trPr>
        <w:tc>
          <w:tcPr>
            <w:tcW w:w="9802" w:type="dxa"/>
            <w:gridSpan w:val="6"/>
            <w:shd w:val="clear" w:color="auto" w:fill="auto"/>
          </w:tcPr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4E4E4A">
              <w:rPr>
                <w:rFonts w:eastAsia="Arial"/>
                <w:lang w:eastAsia="en-US"/>
              </w:rPr>
              <w:lastRenderedPageBreak/>
              <w:t xml:space="preserve">Цель </w:t>
            </w:r>
            <w:r>
              <w:rPr>
                <w:rFonts w:eastAsia="Arial"/>
                <w:lang w:eastAsia="en-US"/>
              </w:rPr>
              <w:t>под</w:t>
            </w:r>
            <w:r w:rsidRPr="004E4E4A">
              <w:rPr>
                <w:rFonts w:eastAsia="Arial"/>
                <w:lang w:eastAsia="en-US"/>
              </w:rPr>
              <w:t xml:space="preserve">программы: </w:t>
            </w:r>
            <w:r w:rsidRPr="00CF481E">
              <w:rPr>
                <w:rFonts w:eastAsia="Arial"/>
                <w:lang w:eastAsia="en-US"/>
              </w:rPr>
              <w:t xml:space="preserve">Обеспечение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CF481E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</w:p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CF481E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4E4E4A" w:rsidTr="009211C9">
        <w:trPr>
          <w:trHeight w:val="7347"/>
        </w:trPr>
        <w:tc>
          <w:tcPr>
            <w:tcW w:w="1290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7F7923">
              <w:rPr>
                <w:rFonts w:eastAsia="Arial"/>
                <w:lang w:eastAsia="en-US"/>
              </w:rPr>
              <w:t>Организация и осуществление контроля и поддержание нормативного правового регулирования, соблюдение бюджетного законодательства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183272" w:rsidRPr="001B4127" w:rsidRDefault="00183272" w:rsidP="009211C9">
            <w:pPr>
              <w:pStyle w:val="ac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B4127">
              <w:rPr>
                <w:rFonts w:ascii="Times New Roman" w:hAnsi="Times New Roman"/>
                <w:sz w:val="20"/>
                <w:szCs w:val="20"/>
              </w:rPr>
              <w:t>проведение уполномоченным органом мониторинга результативности и эффективности бюджетных расходов.</w:t>
            </w:r>
          </w:p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-</w:t>
            </w:r>
            <w:r w:rsidRPr="001B4127">
              <w:rPr>
                <w:rStyle w:val="ae"/>
                <w:sz w:val="20"/>
                <w:szCs w:val="20"/>
              </w:rPr>
              <w:t>принятие системных решений, направленных на совершенствование контроля в финансово-бюджетной сфере, повышение его эффективности путем создания условий, способствующих соблюдению принципов финансового контроля</w:t>
            </w:r>
            <w:r>
              <w:rPr>
                <w:rStyle w:val="ae"/>
                <w:sz w:val="20"/>
                <w:szCs w:val="20"/>
              </w:rPr>
              <w:t>;</w:t>
            </w:r>
          </w:p>
          <w:p w:rsidR="00183272" w:rsidRPr="001B412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val="x-none" w:eastAsia="en-US"/>
              </w:rPr>
            </w:pPr>
            <w:r>
              <w:rPr>
                <w:sz w:val="20"/>
                <w:szCs w:val="20"/>
              </w:rPr>
              <w:t>-</w:t>
            </w:r>
            <w:r w:rsidRPr="001B4127">
              <w:rPr>
                <w:sz w:val="20"/>
                <w:szCs w:val="20"/>
              </w:rPr>
              <w:t>обеспечить доступность результатов внутреннего контроля</w:t>
            </w:r>
          </w:p>
        </w:tc>
        <w:tc>
          <w:tcPr>
            <w:tcW w:w="1703" w:type="dxa"/>
            <w:shd w:val="clear" w:color="auto" w:fill="auto"/>
          </w:tcPr>
          <w:p w:rsidR="00183272" w:rsidRPr="00B07DB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-</w:t>
            </w:r>
            <w:r w:rsidRPr="00CF481E">
              <w:rPr>
                <w:rFonts w:eastAsia="Arial"/>
                <w:sz w:val="20"/>
                <w:szCs w:val="20"/>
                <w:lang w:eastAsia="en-US"/>
              </w:rPr>
              <w:t xml:space="preserve">Поддержание нормативного правового регулирования организации и осуществления внутреннего финансового контроля за соблюдением бюджетного законодательства </w:t>
            </w:r>
          </w:p>
          <w:p w:rsidR="00183272" w:rsidRPr="00CF481E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CF481E">
              <w:rPr>
                <w:rFonts w:ascii="Times New Roman" w:eastAsia="Arial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eastAsia="en-US"/>
              </w:rPr>
              <w:t>-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Организация и осуществление контроля</w:t>
            </w:r>
          </w:p>
          <w:p w:rsidR="00183272" w:rsidRPr="00B07DBA" w:rsidRDefault="00183272" w:rsidP="009211C9">
            <w:pPr>
              <w:pStyle w:val="ConsPlusCell"/>
              <w:spacing w:line="228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-С</w:t>
            </w:r>
            <w:r w:rsidRPr="00CF481E">
              <w:rPr>
                <w:rFonts w:ascii="Times New Roman" w:eastAsia="Arial" w:hAnsi="Times New Roman" w:cs="Times New Roman"/>
                <w:lang w:eastAsia="en-US"/>
              </w:rPr>
              <w:t>овершенствование информационного обеспечения внутреннего финансового контроля и расширения доступа к информации о контрольной деятельности финансового управления администрации района</w:t>
            </w:r>
            <w:r w:rsidRPr="00CF4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183272" w:rsidRPr="00E63A44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2022-202</w:t>
            </w:r>
            <w:r w:rsidR="00C95B1C">
              <w:rPr>
                <w:rFonts w:eastAsia="Arial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83272" w:rsidRPr="004E4E4A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EC2507">
              <w:rPr>
                <w:sz w:val="20"/>
                <w:szCs w:val="20"/>
              </w:rPr>
              <w:t xml:space="preserve">МКУ «Финансовое управление </w:t>
            </w:r>
            <w:r w:rsidRPr="00EC2507">
              <w:rPr>
                <w:spacing w:val="-2"/>
                <w:sz w:val="20"/>
                <w:szCs w:val="20"/>
              </w:rPr>
              <w:t>администрации муниципального образования «Северо-Байкальский район» Республики Бурятия»</w:t>
            </w:r>
          </w:p>
        </w:tc>
      </w:tr>
    </w:tbl>
    <w:p w:rsidR="00183272" w:rsidRPr="00C27C63" w:rsidRDefault="00183272" w:rsidP="00183272">
      <w:pPr>
        <w:widowControl w:val="0"/>
        <w:autoSpaceDE w:val="0"/>
        <w:autoSpaceDN w:val="0"/>
        <w:jc w:val="both"/>
        <w:rPr>
          <w:rFonts w:eastAsia="Arial"/>
          <w:sz w:val="20"/>
          <w:szCs w:val="20"/>
          <w:lang w:eastAsia="en-US"/>
        </w:rPr>
      </w:pPr>
      <w:r w:rsidRPr="00C27C63">
        <w:rPr>
          <w:rFonts w:eastAsia="Arial"/>
          <w:sz w:val="20"/>
          <w:szCs w:val="20"/>
          <w:lang w:eastAsia="en-US"/>
        </w:rPr>
        <w:t xml:space="preserve">&lt;1&gt; В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графе </w:t>
      </w:r>
      <w:r w:rsidRPr="00C27C63">
        <w:rPr>
          <w:rFonts w:eastAsia="Arial"/>
          <w:sz w:val="20"/>
          <w:szCs w:val="20"/>
          <w:lang w:eastAsia="en-US"/>
        </w:rPr>
        <w:t xml:space="preserve">указываются все проблемы, выявленные в разделе 1 муниципальной программы. 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При </w:t>
      </w:r>
      <w:r w:rsidRPr="00C27C63">
        <w:rPr>
          <w:rFonts w:eastAsia="Arial"/>
          <w:sz w:val="20"/>
          <w:szCs w:val="20"/>
          <w:lang w:eastAsia="en-US"/>
        </w:rPr>
        <w:t xml:space="preserve">невозможности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решению, </w:t>
      </w:r>
      <w:r w:rsidRPr="00C27C63">
        <w:rPr>
          <w:rFonts w:eastAsia="Arial"/>
          <w:sz w:val="20"/>
          <w:szCs w:val="20"/>
          <w:lang w:eastAsia="en-US"/>
        </w:rPr>
        <w:t xml:space="preserve">и о перспективных планах 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решения </w:t>
      </w:r>
      <w:r w:rsidRPr="00C27C63">
        <w:rPr>
          <w:rFonts w:eastAsia="Arial"/>
          <w:sz w:val="20"/>
          <w:szCs w:val="20"/>
          <w:lang w:eastAsia="en-US"/>
        </w:rPr>
        <w:t>данной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проблемы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(в</w:t>
      </w:r>
      <w:r w:rsidRPr="00C27C63">
        <w:rPr>
          <w:rFonts w:eastAsia="Arial"/>
          <w:spacing w:val="-1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т.ч.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в</w:t>
      </w:r>
      <w:r w:rsidRPr="00C27C63">
        <w:rPr>
          <w:rFonts w:eastAsia="Arial"/>
          <w:spacing w:val="-2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рамках</w:t>
      </w:r>
      <w:r w:rsidRPr="00C27C63">
        <w:rPr>
          <w:rFonts w:eastAsia="Arial"/>
          <w:spacing w:val="-3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других</w:t>
      </w:r>
      <w:r w:rsidRPr="00C27C63">
        <w:rPr>
          <w:rFonts w:eastAsia="Arial"/>
          <w:spacing w:val="-4"/>
          <w:sz w:val="20"/>
          <w:szCs w:val="20"/>
          <w:lang w:eastAsia="en-US"/>
        </w:rPr>
        <w:t xml:space="preserve"> </w:t>
      </w:r>
      <w:r w:rsidRPr="00C27C63">
        <w:rPr>
          <w:rFonts w:eastAsia="Arial"/>
          <w:sz w:val="20"/>
          <w:szCs w:val="20"/>
          <w:lang w:eastAsia="en-US"/>
        </w:rPr>
        <w:t>программ).</w:t>
      </w:r>
    </w:p>
    <w:p w:rsidR="00183272" w:rsidRDefault="00183272" w:rsidP="007F5229">
      <w:pPr>
        <w:sectPr w:rsidR="00183272" w:rsidSect="001832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3272" w:rsidRPr="00481D83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2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 xml:space="preserve">риложения </w:t>
      </w:r>
      <w:r w:rsidRPr="00481D83">
        <w:rPr>
          <w:sz w:val="20"/>
          <w:szCs w:val="20"/>
        </w:rPr>
        <w:t>5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к П</w:t>
      </w:r>
      <w:r w:rsidRPr="00481D83">
        <w:rPr>
          <w:sz w:val="20"/>
          <w:szCs w:val="20"/>
        </w:rPr>
        <w:t xml:space="preserve">остановлению администрации </w:t>
      </w:r>
    </w:p>
    <w:p w:rsidR="00183272" w:rsidRDefault="00183272" w:rsidP="0018327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183272" w:rsidRPr="00815808" w:rsidRDefault="00C31B82" w:rsidP="00183272">
      <w:pPr>
        <w:autoSpaceDE w:val="0"/>
        <w:autoSpaceDN w:val="0"/>
        <w:adjustRightInd w:val="0"/>
        <w:ind w:left="284" w:right="27"/>
        <w:jc w:val="right"/>
        <w:rPr>
          <w:rFonts w:eastAsia="Calibri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  <w:r w:rsidRPr="00074E31">
        <w:rPr>
          <w:rFonts w:eastAsia="Calibri"/>
          <w:bCs/>
          <w:sz w:val="20"/>
          <w:szCs w:val="20"/>
        </w:rPr>
        <w:t xml:space="preserve"> </w:t>
      </w:r>
      <w:r w:rsidR="001832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272" w:rsidRDefault="00183272" w:rsidP="00183272">
      <w:pPr>
        <w:autoSpaceDE w:val="0"/>
        <w:autoSpaceDN w:val="0"/>
        <w:adjustRightInd w:val="0"/>
        <w:ind w:left="284" w:right="-342"/>
        <w:rPr>
          <w:b/>
        </w:rPr>
      </w:pPr>
      <w:r>
        <w:rPr>
          <w:b/>
        </w:rPr>
        <w:t xml:space="preserve">                                                                                               Целевые показатели подпрограммы </w:t>
      </w:r>
    </w:p>
    <w:p w:rsidR="00183272" w:rsidRPr="00051F2B" w:rsidRDefault="00183272" w:rsidP="00183272">
      <w:pPr>
        <w:tabs>
          <w:tab w:val="left" w:pos="6637"/>
        </w:tabs>
      </w:pPr>
    </w:p>
    <w:tbl>
      <w:tblPr>
        <w:tblpPr w:leftFromText="180" w:rightFromText="180" w:vertAnchor="text" w:horzAnchor="margin" w:tblpXSpec="center" w:tblpY="235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062"/>
        <w:gridCol w:w="56"/>
        <w:gridCol w:w="1134"/>
        <w:gridCol w:w="20"/>
        <w:gridCol w:w="1397"/>
        <w:gridCol w:w="20"/>
        <w:gridCol w:w="1256"/>
        <w:gridCol w:w="34"/>
        <w:gridCol w:w="1109"/>
        <w:gridCol w:w="1275"/>
        <w:gridCol w:w="1276"/>
        <w:gridCol w:w="1126"/>
        <w:gridCol w:w="64"/>
        <w:gridCol w:w="1353"/>
        <w:gridCol w:w="64"/>
        <w:gridCol w:w="2071"/>
      </w:tblGrid>
      <w:tr w:rsidR="00183272" w:rsidRPr="00F03B77" w:rsidTr="009211C9">
        <w:trPr>
          <w:trHeight w:val="432"/>
        </w:trPr>
        <w:tc>
          <w:tcPr>
            <w:tcW w:w="71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w w:val="101"/>
                <w:lang w:eastAsia="en-US"/>
              </w:rPr>
              <w:t>N</w:t>
            </w: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spacing w:val="-2"/>
                <w:lang w:eastAsia="en-US"/>
              </w:rPr>
              <w:t xml:space="preserve">Необходимое </w:t>
            </w:r>
            <w:r w:rsidRPr="00F03B77">
              <w:rPr>
                <w:rFonts w:eastAsia="Arial"/>
                <w:lang w:eastAsia="en-US"/>
              </w:rPr>
              <w:t>направление изменений (&gt;, &lt;, 0)</w:t>
            </w:r>
            <w:r w:rsidRPr="00F03B77">
              <w:rPr>
                <w:rFonts w:eastAsia="Arial"/>
                <w:spacing w:val="-6"/>
                <w:lang w:eastAsia="en-US"/>
              </w:rPr>
              <w:t xml:space="preserve"> </w:t>
            </w:r>
            <w:r w:rsidRPr="00F03B77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 xml:space="preserve">Отчетный год </w:t>
            </w:r>
            <w:r w:rsidRPr="00F03B77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F03B77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Плановые значения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115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Темп прироста (%) &lt;2&gt;</w:t>
            </w:r>
          </w:p>
        </w:tc>
      </w:tr>
      <w:tr w:rsidR="00183272" w:rsidRPr="00F03B77" w:rsidTr="009211C9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</w:p>
        </w:tc>
        <w:tc>
          <w:tcPr>
            <w:tcW w:w="1126" w:type="dxa"/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  <w:p w:rsidR="00183272" w:rsidRPr="00F03B77" w:rsidRDefault="00C95B1C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2026</w:t>
            </w: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434" w:right="57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41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851" w:right="57" w:hanging="13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5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183272" w:rsidRPr="00F03B77" w:rsidRDefault="00183272" w:rsidP="0018327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576" w:right="57" w:hanging="417"/>
              <w:jc w:val="center"/>
              <w:rPr>
                <w:rFonts w:eastAsia="Calibri"/>
                <w:lang w:eastAsia="en-US"/>
              </w:rPr>
            </w:pPr>
          </w:p>
        </w:tc>
      </w:tr>
      <w:tr w:rsidR="00183272" w:rsidRPr="00F03B77" w:rsidTr="009211C9">
        <w:trPr>
          <w:trHeight w:val="394"/>
        </w:trPr>
        <w:tc>
          <w:tcPr>
            <w:tcW w:w="15031" w:type="dxa"/>
            <w:gridSpan w:val="17"/>
            <w:shd w:val="clear" w:color="auto" w:fill="auto"/>
            <w:vAlign w:val="center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eastAsia="Calibri"/>
                <w:lang w:eastAsia="en-US"/>
              </w:rPr>
            </w:pPr>
            <w:r w:rsidRPr="00FF656D">
              <w:rPr>
                <w:rFonts w:eastAsia="Calibri"/>
                <w:lang w:eastAsia="en-US"/>
              </w:rPr>
              <w:t>Подпрограмма</w:t>
            </w:r>
            <w:r>
              <w:rPr>
                <w:rFonts w:eastAsia="Calibri"/>
                <w:lang w:eastAsia="en-US"/>
              </w:rPr>
              <w:t xml:space="preserve"> 4</w:t>
            </w:r>
            <w:r w:rsidRPr="00FF656D">
              <w:rPr>
                <w:rFonts w:eastAsia="Calibri"/>
                <w:lang w:eastAsia="en-US"/>
              </w:rPr>
              <w:t xml:space="preserve">: </w:t>
            </w:r>
            <w:r w:rsidRPr="00DD771D">
              <w:rPr>
                <w:rFonts w:eastAsia="Calibri"/>
                <w:lang w:eastAsia="en-US"/>
              </w:rPr>
              <w:t>«Организация и осуществление контроля в финансово-бюджетной сфере»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Цель</w:t>
            </w:r>
            <w:r w:rsidRPr="00DD771D">
              <w:t>:</w:t>
            </w:r>
            <w:r w:rsidRPr="00DD771D">
              <w:rPr>
                <w:rFonts w:eastAsia="Arial"/>
                <w:lang w:eastAsia="en-US"/>
              </w:rPr>
              <w:t xml:space="preserve"> Обеспечение контроля за соблюдением бюджетного законодательства 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>РФ и иных нормативных правовых актов, регулирующих бюджетные отношения, а также законодательства РФ о контрактной системе в сфере закупок товаров, работ, услуг для обеспечения муниципальных нужд</w:t>
            </w:r>
          </w:p>
          <w:p w:rsidR="00183272" w:rsidRPr="00DD771D" w:rsidRDefault="00183272" w:rsidP="009211C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lang w:eastAsia="en-US"/>
              </w:rPr>
            </w:pPr>
            <w:r w:rsidRPr="00DD771D">
              <w:rPr>
                <w:rFonts w:eastAsia="Arial"/>
                <w:lang w:eastAsia="en-US"/>
              </w:rPr>
              <w:t xml:space="preserve"> в части имеющихся у финансового управления контрольных полномочий (далее – соответственно бюджетное законодательство, внутренний</w:t>
            </w:r>
            <w:r w:rsidRPr="00AD4148">
              <w:rPr>
                <w:rFonts w:eastAsia="Arial"/>
                <w:lang w:eastAsia="en-US"/>
              </w:rPr>
              <w:t xml:space="preserve"> </w:t>
            </w:r>
            <w:r w:rsidRPr="00DD771D">
              <w:rPr>
                <w:rFonts w:eastAsia="Arial"/>
                <w:lang w:eastAsia="en-US"/>
              </w:rPr>
              <w:t xml:space="preserve"> государственный финансовый контроль, законодательство о контрактной системе, контроль в сфере закупок).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 w:rsidRPr="00F03B77">
              <w:rPr>
                <w:rFonts w:eastAsia="Arial"/>
                <w:lang w:eastAsia="en-US"/>
              </w:rPr>
              <w:t>Задач</w:t>
            </w:r>
            <w:r>
              <w:rPr>
                <w:rFonts w:eastAsia="Arial"/>
                <w:lang w:eastAsia="en-US"/>
              </w:rPr>
              <w:t xml:space="preserve">а: </w:t>
            </w:r>
            <w:r w:rsidRPr="00304DD9">
              <w:rPr>
                <w:rFonts w:eastAsia="Arial"/>
                <w:lang w:eastAsia="en-US"/>
              </w:rPr>
              <w:t>1.</w:t>
            </w:r>
            <w:r>
              <w:rPr>
                <w:rFonts w:eastAsia="Arial"/>
                <w:lang w:eastAsia="en-US"/>
              </w:rPr>
              <w:t xml:space="preserve"> </w:t>
            </w:r>
            <w:r w:rsidRPr="007F7923">
              <w:rPr>
                <w:rFonts w:eastAsia="Arial"/>
                <w:lang w:eastAsia="en-US"/>
              </w:rPr>
              <w:t xml:space="preserve"> Организация и осуществление контроля  и поддержание нормативного правового регулирования, соблюдение бюджетного законодательства</w:t>
            </w:r>
          </w:p>
        </w:tc>
      </w:tr>
      <w:tr w:rsidR="00DC1A45" w:rsidRPr="00F03B77" w:rsidTr="009211C9">
        <w:trPr>
          <w:trHeight w:val="213"/>
        </w:trPr>
        <w:tc>
          <w:tcPr>
            <w:tcW w:w="15031" w:type="dxa"/>
            <w:gridSpan w:val="17"/>
            <w:shd w:val="clear" w:color="auto" w:fill="auto"/>
          </w:tcPr>
          <w:p w:rsidR="00DC1A45" w:rsidRPr="00F03B77" w:rsidRDefault="00DC1A45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Целевой индикатор</w:t>
            </w:r>
          </w:p>
        </w:tc>
      </w:tr>
      <w:tr w:rsidR="00183272" w:rsidRPr="00F03B77" w:rsidTr="009211C9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A95A7B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val="en-US" w:eastAsia="en-US"/>
              </w:rPr>
              <w:t>4.</w:t>
            </w:r>
            <w:r w:rsidR="00A95A7B">
              <w:rPr>
                <w:rFonts w:eastAsia="Arial"/>
                <w:lang w:eastAsia="en-US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6A3C07">
              <w:rPr>
                <w:sz w:val="20"/>
                <w:szCs w:val="20"/>
              </w:rPr>
              <w:t>процент исполнения плана проверок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&gt;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val="en-US" w:eastAsia="en-US"/>
              </w:rPr>
            </w:pPr>
            <w:r>
              <w:rPr>
                <w:rFonts w:eastAsia="Arial"/>
                <w:lang w:val="en-US" w:eastAsia="en-US"/>
              </w:rPr>
              <w:t>100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B0494E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Pr="00F03B77" w:rsidRDefault="00167CC8" w:rsidP="00167CC8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  <w:r w:rsidRPr="00167CC8">
              <w:rPr>
                <w:rFonts w:eastAsia="Arial"/>
                <w:lang w:eastAsia="en-US"/>
              </w:rPr>
              <w:t>0</w:t>
            </w:r>
          </w:p>
        </w:tc>
      </w:tr>
      <w:tr w:rsidR="00183272" w:rsidRPr="00F03B77" w:rsidTr="009211C9">
        <w:trPr>
          <w:trHeight w:val="400"/>
        </w:trPr>
        <w:tc>
          <w:tcPr>
            <w:tcW w:w="1503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Мероприятие</w:t>
            </w:r>
          </w:p>
        </w:tc>
      </w:tr>
      <w:tr w:rsidR="00183272" w:rsidRPr="00F03B77" w:rsidTr="009211C9">
        <w:trPr>
          <w:trHeight w:val="2096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83272" w:rsidRPr="006A3C07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7F79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3272" w:rsidRPr="00F77925" w:rsidRDefault="00183272" w:rsidP="00921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3272" w:rsidRPr="007F7923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183272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lang w:eastAsia="en-US"/>
              </w:rPr>
            </w:pP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183272" w:rsidRPr="00F03B77" w:rsidTr="009211C9">
        <w:trPr>
          <w:trHeight w:val="213"/>
        </w:trPr>
        <w:tc>
          <w:tcPr>
            <w:tcW w:w="150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52" w:lineRule="auto"/>
              <w:ind w:left="57" w:right="57" w:firstLine="60"/>
              <w:rPr>
                <w:rFonts w:eastAsia="Arial"/>
                <w:sz w:val="16"/>
                <w:szCs w:val="16"/>
                <w:lang w:eastAsia="en-US"/>
              </w:rPr>
            </w:pP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графы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 xml:space="preserve">11 рассчитывается по </w:t>
            </w:r>
            <w:r w:rsidRPr="00FA0645">
              <w:rPr>
                <w:rFonts w:eastAsia="Arial"/>
                <w:spacing w:val="-3"/>
                <w:sz w:val="16"/>
                <w:szCs w:val="16"/>
                <w:lang w:eastAsia="en-US"/>
              </w:rPr>
              <w:t xml:space="preserve">формуле: </w:t>
            </w:r>
            <w:r w:rsidRPr="00FA0645">
              <w:rPr>
                <w:rFonts w:eastAsia="Arial"/>
                <w:sz w:val="16"/>
                <w:szCs w:val="16"/>
                <w:lang w:eastAsia="en-US"/>
              </w:rPr>
              <w:t>(гр. 10 / гр. 6 x 100) – 100.</w:t>
            </w:r>
          </w:p>
          <w:p w:rsidR="00183272" w:rsidRPr="00FA0645" w:rsidRDefault="00183272" w:rsidP="009211C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eastAsia="Arial"/>
                <w:sz w:val="16"/>
                <w:szCs w:val="16"/>
                <w:lang w:eastAsia="en-US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A6452" w:rsidRPr="00481D83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481D83">
        <w:rPr>
          <w:sz w:val="20"/>
          <w:szCs w:val="20"/>
        </w:rPr>
        <w:t xml:space="preserve"> П</w:t>
      </w:r>
      <w:r>
        <w:rPr>
          <w:sz w:val="20"/>
          <w:szCs w:val="20"/>
        </w:rPr>
        <w:t>риложения 5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 w:rsidRPr="00481D83">
        <w:rPr>
          <w:sz w:val="20"/>
          <w:szCs w:val="20"/>
        </w:rPr>
        <w:t xml:space="preserve">  </w:t>
      </w:r>
      <w:r w:rsidRPr="009A68D1">
        <w:rPr>
          <w:sz w:val="20"/>
          <w:szCs w:val="20"/>
        </w:rPr>
        <w:t xml:space="preserve">      </w:t>
      </w:r>
      <w:r w:rsidRPr="00481D83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481D83">
        <w:rPr>
          <w:sz w:val="20"/>
          <w:szCs w:val="20"/>
        </w:rPr>
        <w:t>остановлению администрации</w:t>
      </w:r>
      <w:r>
        <w:rPr>
          <w:sz w:val="20"/>
          <w:szCs w:val="20"/>
        </w:rPr>
        <w:t xml:space="preserve">                                   </w:t>
      </w:r>
      <w:r w:rsidRPr="00481D83">
        <w:rPr>
          <w:sz w:val="20"/>
          <w:szCs w:val="20"/>
        </w:rPr>
        <w:t xml:space="preserve"> </w:t>
      </w:r>
    </w:p>
    <w:p w:rsidR="000A6452" w:rsidRDefault="000A6452" w:rsidP="000A6452">
      <w:pPr>
        <w:autoSpaceDE w:val="0"/>
        <w:autoSpaceDN w:val="0"/>
        <w:adjustRightInd w:val="0"/>
        <w:ind w:left="284" w:right="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1D83">
        <w:rPr>
          <w:sz w:val="20"/>
          <w:szCs w:val="20"/>
        </w:rPr>
        <w:t xml:space="preserve">МО «Северо-Байкальский район» </w:t>
      </w:r>
    </w:p>
    <w:p w:rsidR="000A6452" w:rsidRPr="00607695" w:rsidRDefault="000A6452" w:rsidP="000A6452">
      <w:pPr>
        <w:autoSpaceDE w:val="0"/>
        <w:autoSpaceDN w:val="0"/>
        <w:adjustRightInd w:val="0"/>
        <w:ind w:left="426" w:right="106"/>
        <w:jc w:val="right"/>
        <w:rPr>
          <w:rFonts w:eastAsia="Calibri"/>
          <w:bCs/>
          <w:sz w:val="20"/>
          <w:szCs w:val="20"/>
        </w:rPr>
      </w:pPr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 w:rsidR="001C1004">
        <w:rPr>
          <w:rFonts w:eastAsia="Calibri"/>
          <w:bCs/>
          <w:sz w:val="20"/>
          <w:szCs w:val="20"/>
        </w:rPr>
        <w:t>03</w:t>
      </w:r>
      <w:r w:rsidRPr="00607695">
        <w:rPr>
          <w:rFonts w:eastAsia="Calibri"/>
          <w:bCs/>
          <w:sz w:val="20"/>
          <w:szCs w:val="20"/>
        </w:rPr>
        <w:t>.202</w:t>
      </w:r>
      <w:r w:rsidR="001C1004"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</w:p>
    <w:p w:rsidR="000A6452" w:rsidRDefault="000A6452" w:rsidP="000A6452">
      <w:pPr>
        <w:tabs>
          <w:tab w:val="left" w:pos="5094"/>
        </w:tabs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                           </w:t>
      </w:r>
      <w:r w:rsidRPr="00392DC6">
        <w:rPr>
          <w:rFonts w:eastAsia="Arial"/>
          <w:b/>
          <w:lang w:eastAsia="en-US"/>
        </w:rPr>
        <w:t>Сравнительная таблица целевых показателей на текущий период</w:t>
      </w:r>
    </w:p>
    <w:tbl>
      <w:tblPr>
        <w:tblW w:w="15157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5"/>
        <w:gridCol w:w="1701"/>
        <w:gridCol w:w="3402"/>
        <w:gridCol w:w="3673"/>
      </w:tblGrid>
      <w:tr w:rsidR="000A6452" w:rsidRPr="000A6452" w:rsidTr="00F65840">
        <w:trPr>
          <w:trHeight w:val="2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bookmarkStart w:id="25" w:name="_Hlk151024849"/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N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Плановое значение целевого показателя (индикатора)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 xml:space="preserve">     (раздел 4)</w:t>
            </w:r>
          </w:p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numPr>
                <w:ilvl w:val="0"/>
                <w:numId w:val="44"/>
              </w:numPr>
              <w:tabs>
                <w:tab w:val="left" w:pos="1158"/>
              </w:tabs>
              <w:spacing w:after="160" w:line="259" w:lineRule="auto"/>
              <w:rPr>
                <w:rFonts w:eastAsia="Arial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5.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4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Подпрограмма «Организация и осуществление контроля в финансово-бюджетной сфере»</w:t>
            </w:r>
          </w:p>
        </w:tc>
      </w:tr>
      <w:tr w:rsidR="000A6452" w:rsidRPr="000A6452" w:rsidTr="00F65840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4.1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процент исполнения плана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52" w:rsidRPr="000A6452" w:rsidRDefault="000A6452" w:rsidP="000A6452">
            <w:pPr>
              <w:tabs>
                <w:tab w:val="left" w:pos="1158"/>
              </w:tabs>
              <w:rPr>
                <w:rFonts w:eastAsia="Arial"/>
                <w:lang w:eastAsia="en-US"/>
              </w:rPr>
            </w:pPr>
            <w:r w:rsidRPr="000A6452">
              <w:rPr>
                <w:rFonts w:eastAsia="Arial"/>
                <w:lang w:eastAsia="en-US"/>
              </w:rPr>
              <w:t>100</w:t>
            </w:r>
          </w:p>
        </w:tc>
      </w:tr>
      <w:bookmarkEnd w:id="25"/>
    </w:tbl>
    <w:p w:rsidR="000A6452" w:rsidRDefault="000A6452" w:rsidP="000A6452">
      <w:pPr>
        <w:tabs>
          <w:tab w:val="left" w:pos="5094"/>
        </w:tabs>
        <w:rPr>
          <w:rFonts w:eastAsia="Arial"/>
          <w:sz w:val="20"/>
          <w:szCs w:val="2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Default="00183272" w:rsidP="00840FA1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364CA0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sz w:val="22"/>
          <w:szCs w:val="22"/>
        </w:rPr>
        <w:sectPr w:rsidR="00364CA0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:rsidR="00364CA0" w:rsidRPr="002C69E5" w:rsidRDefault="00364CA0" w:rsidP="00364CA0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Calibri"/>
          <w:b/>
          <w:lang w:eastAsia="en-US"/>
        </w:rPr>
      </w:pPr>
      <w:r w:rsidRPr="002C69E5">
        <w:rPr>
          <w:rFonts w:eastAsia="Calibri"/>
          <w:b/>
          <w:lang w:eastAsia="en-US"/>
        </w:rPr>
        <w:lastRenderedPageBreak/>
        <w:t>8. Описание мер муниципального и правового регулирования и анализ рисков муниципальной подпрограммы</w:t>
      </w:r>
    </w:p>
    <w:p w:rsidR="00364CA0" w:rsidRPr="00364CA0" w:rsidRDefault="00364CA0" w:rsidP="00364CA0">
      <w:pPr>
        <w:widowControl w:val="0"/>
        <w:tabs>
          <w:tab w:val="left" w:pos="1305"/>
        </w:tabs>
        <w:autoSpaceDE w:val="0"/>
        <w:autoSpaceDN w:val="0"/>
        <w:ind w:right="-7" w:firstLine="851"/>
        <w:jc w:val="both"/>
        <w:rPr>
          <w:rFonts w:eastAsia="Arial"/>
          <w:lang w:eastAsia="en-US"/>
        </w:rPr>
      </w:pPr>
    </w:p>
    <w:p w:rsidR="00364CA0" w:rsidRPr="00364CA0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364CA0">
        <w:t>Одним из основных программно-целевых инструментов реализации муниципальной программы является нормативно-правовое регулирование в сфере муниципального управления.</w:t>
      </w:r>
    </w:p>
    <w:p w:rsidR="00364CA0" w:rsidRPr="00364CA0" w:rsidRDefault="00364CA0" w:rsidP="00364CA0">
      <w:pPr>
        <w:autoSpaceDE w:val="0"/>
        <w:autoSpaceDN w:val="0"/>
        <w:adjustRightInd w:val="0"/>
        <w:ind w:right="-114" w:firstLine="709"/>
        <w:jc w:val="both"/>
        <w:outlineLvl w:val="1"/>
      </w:pPr>
      <w:r w:rsidRPr="00364CA0"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области совершенствования муниципального управления МО «Северо-Байкальский район».</w:t>
      </w:r>
    </w:p>
    <w:p w:rsidR="00364CA0" w:rsidRPr="00364CA0" w:rsidRDefault="00364CA0" w:rsidP="00364CA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364CA0" w:rsidRDefault="00364CA0" w:rsidP="00364CA0">
      <w:pPr>
        <w:jc w:val="center"/>
        <w:rPr>
          <w:b/>
        </w:rPr>
      </w:pPr>
      <w:r w:rsidRPr="00364CA0">
        <w:rPr>
          <w:b/>
        </w:rPr>
        <w:t>Программные документы МО «Северо-Байкальский район»</w:t>
      </w:r>
    </w:p>
    <w:p w:rsidR="00183272" w:rsidRDefault="00183272" w:rsidP="00364CA0">
      <w:pPr>
        <w:widowControl w:val="0"/>
        <w:tabs>
          <w:tab w:val="left" w:pos="29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493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17"/>
        <w:gridCol w:w="3923"/>
        <w:gridCol w:w="2256"/>
        <w:gridCol w:w="2630"/>
        <w:gridCol w:w="1294"/>
      </w:tblGrid>
      <w:tr w:rsidR="00364CA0" w:rsidRPr="00364CA0" w:rsidTr="00F65840">
        <w:trPr>
          <w:trHeight w:val="73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№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Наименование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364CA0" w:rsidRPr="00364CA0" w:rsidTr="00F65840">
        <w:trPr>
          <w:trHeight w:val="10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и по поручениям </w:t>
            </w:r>
          </w:p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Главы МО «Северо-Байкальский район»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gramEnd"/>
            <w:r w:rsidRPr="00364CA0">
              <w:rPr>
                <w:spacing w:val="-2"/>
                <w:sz w:val="20"/>
                <w:szCs w:val="20"/>
              </w:rPr>
              <w:t>Северо-Байкальский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  <w:tr w:rsidR="00364CA0" w:rsidRPr="00364CA0" w:rsidTr="00F65840">
        <w:trPr>
          <w:trHeight w:val="12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Проект решения сессии Совета депутатов Северо-Байкальского района о бюджете на очередной финансовый год и на плановый период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364CA0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364CA0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По мере необходимости </w:t>
            </w:r>
          </w:p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</w:p>
        </w:tc>
      </w:tr>
      <w:tr w:rsidR="00364CA0" w:rsidRPr="00364CA0" w:rsidTr="00F65840">
        <w:trPr>
          <w:trHeight w:val="14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3.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Проект решения сессии Совета депутатов Северо-Байкальского района об </w:t>
            </w:r>
            <w:proofErr w:type="gramStart"/>
            <w:r w:rsidRPr="00364CA0">
              <w:rPr>
                <w:sz w:val="20"/>
                <w:szCs w:val="20"/>
              </w:rPr>
              <w:t>исполнении  бюджета</w:t>
            </w:r>
            <w:proofErr w:type="gramEnd"/>
            <w:r w:rsidRPr="00364CA0">
              <w:rPr>
                <w:sz w:val="20"/>
                <w:szCs w:val="20"/>
              </w:rPr>
              <w:t xml:space="preserve"> за отчетный период, об исполнении резервного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4CA0" w:rsidRPr="00364CA0" w:rsidRDefault="00364CA0" w:rsidP="00364CA0">
            <w:pPr>
              <w:jc w:val="both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Определение значений исполненных ассигнований за счет средств бюджета для планирования финансирования мероприятий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rPr>
                <w:spacing w:val="-2"/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 xml:space="preserve">МКУ «Финансовое управление </w:t>
            </w:r>
            <w:r w:rsidRPr="00364CA0">
              <w:rPr>
                <w:spacing w:val="-2"/>
                <w:sz w:val="20"/>
                <w:szCs w:val="20"/>
              </w:rPr>
              <w:t xml:space="preserve">администрации муниципального </w:t>
            </w:r>
            <w:proofErr w:type="gramStart"/>
            <w:r w:rsidRPr="00364CA0">
              <w:rPr>
                <w:spacing w:val="-2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364CA0">
              <w:rPr>
                <w:spacing w:val="-2"/>
                <w:sz w:val="20"/>
                <w:szCs w:val="20"/>
              </w:rPr>
              <w:t>Северо</w:t>
            </w:r>
            <w:proofErr w:type="spellEnd"/>
            <w:r w:rsidRPr="00364CA0">
              <w:rPr>
                <w:spacing w:val="-2"/>
                <w:sz w:val="20"/>
                <w:szCs w:val="20"/>
              </w:rPr>
              <w:t xml:space="preserve"> -Байкальский район» Республики Бурятия»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CA0" w:rsidRPr="00364CA0" w:rsidRDefault="00364CA0" w:rsidP="00364CA0">
            <w:pPr>
              <w:jc w:val="center"/>
              <w:rPr>
                <w:sz w:val="20"/>
                <w:szCs w:val="20"/>
              </w:rPr>
            </w:pPr>
            <w:r w:rsidRPr="00364CA0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Pr="002C69E5" w:rsidRDefault="00364CA0" w:rsidP="00364CA0">
      <w:pPr>
        <w:jc w:val="center"/>
        <w:rPr>
          <w:b/>
        </w:rPr>
      </w:pPr>
      <w:r>
        <w:rPr>
          <w:sz w:val="22"/>
          <w:szCs w:val="22"/>
        </w:rPr>
        <w:tab/>
      </w:r>
      <w:r w:rsidRPr="002C69E5">
        <w:rPr>
          <w:b/>
        </w:rPr>
        <w:t>Программные документы МО «Северо-Байкальский район»</w:t>
      </w:r>
    </w:p>
    <w:p w:rsidR="00364CA0" w:rsidRPr="00364CA0" w:rsidRDefault="00364CA0" w:rsidP="00364CA0">
      <w:pPr>
        <w:ind w:right="-114" w:firstLine="708"/>
        <w:jc w:val="both"/>
        <w:rPr>
          <w:spacing w:val="-2"/>
        </w:rPr>
      </w:pPr>
      <w:r w:rsidRPr="00364CA0">
        <w:t xml:space="preserve">Анализ рисков и управление рисками при реализации муниципальной подпрограммы осуществляет ответственный исполнитель – МКУ «Финансовое управление </w:t>
      </w:r>
      <w:r w:rsidRPr="00364CA0">
        <w:rPr>
          <w:spacing w:val="-2"/>
        </w:rPr>
        <w:t>администрации муниципального образования «</w:t>
      </w:r>
      <w:proofErr w:type="spellStart"/>
      <w:r w:rsidRPr="00364CA0">
        <w:rPr>
          <w:spacing w:val="-2"/>
        </w:rPr>
        <w:t>Северо</w:t>
      </w:r>
      <w:proofErr w:type="spellEnd"/>
      <w:r w:rsidRPr="00364CA0">
        <w:rPr>
          <w:spacing w:val="-2"/>
        </w:rPr>
        <w:t xml:space="preserve"> -Байкальский район» Республики Бурятия»</w:t>
      </w:r>
    </w:p>
    <w:p w:rsidR="00364CA0" w:rsidRPr="00364CA0" w:rsidRDefault="00364CA0" w:rsidP="00364CA0">
      <w:pPr>
        <w:autoSpaceDE w:val="0"/>
        <w:autoSpaceDN w:val="0"/>
        <w:adjustRightInd w:val="0"/>
        <w:ind w:right="-342" w:firstLine="709"/>
        <w:jc w:val="both"/>
        <w:rPr>
          <w:spacing w:val="-1"/>
        </w:rPr>
      </w:pPr>
      <w:r w:rsidRPr="00364CA0">
        <w:rPr>
          <w:spacing w:val="-1"/>
        </w:rPr>
        <w:t xml:space="preserve">Основными рисками при реализации муниципальной подпрограммы являются: </w:t>
      </w:r>
    </w:p>
    <w:p w:rsidR="00364CA0" w:rsidRPr="00364CA0" w:rsidRDefault="00364CA0" w:rsidP="00364CA0">
      <w:pPr>
        <w:autoSpaceDE w:val="0"/>
        <w:autoSpaceDN w:val="0"/>
        <w:adjustRightInd w:val="0"/>
        <w:ind w:right="-114" w:firstLine="709"/>
        <w:jc w:val="both"/>
        <w:rPr>
          <w:spacing w:val="-7"/>
        </w:rPr>
      </w:pPr>
      <w:r w:rsidRPr="00364CA0">
        <w:rPr>
          <w:spacing w:val="-6"/>
        </w:rPr>
        <w:t xml:space="preserve">- снижение объемов </w:t>
      </w:r>
      <w:r w:rsidRPr="00364CA0">
        <w:rPr>
          <w:spacing w:val="-4"/>
        </w:rPr>
        <w:t>финансирования и неэффективного администрирования программы;</w:t>
      </w:r>
    </w:p>
    <w:p w:rsidR="00364CA0" w:rsidRPr="00364CA0" w:rsidRDefault="00364CA0" w:rsidP="00364CA0">
      <w:pPr>
        <w:shd w:val="clear" w:color="auto" w:fill="FFFFFF"/>
        <w:tabs>
          <w:tab w:val="left" w:pos="1008"/>
        </w:tabs>
        <w:ind w:right="-114" w:firstLine="709"/>
        <w:jc w:val="both"/>
      </w:pPr>
      <w:r w:rsidRPr="00364CA0">
        <w:t>- невыполнение в полном объеме принятых по программе финансовых обязательств.</w:t>
      </w:r>
    </w:p>
    <w:p w:rsidR="00364CA0" w:rsidRPr="00364CA0" w:rsidRDefault="00364CA0" w:rsidP="00364CA0">
      <w:pPr>
        <w:shd w:val="clear" w:color="auto" w:fill="FFFFFF"/>
        <w:ind w:right="-114" w:firstLine="709"/>
        <w:jc w:val="both"/>
        <w:rPr>
          <w:spacing w:val="-6"/>
        </w:rPr>
      </w:pPr>
      <w:r w:rsidRPr="00364CA0">
        <w:rPr>
          <w:spacing w:val="4"/>
        </w:rPr>
        <w:t xml:space="preserve">Недофинансирование мероприятий программы может привести к снижению </w:t>
      </w:r>
      <w:r w:rsidRPr="00364CA0">
        <w:rPr>
          <w:spacing w:val="-4"/>
        </w:rPr>
        <w:t xml:space="preserve">показателей ее эффективности, прогнозируемости результатов, вариативности приоритетов </w:t>
      </w:r>
      <w:r w:rsidRPr="00364CA0">
        <w:rPr>
          <w:spacing w:val="-6"/>
        </w:rPr>
        <w:t>при решении рассматриваемых проблем.</w:t>
      </w:r>
    </w:p>
    <w:p w:rsidR="00364CA0" w:rsidRPr="00364CA0" w:rsidRDefault="00364CA0" w:rsidP="00364CA0">
      <w:pPr>
        <w:ind w:right="-114" w:firstLine="709"/>
        <w:jc w:val="both"/>
      </w:pPr>
      <w:r w:rsidRPr="00364CA0">
        <w:t>Способом ограничения финансового риска является ежегодная корректировка подпрограммных мероприятий и показателей в зависимости от достигнутых результатов.</w:t>
      </w:r>
    </w:p>
    <w:p w:rsidR="00364CA0" w:rsidRPr="00364CA0" w:rsidRDefault="00364CA0" w:rsidP="00364CA0">
      <w:pPr>
        <w:ind w:right="27" w:firstLine="540"/>
        <w:jc w:val="both"/>
      </w:pPr>
    </w:p>
    <w:p w:rsidR="00364CA0" w:rsidRPr="00364CA0" w:rsidRDefault="00364CA0" w:rsidP="00364CA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4CA0" w:rsidRDefault="00364CA0" w:rsidP="00364CA0">
      <w:pPr>
        <w:tabs>
          <w:tab w:val="left" w:pos="1386"/>
        </w:tabs>
        <w:rPr>
          <w:sz w:val="22"/>
          <w:szCs w:val="22"/>
        </w:rPr>
      </w:pPr>
    </w:p>
    <w:p w:rsidR="00364CA0" w:rsidRPr="00364CA0" w:rsidRDefault="00364CA0" w:rsidP="00364CA0">
      <w:pPr>
        <w:tabs>
          <w:tab w:val="left" w:pos="1386"/>
        </w:tabs>
        <w:rPr>
          <w:sz w:val="22"/>
          <w:szCs w:val="22"/>
        </w:rPr>
        <w:sectPr w:rsidR="00364CA0" w:rsidRPr="00364CA0" w:rsidSect="00364CA0">
          <w:pgSz w:w="11906" w:h="16838"/>
          <w:pgMar w:top="567" w:right="567" w:bottom="1134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4CA0" w:rsidRDefault="00364CA0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B5A3D" w:rsidRDefault="006B5A3D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83272" w:rsidRPr="00815808" w:rsidRDefault="00167CC8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840FA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183272"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="00183272" w:rsidRPr="00815808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C31B8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Pr="00607695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</w:p>
    <w:p w:rsidR="00183272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 xml:space="preserve">6. </w:t>
      </w:r>
      <w:r w:rsidR="00183272" w:rsidRPr="00593F9F">
        <w:rPr>
          <w:rFonts w:eastAsia="Arial"/>
          <w:b/>
          <w:bCs/>
          <w:w w:val="110"/>
          <w:lang w:eastAsia="en-US"/>
        </w:rPr>
        <w:t>Ресурсное обеспечение муниципальной программы по подпрограммам</w:t>
      </w:r>
    </w:p>
    <w:tbl>
      <w:tblPr>
        <w:tblW w:w="157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850"/>
        <w:gridCol w:w="992"/>
        <w:gridCol w:w="993"/>
        <w:gridCol w:w="992"/>
        <w:gridCol w:w="992"/>
        <w:gridCol w:w="1134"/>
        <w:gridCol w:w="992"/>
        <w:gridCol w:w="1418"/>
        <w:gridCol w:w="1134"/>
        <w:gridCol w:w="1276"/>
        <w:gridCol w:w="1671"/>
        <w:gridCol w:w="8"/>
      </w:tblGrid>
      <w:tr w:rsidR="00183272" w:rsidRPr="00367DBF" w:rsidTr="00407454">
        <w:trPr>
          <w:gridAfter w:val="1"/>
          <w:wAfter w:w="8" w:type="dxa"/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№</w:t>
            </w:r>
          </w:p>
          <w:p w:rsidR="00183272" w:rsidRPr="00367DBF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367DBF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&lt;1&gt;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Итого: ∑граф 7,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9,10,11,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12</w:t>
            </w: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367DBF" w:rsidTr="00407454">
        <w:trPr>
          <w:gridAfter w:val="1"/>
          <w:wAfter w:w="8" w:type="dxa"/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367DBF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B41500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7DBF">
              <w:rPr>
                <w:sz w:val="20"/>
                <w:szCs w:val="20"/>
              </w:rPr>
              <w:t>&lt;2&gt;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9A49A1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C95B1C" w:rsidRDefault="00C95B1C" w:rsidP="00C95B1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2026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367DBF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7454" w:rsidRPr="00367DBF" w:rsidTr="00407454">
        <w:trPr>
          <w:gridAfter w:val="1"/>
          <w:wAfter w:w="8" w:type="dxa"/>
          <w:trHeight w:val="9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Окончание</w:t>
            </w:r>
          </w:p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Утверждено в бюджете</w:t>
            </w:r>
          </w:p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407454">
            <w:pPr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Утверждено в бюджете</w:t>
            </w:r>
          </w:p>
          <w:p w:rsidR="00407454" w:rsidRPr="00367DBF" w:rsidRDefault="00407454" w:rsidP="0040745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  <w:r w:rsidRPr="00367DBF">
              <w:rPr>
                <w:sz w:val="18"/>
                <w:szCs w:val="18"/>
              </w:rPr>
              <w:t>План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407454" w:rsidRPr="00367DBF" w:rsidTr="00407454">
        <w:trPr>
          <w:gridAfter w:val="1"/>
          <w:wAfter w:w="8" w:type="dxa"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</w:pPr>
            <w:r w:rsidRPr="00367DB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</w:pPr>
            <w:r w:rsidRPr="00367DB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</w:pPr>
            <w:r w:rsidRPr="00367DB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</w:pPr>
            <w:r w:rsidRPr="00367DB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</w:pPr>
            <w:r w:rsidRPr="00367DB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</w:pPr>
            <w:r w:rsidRPr="00367DB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</w:pPr>
            <w:r w:rsidRPr="00367DB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</w:pPr>
            <w:r w:rsidRPr="00367D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</w:pPr>
            <w:r w:rsidRPr="00367DB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</w:pPr>
            <w:r w:rsidRPr="00367DBF"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</w:pPr>
            <w:r w:rsidRPr="00367DBF">
              <w:t>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</w:pPr>
            <w:r w:rsidRPr="00367DBF">
              <w:t>1</w:t>
            </w:r>
            <w:r>
              <w:t>3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</w:pPr>
            <w:r w:rsidRPr="00367DBF">
              <w:t>1</w:t>
            </w:r>
            <w:r>
              <w:t>4</w:t>
            </w:r>
          </w:p>
        </w:tc>
      </w:tr>
      <w:tr w:rsidR="00407454" w:rsidRPr="00367DBF" w:rsidTr="00407454">
        <w:trPr>
          <w:trHeight w:val="427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07454" w:rsidRPr="00367DBF" w:rsidTr="00407454">
        <w:trPr>
          <w:gridAfter w:val="1"/>
          <w:wAfter w:w="8" w:type="dxa"/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sz w:val="20"/>
                <w:szCs w:val="20"/>
                <w:lang w:val="en-US"/>
              </w:rPr>
            </w:pPr>
            <w:r w:rsidRPr="00367DB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7 938,6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39 720,1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7D56C3" w:rsidRDefault="00407454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7D56C3" w:rsidRDefault="00407454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533,0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7D56C3" w:rsidRDefault="00407454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57D1F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57D1F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7 938,6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39 051,0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454" w:rsidRPr="00367DBF" w:rsidTr="00407454">
        <w:trPr>
          <w:trHeight w:val="66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7D56C3" w:rsidRDefault="00407454" w:rsidP="004074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2 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>Представление межбюджетных трансфертов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7D56C3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07454" w:rsidRPr="00367DBF" w:rsidTr="00407454">
        <w:trPr>
          <w:gridAfter w:val="1"/>
          <w:wAfter w:w="8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26 671,5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134056" w:rsidRDefault="00134056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407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134056">
              <w:rPr>
                <w:b/>
                <w:sz w:val="20"/>
                <w:szCs w:val="20"/>
              </w:rPr>
              <w:t>9 003,3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4056">
              <w:rPr>
                <w:b/>
                <w:sz w:val="20"/>
                <w:szCs w:val="20"/>
              </w:rPr>
              <w:t>9 018,4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19 030,4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107 274,2</w:t>
            </w:r>
          </w:p>
        </w:tc>
      </w:tr>
      <w:tr w:rsidR="00407454" w:rsidRPr="00367DBF" w:rsidTr="00407454">
        <w:trPr>
          <w:gridAfter w:val="1"/>
          <w:wAfter w:w="8" w:type="dxa"/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7D56C3" w:rsidRDefault="00407454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561,8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7D56C3" w:rsidRDefault="00407454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134056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34056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4056">
              <w:rPr>
                <w:b/>
                <w:sz w:val="20"/>
                <w:szCs w:val="20"/>
              </w:rPr>
              <w:t> 551,0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7D56C3" w:rsidRDefault="00407454" w:rsidP="009211C9">
            <w:pPr>
              <w:jc w:val="center"/>
              <w:rPr>
                <w:sz w:val="20"/>
                <w:szCs w:val="20"/>
              </w:rPr>
            </w:pPr>
            <w:r w:rsidRPr="007D56C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134056" w:rsidRDefault="00134056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134056">
              <w:rPr>
                <w:b/>
                <w:sz w:val="20"/>
                <w:szCs w:val="20"/>
              </w:rPr>
              <w:t>8 952,6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4056">
              <w:rPr>
                <w:b/>
                <w:sz w:val="20"/>
                <w:szCs w:val="20"/>
              </w:rPr>
              <w:t>8 965,7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18 975,6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103 161,4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454" w:rsidRPr="00367DBF" w:rsidTr="00407454">
        <w:trPr>
          <w:trHeight w:val="23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3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6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E21875" w:rsidRDefault="00407454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134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E21875" w:rsidRDefault="00407454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134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E21875" w:rsidRDefault="00407454" w:rsidP="009211C9">
            <w:pPr>
              <w:jc w:val="center"/>
              <w:rPr>
                <w:sz w:val="20"/>
                <w:szCs w:val="20"/>
              </w:rPr>
            </w:pPr>
            <w:r w:rsidRPr="00E2187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9A49A1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rPr>
                <w:b/>
                <w:sz w:val="20"/>
                <w:szCs w:val="20"/>
              </w:rPr>
            </w:pPr>
            <w:r w:rsidRPr="006C77C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Default="00407454" w:rsidP="009211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454" w:rsidRPr="00367DBF" w:rsidTr="00407454">
        <w:trPr>
          <w:trHeight w:val="230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FC6BE7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367DBF">
              <w:rPr>
                <w:b/>
                <w:i/>
                <w:sz w:val="20"/>
                <w:szCs w:val="20"/>
              </w:rPr>
              <w:t xml:space="preserve">Подпрограмма </w:t>
            </w:r>
            <w:r w:rsidRPr="00FC6BE7">
              <w:rPr>
                <w:b/>
                <w:i/>
                <w:sz w:val="20"/>
                <w:szCs w:val="20"/>
              </w:rPr>
              <w:t xml:space="preserve">4 </w:t>
            </w:r>
            <w:r w:rsidRPr="00FC6BE7">
              <w:rPr>
                <w:b/>
                <w:i/>
                <w:sz w:val="19"/>
                <w:szCs w:val="19"/>
              </w:rPr>
              <w:t>Организация и осуществление контроля в финансово-бюджетной сфере</w:t>
            </w:r>
          </w:p>
        </w:tc>
        <w:tc>
          <w:tcPr>
            <w:tcW w:w="6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FC6BE7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C77C7" w:rsidRDefault="00407454" w:rsidP="009211C9">
            <w:pPr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367D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Default="00407454" w:rsidP="009211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644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34056">
              <w:rPr>
                <w:b/>
                <w:sz w:val="20"/>
                <w:szCs w:val="20"/>
              </w:rPr>
              <w:t> 207,5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sz w:val="20"/>
                <w:szCs w:val="20"/>
              </w:rPr>
            </w:pPr>
            <w:r w:rsidRPr="00D722A3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134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644739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134056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34056">
              <w:rPr>
                <w:b/>
                <w:sz w:val="20"/>
                <w:szCs w:val="20"/>
              </w:rPr>
              <w:t> 130,4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54" w:rsidRPr="006C77C7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D722A3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 w:rsidRPr="00D722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Default="00407454" w:rsidP="009211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40745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454" w:rsidRPr="00367DBF" w:rsidTr="00407454">
        <w:trPr>
          <w:gridAfter w:val="1"/>
          <w:wAfter w:w="8" w:type="dxa"/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07452E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37 813,5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07452E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F07F9A" w:rsidRDefault="00134056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33 601,6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F07F9A" w:rsidRDefault="00750D05" w:rsidP="00750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33 601,6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07452E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0D05">
              <w:rPr>
                <w:b/>
                <w:sz w:val="20"/>
                <w:szCs w:val="20"/>
              </w:rPr>
              <w:t>9 414,9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0D05">
              <w:rPr>
                <w:b/>
                <w:sz w:val="20"/>
                <w:szCs w:val="20"/>
              </w:rPr>
              <w:t>9 220,0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750D0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29 232,0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6B5E6A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0D05">
              <w:rPr>
                <w:b/>
                <w:sz w:val="20"/>
                <w:szCs w:val="20"/>
              </w:rPr>
              <w:t>59 282,0</w:t>
            </w:r>
          </w:p>
        </w:tc>
      </w:tr>
      <w:tr w:rsidR="00407454" w:rsidRPr="00367DBF" w:rsidTr="00407454">
        <w:trPr>
          <w:gridAfter w:val="1"/>
          <w:wAfter w:w="8" w:type="dxa"/>
          <w:trHeight w:val="2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134056" w:rsidRDefault="00134056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07452E" w:rsidRDefault="00750D05" w:rsidP="00750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6B5E6A" w:rsidRDefault="00750D0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746,0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60586C" w:rsidRDefault="00407454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60586C" w:rsidRDefault="00750D05" w:rsidP="00750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750D05" w:rsidRDefault="00750D0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50D05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750D0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23676D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50D05">
              <w:rPr>
                <w:b/>
                <w:sz w:val="20"/>
                <w:szCs w:val="20"/>
              </w:rPr>
              <w:t> 113,0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07452E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07452E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750D05" w:rsidRDefault="00750D05" w:rsidP="00407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60586C" w:rsidRDefault="00750D05" w:rsidP="00750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07452E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0D05">
              <w:rPr>
                <w:b/>
                <w:sz w:val="20"/>
                <w:szCs w:val="20"/>
              </w:rPr>
              <w:t>9 364,2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0D05">
              <w:rPr>
                <w:b/>
                <w:sz w:val="20"/>
                <w:szCs w:val="20"/>
              </w:rPr>
              <w:t>9 167,3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750D05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29 177,2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6B5E6A" w:rsidRDefault="0040745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0D05">
              <w:rPr>
                <w:b/>
                <w:sz w:val="20"/>
                <w:szCs w:val="20"/>
              </w:rPr>
              <w:t>54 423,0</w:t>
            </w:r>
          </w:p>
        </w:tc>
      </w:tr>
      <w:tr w:rsidR="00407454" w:rsidRPr="00367DBF" w:rsidTr="00407454">
        <w:trPr>
          <w:gridAfter w:val="1"/>
          <w:wAfter w:w="8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4" w:rsidRPr="00367DBF" w:rsidRDefault="00407454" w:rsidP="009211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367DBF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67DB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454" w:rsidRPr="00367DBF" w:rsidRDefault="00407454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Pr="00593F9F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</w:pPr>
      <w:r>
        <w:tab/>
      </w: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="00167CC8">
        <w:rPr>
          <w:sz w:val="22"/>
          <w:szCs w:val="22"/>
        </w:rPr>
        <w:t xml:space="preserve"> </w:t>
      </w:r>
      <w:r w:rsidR="00840FA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2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Calibri"/>
          <w:bCs/>
          <w:sz w:val="20"/>
          <w:szCs w:val="20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7824">
        <w:rPr>
          <w:rFonts w:eastAsia="Calibri"/>
          <w:bCs/>
          <w:sz w:val="20"/>
          <w:szCs w:val="20"/>
        </w:rPr>
        <w:t>о</w:t>
      </w:r>
      <w:r w:rsidR="00B535AD">
        <w:rPr>
          <w:rFonts w:eastAsia="Calibri"/>
          <w:bCs/>
          <w:sz w:val="20"/>
          <w:szCs w:val="20"/>
        </w:rPr>
        <w:t>т</w:t>
      </w:r>
      <w:r w:rsidRPr="002C7824">
        <w:rPr>
          <w:rFonts w:eastAsia="Calibri"/>
          <w:bCs/>
          <w:sz w:val="20"/>
          <w:szCs w:val="20"/>
        </w:rPr>
        <w:t xml:space="preserve"> </w:t>
      </w:r>
      <w:r w:rsidR="00B535AD">
        <w:rPr>
          <w:rFonts w:eastAsia="Calibri"/>
          <w:bCs/>
          <w:sz w:val="20"/>
          <w:szCs w:val="20"/>
        </w:rPr>
        <w:t>28</w:t>
      </w:r>
      <w:r w:rsidR="00C31B82" w:rsidRPr="00607695">
        <w:rPr>
          <w:rFonts w:eastAsia="Calibri"/>
          <w:bCs/>
          <w:sz w:val="20"/>
          <w:szCs w:val="20"/>
        </w:rPr>
        <w:t>.</w:t>
      </w:r>
      <w:r w:rsidR="00C31B82"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="00C31B82" w:rsidRPr="00607695">
        <w:rPr>
          <w:rFonts w:eastAsia="Calibri"/>
          <w:bCs/>
          <w:sz w:val="20"/>
          <w:szCs w:val="20"/>
        </w:rPr>
        <w:t>.202</w:t>
      </w:r>
      <w:r w:rsidR="00C31B82">
        <w:rPr>
          <w:rFonts w:eastAsia="Calibri"/>
          <w:bCs/>
          <w:sz w:val="20"/>
          <w:szCs w:val="20"/>
        </w:rPr>
        <w:t>4</w:t>
      </w:r>
      <w:r w:rsidR="00C31B82"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</w:p>
    <w:p w:rsidR="00132DE6" w:rsidRPr="00C458C7" w:rsidRDefault="00132DE6" w:rsidP="00132DE6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6.1 Перечень мероприятий и ресурсное обеспечение по подпрограмме</w:t>
      </w:r>
    </w:p>
    <w:p w:rsidR="00132DE6" w:rsidRDefault="00132DE6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pPr w:leftFromText="180" w:rightFromText="180" w:vertAnchor="text" w:tblpX="-572" w:tblpY="234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851"/>
        <w:gridCol w:w="850"/>
        <w:gridCol w:w="709"/>
        <w:gridCol w:w="992"/>
        <w:gridCol w:w="992"/>
        <w:gridCol w:w="1134"/>
        <w:gridCol w:w="1134"/>
        <w:gridCol w:w="1276"/>
        <w:gridCol w:w="1276"/>
        <w:gridCol w:w="1276"/>
        <w:gridCol w:w="1569"/>
      </w:tblGrid>
      <w:tr w:rsidR="009D0ECB" w:rsidRPr="005A47F7" w:rsidTr="0080639B"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9D0ECB" w:rsidRPr="005A47F7" w:rsidRDefault="009D0ECB" w:rsidP="00E513CE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CB" w:rsidRPr="005A47F7" w:rsidRDefault="009D0ECB" w:rsidP="00E513CE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D0ECB" w:rsidRPr="005A47F7" w:rsidRDefault="009D0ECB" w:rsidP="00E513CE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D0ECB" w:rsidRPr="005A47F7" w:rsidRDefault="009D0ECB" w:rsidP="00E513CE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9D0ECB" w:rsidRPr="005A47F7" w:rsidRDefault="009D0ECB" w:rsidP="00E513CE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D0ECB" w:rsidRPr="005A47F7" w:rsidRDefault="009D0ECB" w:rsidP="00E513CE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</w:p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</w:p>
        </w:tc>
      </w:tr>
      <w:tr w:rsidR="009D0ECB" w:rsidRPr="005A47F7" w:rsidTr="00806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E513C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E513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E513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B" w:rsidRPr="005A47F7" w:rsidRDefault="009D0ECB" w:rsidP="00E513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E51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E51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9D0ECB" w:rsidRPr="005A47F7" w:rsidRDefault="009D0ECB" w:rsidP="00E51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E513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E513C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127BF1" w:rsidRDefault="009D0ECB" w:rsidP="00E513C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ECB" w:rsidRPr="00C95B1C" w:rsidRDefault="00C95B1C" w:rsidP="00E513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CB" w:rsidRPr="005A47F7" w:rsidRDefault="009D0ECB" w:rsidP="00E513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13CE" w:rsidRPr="005A47F7" w:rsidTr="00806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CE" w:rsidRPr="005A47F7" w:rsidRDefault="00E513CE" w:rsidP="00E513CE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CE" w:rsidRPr="005A47F7" w:rsidRDefault="00E513CE" w:rsidP="00E513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CE" w:rsidRPr="005A47F7" w:rsidRDefault="00E513CE" w:rsidP="00E513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9B" w:rsidRPr="005A47F7" w:rsidRDefault="0080639B" w:rsidP="0080639B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E513CE" w:rsidRPr="005A47F7" w:rsidRDefault="00E513CE" w:rsidP="00E513C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sz w:val="18"/>
                <w:szCs w:val="18"/>
              </w:rPr>
            </w:pPr>
          </w:p>
        </w:tc>
      </w:tr>
      <w:tr w:rsidR="00E513CE" w:rsidRPr="005A47F7" w:rsidTr="0080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</w:pPr>
            <w:r w:rsidRPr="005A47F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</w:pPr>
            <w:r w:rsidRPr="005A47F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</w:pPr>
            <w:r w:rsidRPr="005A47F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</w:pPr>
            <w:r w:rsidRPr="005A47F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</w:pPr>
            <w:r w:rsidRPr="005A47F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</w:pPr>
            <w:r w:rsidRPr="005A47F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</w:pPr>
            <w:r w:rsidRPr="005A47F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</w:pPr>
            <w:r w:rsidRPr="005A47F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</w:pPr>
            <w:r w:rsidRPr="005A47F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E513C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</w:pPr>
            <w:r w:rsidRPr="005A47F7">
              <w:t>1</w:t>
            </w:r>
            <w:r w:rsidR="0080639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</w:pPr>
            <w:r w:rsidRPr="005A47F7">
              <w:t>1</w:t>
            </w:r>
            <w:r w:rsidR="0080639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</w:pPr>
            <w:r w:rsidRPr="005A47F7">
              <w:t>1</w:t>
            </w:r>
            <w:r w:rsidR="0080639B">
              <w:t>3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</w:pPr>
            <w:r w:rsidRPr="005A47F7">
              <w:t>1</w:t>
            </w:r>
            <w:r w:rsidR="0080639B">
              <w:t>4</w:t>
            </w:r>
          </w:p>
        </w:tc>
      </w:tr>
      <w:tr w:rsidR="00E513CE" w:rsidRPr="005A47F7" w:rsidTr="0080639B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>Подпрограмма 1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Обеспечение деятельности МКУ «Финансовое управление администрации муниципального образования «Северо-Байкальский район» Республики Бурятия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13CE" w:rsidRPr="005A47F7" w:rsidTr="008063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13CE" w:rsidRPr="005A47F7" w:rsidTr="0080639B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4 </w:t>
            </w:r>
            <w:bookmarkStart w:id="26" w:name="_Hlk121228910"/>
            <w:r w:rsidRPr="005A47F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  <w:bookmarkEnd w:id="26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E160A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D53686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86,4</w:t>
            </w:r>
          </w:p>
        </w:tc>
      </w:tr>
      <w:tr w:rsidR="00E513CE" w:rsidRPr="005A47F7" w:rsidTr="0080639B">
        <w:trPr>
          <w:trHeight w:val="4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53686">
              <w:rPr>
                <w:b/>
                <w:sz w:val="20"/>
                <w:szCs w:val="20"/>
              </w:rPr>
              <w:t>05,8</w:t>
            </w:r>
          </w:p>
        </w:tc>
      </w:tr>
      <w:tr w:rsidR="00E513CE" w:rsidRPr="005A47F7" w:rsidTr="0080639B">
        <w:trPr>
          <w:trHeight w:val="4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639B">
              <w:rPr>
                <w:b/>
                <w:sz w:val="20"/>
                <w:szCs w:val="20"/>
              </w:rPr>
              <w:t> 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639B">
              <w:rPr>
                <w:b/>
                <w:sz w:val="20"/>
                <w:szCs w:val="20"/>
              </w:rPr>
              <w:t> 947,4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4 947,4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594D">
              <w:rPr>
                <w:b/>
                <w:sz w:val="20"/>
                <w:szCs w:val="20"/>
              </w:rPr>
              <w:t>4 386,8</w:t>
            </w:r>
          </w:p>
        </w:tc>
      </w:tr>
      <w:tr w:rsidR="00E513CE" w:rsidRPr="005A47F7" w:rsidTr="0080639B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 w:rsidRPr="00805B9E">
              <w:rPr>
                <w:sz w:val="20"/>
                <w:szCs w:val="20"/>
              </w:rPr>
              <w:t>6</w:t>
            </w:r>
            <w:r w:rsidRPr="002529BD">
              <w:rPr>
                <w:sz w:val="19"/>
                <w:szCs w:val="19"/>
              </w:rPr>
              <w:t xml:space="preserve"> Расходы на осуществление </w:t>
            </w:r>
            <w:r w:rsidRPr="002529BD">
              <w:rPr>
                <w:sz w:val="19"/>
                <w:szCs w:val="19"/>
              </w:rPr>
              <w:lastRenderedPageBreak/>
              <w:t>полномочий по формированию и исполнению бюджета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A594D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49,7</w:t>
            </w:r>
          </w:p>
        </w:tc>
      </w:tr>
      <w:tr w:rsidR="00E513CE" w:rsidRPr="005A47F7" w:rsidTr="0080639B">
        <w:trPr>
          <w:trHeight w:val="4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</w:tr>
      <w:tr w:rsidR="00E513CE" w:rsidRPr="005A47F7" w:rsidTr="0080639B">
        <w:trPr>
          <w:trHeight w:val="4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639B">
              <w:rPr>
                <w:b/>
                <w:sz w:val="20"/>
                <w:szCs w:val="20"/>
              </w:rPr>
              <w:t>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639B">
              <w:rPr>
                <w:b/>
                <w:sz w:val="20"/>
                <w:szCs w:val="20"/>
              </w:rPr>
              <w:t>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2 991,2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A594D">
              <w:rPr>
                <w:b/>
                <w:sz w:val="20"/>
                <w:szCs w:val="20"/>
              </w:rPr>
              <w:t>4 664,1</w:t>
            </w:r>
          </w:p>
        </w:tc>
      </w:tr>
      <w:tr w:rsidR="00E513CE" w:rsidRPr="005A47F7" w:rsidTr="008063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sz w:val="20"/>
                <w:szCs w:val="20"/>
                <w:lang w:val="en-US"/>
              </w:rPr>
            </w:pPr>
            <w:r w:rsidRPr="005A47F7">
              <w:rPr>
                <w:sz w:val="20"/>
                <w:szCs w:val="20"/>
                <w:lang w:val="en-US"/>
              </w:rPr>
              <w:t>1.i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0639B">
              <w:rPr>
                <w:b/>
                <w:sz w:val="20"/>
                <w:szCs w:val="20"/>
              </w:rPr>
              <w:t> 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0639B">
              <w:rPr>
                <w:b/>
                <w:sz w:val="20"/>
                <w:szCs w:val="20"/>
              </w:rPr>
              <w:t> 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7 938,6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A594D">
              <w:rPr>
                <w:b/>
                <w:sz w:val="20"/>
                <w:szCs w:val="20"/>
              </w:rPr>
              <w:t>9 720,1</w:t>
            </w:r>
          </w:p>
        </w:tc>
      </w:tr>
      <w:tr w:rsidR="00E513CE" w:rsidRPr="005A47F7" w:rsidTr="00806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CE" w:rsidRPr="005A47F7" w:rsidRDefault="00E513CE" w:rsidP="00E513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A594D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</w:t>
            </w:r>
          </w:p>
        </w:tc>
      </w:tr>
      <w:tr w:rsidR="00E513CE" w:rsidRPr="005A47F7" w:rsidTr="00806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CE" w:rsidRPr="005A47F7" w:rsidRDefault="00E513CE" w:rsidP="00E513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A594D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533,0</w:t>
            </w:r>
          </w:p>
        </w:tc>
      </w:tr>
      <w:tr w:rsidR="00E513CE" w:rsidRPr="005A47F7" w:rsidTr="00806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CE" w:rsidRPr="005A47F7" w:rsidRDefault="00E513CE" w:rsidP="00E513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0639B">
              <w:rPr>
                <w:b/>
                <w:sz w:val="20"/>
                <w:szCs w:val="20"/>
              </w:rPr>
              <w:t> 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80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0639B">
              <w:rPr>
                <w:b/>
                <w:sz w:val="20"/>
                <w:szCs w:val="20"/>
              </w:rPr>
              <w:t> 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0639B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7 938,6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8A594D" w:rsidP="00E51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39 051,0</w:t>
            </w:r>
          </w:p>
        </w:tc>
      </w:tr>
      <w:tr w:rsidR="00E513CE" w:rsidRPr="005A47F7" w:rsidTr="008063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CE" w:rsidRPr="005A47F7" w:rsidRDefault="00E513CE" w:rsidP="00E513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806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CE" w:rsidRPr="005A47F7" w:rsidRDefault="00E513CE" w:rsidP="00E513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tabs>
          <w:tab w:val="left" w:pos="3272"/>
        </w:tabs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ab/>
      </w:r>
      <w:r>
        <w:rPr>
          <w:sz w:val="22"/>
          <w:szCs w:val="22"/>
        </w:rPr>
        <w:t xml:space="preserve">Таблица </w:t>
      </w:r>
      <w:r w:rsidR="00840FA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167CC8">
        <w:rPr>
          <w:sz w:val="22"/>
          <w:szCs w:val="22"/>
        </w:rPr>
        <w:t>3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C1004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1B82"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="00C31B82" w:rsidRPr="00607695">
        <w:rPr>
          <w:rFonts w:eastAsia="Calibri"/>
          <w:bCs/>
          <w:sz w:val="20"/>
          <w:szCs w:val="20"/>
        </w:rPr>
        <w:t>.</w:t>
      </w:r>
      <w:r w:rsidR="00C31B82"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="00C31B82" w:rsidRPr="00607695">
        <w:rPr>
          <w:rFonts w:eastAsia="Calibri"/>
          <w:bCs/>
          <w:sz w:val="20"/>
          <w:szCs w:val="20"/>
        </w:rPr>
        <w:t>.202</w:t>
      </w:r>
      <w:r w:rsidR="00C31B82">
        <w:rPr>
          <w:rFonts w:eastAsia="Calibri"/>
          <w:bCs/>
          <w:sz w:val="20"/>
          <w:szCs w:val="20"/>
        </w:rPr>
        <w:t>4</w:t>
      </w:r>
      <w:r w:rsidR="00C31B82"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  <w:r w:rsidR="00C31B82" w:rsidRPr="00074E31">
        <w:rPr>
          <w:rFonts w:eastAsia="Calibri"/>
          <w:bCs/>
          <w:sz w:val="20"/>
          <w:szCs w:val="20"/>
        </w:rPr>
        <w:t xml:space="preserve"> </w:t>
      </w:r>
      <w:r w:rsidR="00074E31">
        <w:rPr>
          <w:rFonts w:eastAsia="Calibri"/>
          <w:bCs/>
          <w:sz w:val="20"/>
          <w:szCs w:val="20"/>
        </w:rPr>
        <w:t xml:space="preserve"> 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2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p w:rsidR="00183272" w:rsidRDefault="00183272" w:rsidP="00183272">
      <w:pPr>
        <w:tabs>
          <w:tab w:val="left" w:pos="3272"/>
        </w:tabs>
      </w:pPr>
    </w:p>
    <w:tbl>
      <w:tblPr>
        <w:tblW w:w="156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851"/>
        <w:gridCol w:w="709"/>
        <w:gridCol w:w="992"/>
        <w:gridCol w:w="992"/>
        <w:gridCol w:w="992"/>
        <w:gridCol w:w="993"/>
        <w:gridCol w:w="1417"/>
        <w:gridCol w:w="1276"/>
        <w:gridCol w:w="1134"/>
        <w:gridCol w:w="1755"/>
        <w:gridCol w:w="7"/>
      </w:tblGrid>
      <w:tr w:rsidR="00183272" w:rsidRPr="005A47F7" w:rsidTr="005A7FAC">
        <w:trPr>
          <w:gridAfter w:val="1"/>
          <w:wAfter w:w="7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bookmarkStart w:id="27" w:name="_Hlk97825551"/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5A7FAC">
        <w:trPr>
          <w:gridAfter w:val="1"/>
          <w:wAfter w:w="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61E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C661E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35077" w:rsidRDefault="00D35077" w:rsidP="00D3507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3B" w:rsidRPr="005A47F7" w:rsidRDefault="0087523B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3B" w:rsidRPr="005A47F7" w:rsidRDefault="0087523B" w:rsidP="009211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3B" w:rsidRPr="005A47F7" w:rsidRDefault="0087523B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C31B82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C" w:rsidRPr="005A47F7" w:rsidRDefault="005A7FAC" w:rsidP="005A7FAC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87523B" w:rsidRPr="005A47F7" w:rsidRDefault="0087523B" w:rsidP="008752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</w:pPr>
            <w:r w:rsidRPr="005A47F7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</w:pPr>
            <w:r w:rsidRPr="005A47F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</w:pPr>
            <w:r w:rsidRPr="005A47F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</w:pPr>
            <w:r w:rsidRPr="005A47F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</w:pPr>
            <w:r w:rsidRPr="005A47F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</w:pPr>
            <w:r w:rsidRPr="005A47F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</w:pPr>
            <w:r w:rsidRPr="005A47F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</w:pPr>
            <w:r w:rsidRPr="005A47F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</w:pPr>
            <w:r w:rsidRPr="005A47F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9211C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</w:pPr>
            <w:r w:rsidRPr="005A47F7">
              <w:t>1</w:t>
            </w:r>
            <w:r w:rsidR="00225C3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</w:pPr>
            <w:r w:rsidRPr="005A47F7">
              <w:t>1</w:t>
            </w:r>
            <w:r w:rsidR="00225C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</w:pPr>
            <w:r w:rsidRPr="005A47F7">
              <w:t>1</w:t>
            </w:r>
            <w:r w:rsidR="00225C34">
              <w:t>3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</w:pPr>
            <w:r w:rsidRPr="005A47F7">
              <w:t>1</w:t>
            </w:r>
            <w:r w:rsidR="00225C34">
              <w:t>4</w:t>
            </w:r>
          </w:p>
        </w:tc>
      </w:tr>
      <w:tr w:rsidR="0087523B" w:rsidRPr="005A47F7" w:rsidTr="0087523B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Представление межбюджетных трансфертов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9248A6" w:rsidRDefault="0087523B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2 Субвенция бюджетам муниципальных районов на осуществление </w:t>
            </w:r>
            <w:r w:rsidRPr="009248A6">
              <w:rPr>
                <w:sz w:val="20"/>
                <w:szCs w:val="20"/>
              </w:rPr>
              <w:lastRenderedPageBreak/>
              <w:t>государственных полномочий по расчету и предоставлению дотаций   поселениям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EC661E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CB54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543B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543B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CB54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2E2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B543B">
              <w:rPr>
                <w:b/>
                <w:sz w:val="20"/>
                <w:szCs w:val="20"/>
              </w:rPr>
              <w:t>56,4</w:t>
            </w: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5A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2529BD">
              <w:rPr>
                <w:sz w:val="19"/>
                <w:szCs w:val="19"/>
              </w:rPr>
              <w:t xml:space="preserve"> </w:t>
            </w:r>
            <w:r w:rsidRPr="009248A6">
              <w:rPr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поселений из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CB543B" w:rsidP="00875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CB543B" w:rsidP="00875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B543B">
              <w:rPr>
                <w:b/>
                <w:sz w:val="20"/>
                <w:szCs w:val="20"/>
              </w:rPr>
              <w:t>8 822,6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B543B">
              <w:rPr>
                <w:b/>
                <w:sz w:val="20"/>
                <w:szCs w:val="20"/>
              </w:rPr>
              <w:t>8 835,7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CB54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18 845,6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CB54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102 365,8</w:t>
            </w: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7 </w:t>
            </w:r>
            <w:r w:rsidRPr="000603D0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CB543B" w:rsidP="00CB5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CB543B" w:rsidP="00CB5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CB54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B543B">
              <w:rPr>
                <w:b/>
                <w:sz w:val="20"/>
                <w:szCs w:val="20"/>
              </w:rPr>
              <w:t>55,5</w:t>
            </w: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AB581C" w:rsidRDefault="0087523B" w:rsidP="009211C9">
            <w:pPr>
              <w:rPr>
                <w:sz w:val="20"/>
                <w:szCs w:val="20"/>
              </w:rPr>
            </w:pPr>
            <w:r w:rsidRPr="00AB581C">
              <w:rPr>
                <w:sz w:val="20"/>
                <w:szCs w:val="20"/>
              </w:rPr>
              <w:t xml:space="preserve">Мероприятие 8 </w:t>
            </w:r>
            <w:r w:rsidRPr="00AB581C">
              <w:rPr>
                <w:rFonts w:eastAsia="Calibri"/>
                <w:sz w:val="20"/>
                <w:szCs w:val="20"/>
              </w:rPr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gramStart"/>
            <w:r w:rsidRPr="00AB581C">
              <w:rPr>
                <w:rFonts w:eastAsia="Calibri"/>
                <w:sz w:val="20"/>
                <w:szCs w:val="20"/>
              </w:rPr>
              <w:t xml:space="preserve">поселений  </w:t>
            </w:r>
            <w:r w:rsidRPr="00AB581C">
              <w:rPr>
                <w:sz w:val="20"/>
                <w:szCs w:val="20"/>
              </w:rPr>
              <w:t>на</w:t>
            </w:r>
            <w:proofErr w:type="gramEnd"/>
            <w:r w:rsidRPr="00AB581C">
              <w:rPr>
                <w:sz w:val="20"/>
                <w:szCs w:val="20"/>
              </w:rPr>
              <w:t xml:space="preserve"> общественные работы в рамках совместной работы с Центром занятости населения</w:t>
            </w:r>
          </w:p>
          <w:p w:rsidR="0087523B" w:rsidRPr="00AB581C" w:rsidRDefault="0087523B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CB5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CB543B" w:rsidP="00CB5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523B">
              <w:rPr>
                <w:b/>
                <w:sz w:val="20"/>
                <w:szCs w:val="20"/>
              </w:rPr>
              <w:t>46,0</w:t>
            </w:r>
          </w:p>
        </w:tc>
      </w:tr>
      <w:tr w:rsidR="0087523B" w:rsidRPr="005A47F7" w:rsidTr="005A7FAC">
        <w:trPr>
          <w:gridAfter w:val="1"/>
          <w:wAfter w:w="7" w:type="dxa"/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BA14B0" w:rsidRDefault="0087523B" w:rsidP="009211C9">
            <w:pPr>
              <w:jc w:val="center"/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BA14B0" w:rsidRDefault="0087523B" w:rsidP="009211C9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Мероприятие 16 Субсидии на обеспечение сбалансированности местных бюджетов по социально значимым и первоочередным расходам,</w:t>
            </w:r>
            <w:r w:rsidRPr="00BA14B0">
              <w:t xml:space="preserve"> </w:t>
            </w:r>
            <w:r w:rsidRPr="00BA14B0">
              <w:rPr>
                <w:sz w:val="20"/>
                <w:szCs w:val="20"/>
              </w:rPr>
              <w:t xml:space="preserve">за достижение показателей деятельности органов </w:t>
            </w:r>
            <w:r w:rsidRPr="00BA14B0">
              <w:rPr>
                <w:sz w:val="20"/>
                <w:szCs w:val="20"/>
              </w:rPr>
              <w:lastRenderedPageBreak/>
              <w:t>исполнительной власти Республики Бурятия (муниципальные команды)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561,8</w:t>
            </w:r>
          </w:p>
        </w:tc>
      </w:tr>
      <w:tr w:rsidR="0087523B" w:rsidRPr="005A47F7" w:rsidTr="005A7FAC">
        <w:trPr>
          <w:gridAfter w:val="1"/>
          <w:wAfter w:w="7" w:type="dxa"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3 294,6</w:t>
            </w:r>
          </w:p>
        </w:tc>
      </w:tr>
      <w:tr w:rsidR="0087523B" w:rsidRPr="005A47F7" w:rsidTr="005A7FAC">
        <w:trPr>
          <w:gridAfter w:val="1"/>
          <w:wAfter w:w="7" w:type="dxa"/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875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AB581C" w:rsidRDefault="0087523B" w:rsidP="0092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18 </w:t>
            </w:r>
            <w:r w:rsidRPr="00627DCE">
              <w:rPr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627DCE">
              <w:rPr>
                <w:sz w:val="20"/>
                <w:szCs w:val="20"/>
              </w:rPr>
              <w:t>софинансирование</w:t>
            </w:r>
            <w:proofErr w:type="spellEnd"/>
            <w:r w:rsidRPr="00627DCE">
              <w:rPr>
                <w:sz w:val="20"/>
                <w:szCs w:val="20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875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23 550,6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875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23 550,6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5C34">
              <w:rPr>
                <w:b/>
                <w:sz w:val="20"/>
                <w:szCs w:val="20"/>
              </w:rPr>
              <w:t>9 018,4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19 030,4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107 274,2</w:t>
            </w: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3B" w:rsidRPr="005A47F7" w:rsidRDefault="0087523B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705C2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561,8</w:t>
            </w: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3B" w:rsidRPr="005A47F7" w:rsidRDefault="0087523B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25C3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25C34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05C22">
              <w:rPr>
                <w:b/>
                <w:sz w:val="20"/>
                <w:szCs w:val="20"/>
              </w:rPr>
              <w:t> 551,0</w:t>
            </w: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3B" w:rsidRPr="005A47F7" w:rsidRDefault="0087523B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22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5C34">
              <w:rPr>
                <w:b/>
                <w:sz w:val="20"/>
                <w:szCs w:val="20"/>
              </w:rPr>
              <w:t>8 952,6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5C34">
              <w:rPr>
                <w:b/>
                <w:sz w:val="20"/>
                <w:szCs w:val="20"/>
              </w:rPr>
              <w:t>8 965,7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225C34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18 975,6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705C22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103 161,4</w:t>
            </w:r>
          </w:p>
        </w:tc>
      </w:tr>
      <w:tr w:rsidR="0087523B" w:rsidRPr="005A47F7" w:rsidTr="005A7FAC">
        <w:trPr>
          <w:gridAfter w:val="1"/>
          <w:wAfter w:w="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3B" w:rsidRPr="005A47F7" w:rsidRDefault="0087523B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3B" w:rsidRPr="005A47F7" w:rsidRDefault="0087523B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  <w:bookmarkStart w:id="28" w:name="_Hlk97826050"/>
      <w:bookmarkEnd w:id="27"/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rFonts w:eastAsia="Arial"/>
          <w:b/>
          <w:bCs/>
          <w:w w:val="110"/>
          <w:lang w:eastAsia="en-US"/>
        </w:rPr>
        <w:t xml:space="preserve">  </w:t>
      </w:r>
      <w:r>
        <w:rPr>
          <w:sz w:val="22"/>
          <w:szCs w:val="22"/>
        </w:rPr>
        <w:t xml:space="preserve">Таблица </w:t>
      </w:r>
      <w:r w:rsidR="00840FA1">
        <w:rPr>
          <w:sz w:val="22"/>
          <w:szCs w:val="22"/>
        </w:rPr>
        <w:t>4</w:t>
      </w:r>
      <w:r w:rsidR="00C31B82"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4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right"/>
        <w:outlineLvl w:val="0"/>
        <w:rPr>
          <w:rFonts w:eastAsia="Arial"/>
          <w:b/>
          <w:bCs/>
          <w:w w:val="110"/>
          <w:lang w:eastAsia="en-US"/>
        </w:rPr>
      </w:pPr>
      <w:r w:rsidRPr="009A68D1">
        <w:rPr>
          <w:rFonts w:eastAsia="Calibri"/>
          <w:bCs/>
          <w:sz w:val="20"/>
          <w:szCs w:val="20"/>
        </w:rPr>
        <w:t xml:space="preserve">                   </w:t>
      </w:r>
      <w:r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r w:rsidR="00C31B82" w:rsidRPr="00607695">
        <w:rPr>
          <w:rFonts w:eastAsia="Calibri"/>
          <w:bCs/>
          <w:sz w:val="20"/>
          <w:szCs w:val="20"/>
        </w:rPr>
        <w:t>.</w:t>
      </w:r>
      <w:r w:rsidR="00C31B82"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="00C31B82" w:rsidRPr="00607695">
        <w:rPr>
          <w:rFonts w:eastAsia="Calibri"/>
          <w:bCs/>
          <w:sz w:val="20"/>
          <w:szCs w:val="20"/>
        </w:rPr>
        <w:t>.202</w:t>
      </w:r>
      <w:r w:rsidR="00C31B82">
        <w:rPr>
          <w:rFonts w:eastAsia="Calibri"/>
          <w:bCs/>
          <w:sz w:val="20"/>
          <w:szCs w:val="20"/>
        </w:rPr>
        <w:t>4</w:t>
      </w:r>
      <w:r w:rsidR="00C31B82" w:rsidRPr="00607695">
        <w:rPr>
          <w:rFonts w:eastAsia="Calibri"/>
          <w:bCs/>
          <w:sz w:val="20"/>
          <w:szCs w:val="20"/>
        </w:rPr>
        <w:t xml:space="preserve"> № </w:t>
      </w:r>
      <w:r w:rsidR="00B535AD">
        <w:rPr>
          <w:rFonts w:eastAsia="Calibri"/>
          <w:bCs/>
          <w:sz w:val="20"/>
          <w:szCs w:val="20"/>
        </w:rPr>
        <w:t>65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Pr="00C458C7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>3</w:t>
      </w:r>
      <w:r w:rsidRPr="00C458C7">
        <w:rPr>
          <w:rFonts w:eastAsia="Arial"/>
          <w:b/>
          <w:bCs/>
          <w:w w:val="110"/>
          <w:lang w:eastAsia="en-US"/>
        </w:rPr>
        <w:t xml:space="preserve"> Перечень мероприятий и ресурсное обеспечение по подпрограмме</w:t>
      </w:r>
    </w:p>
    <w:bookmarkEnd w:id="28"/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7"/>
        <w:gridCol w:w="1134"/>
        <w:gridCol w:w="709"/>
        <w:gridCol w:w="1134"/>
        <w:gridCol w:w="992"/>
        <w:gridCol w:w="962"/>
        <w:gridCol w:w="993"/>
        <w:gridCol w:w="992"/>
        <w:gridCol w:w="880"/>
        <w:gridCol w:w="1276"/>
        <w:gridCol w:w="1134"/>
        <w:gridCol w:w="981"/>
        <w:gridCol w:w="9"/>
        <w:gridCol w:w="1136"/>
        <w:gridCol w:w="9"/>
      </w:tblGrid>
      <w:tr w:rsidR="00183272" w:rsidRPr="005A47F7" w:rsidTr="009211C9">
        <w:trPr>
          <w:gridAfter w:val="1"/>
          <w:wAfter w:w="9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2D0BA7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2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4B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D34BD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35077" w:rsidRDefault="00D35077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0BA7" w:rsidRPr="005A47F7" w:rsidTr="002D0BA7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7" w:rsidRPr="005A47F7" w:rsidRDefault="002D0BA7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7" w:rsidRPr="005A47F7" w:rsidRDefault="002D0BA7" w:rsidP="009211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7" w:rsidRPr="005A47F7" w:rsidRDefault="002D0BA7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2D0BA7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2D0BA7" w:rsidRPr="005A47F7" w:rsidRDefault="002D0BA7" w:rsidP="002D0B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2D0BA7" w:rsidRPr="005A47F7" w:rsidTr="002D0BA7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</w:pPr>
            <w:r w:rsidRPr="005A47F7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</w:pPr>
            <w:r w:rsidRPr="005A47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</w:pPr>
            <w:r w:rsidRPr="005A47F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</w:pPr>
            <w:r w:rsidRPr="005A47F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</w:pPr>
            <w:r w:rsidRPr="005A47F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</w:pPr>
            <w:r w:rsidRPr="005A47F7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</w:pPr>
            <w:r w:rsidRPr="005A47F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</w:pPr>
            <w:r w:rsidRPr="005A47F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</w:pPr>
            <w:r w:rsidRPr="005A47F7"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</w:pPr>
            <w:r w:rsidRPr="005A47F7"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</w:pPr>
            <w:r w:rsidRPr="005A47F7">
              <w:t>1</w:t>
            </w: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</w:pPr>
            <w:r w:rsidRPr="005A47F7">
              <w:t>1</w:t>
            </w:r>
            <w:r>
              <w:t>3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</w:pPr>
            <w:r w:rsidRPr="005A47F7">
              <w:t>1</w:t>
            </w:r>
            <w:r>
              <w:t>4</w:t>
            </w:r>
          </w:p>
        </w:tc>
      </w:tr>
      <w:tr w:rsidR="00183272" w:rsidRPr="005A47F7" w:rsidTr="009211C9">
        <w:tc>
          <w:tcPr>
            <w:tcW w:w="14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D0BA7" w:rsidRPr="005A47F7" w:rsidTr="002D0BA7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0BA7" w:rsidRPr="005A47F7" w:rsidTr="002D0BA7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9248A6" w:rsidRDefault="002D0BA7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248A6">
              <w:rPr>
                <w:sz w:val="20"/>
                <w:szCs w:val="20"/>
              </w:rPr>
              <w:t xml:space="preserve"> </w:t>
            </w:r>
            <w:r w:rsidRPr="00A37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D34BD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2D0BA7" w:rsidRPr="005A47F7" w:rsidTr="002D0BA7">
        <w:trPr>
          <w:gridAfter w:val="1"/>
          <w:wAfter w:w="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5A47F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A47F7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2D0BA7" w:rsidRPr="005A47F7" w:rsidTr="002D0BA7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7" w:rsidRPr="005A47F7" w:rsidRDefault="002D0BA7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0BA7" w:rsidRPr="005A47F7" w:rsidTr="002D0BA7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7" w:rsidRPr="005A47F7" w:rsidRDefault="002D0BA7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0BA7" w:rsidRPr="005A47F7" w:rsidTr="002D0BA7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7" w:rsidRPr="005A47F7" w:rsidRDefault="002D0BA7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2D0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</w:tr>
      <w:tr w:rsidR="002D0BA7" w:rsidRPr="005A47F7" w:rsidTr="002D0BA7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A7" w:rsidRPr="005A47F7" w:rsidRDefault="002D0BA7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A7" w:rsidRPr="005A47F7" w:rsidRDefault="002D0BA7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83272" w:rsidRPr="00815808" w:rsidRDefault="00183272" w:rsidP="0018327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840FA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15808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815808">
        <w:rPr>
          <w:sz w:val="22"/>
          <w:szCs w:val="22"/>
        </w:rPr>
        <w:t xml:space="preserve"> № </w:t>
      </w:r>
      <w:r w:rsidR="004F4A05">
        <w:rPr>
          <w:sz w:val="22"/>
          <w:szCs w:val="22"/>
        </w:rPr>
        <w:t>5</w:t>
      </w:r>
    </w:p>
    <w:p w:rsidR="00183272" w:rsidRPr="00815808" w:rsidRDefault="00183272" w:rsidP="00183272">
      <w:pPr>
        <w:tabs>
          <w:tab w:val="left" w:pos="7797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815808">
        <w:rPr>
          <w:sz w:val="20"/>
          <w:szCs w:val="20"/>
        </w:rPr>
        <w:t>остановлению администрации</w:t>
      </w:r>
    </w:p>
    <w:p w:rsidR="00183272" w:rsidRPr="00815808" w:rsidRDefault="00183272" w:rsidP="0018327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5808">
        <w:rPr>
          <w:sz w:val="20"/>
          <w:szCs w:val="20"/>
        </w:rPr>
        <w:t>МО «Северо-Байкальский район»</w:t>
      </w:r>
    </w:p>
    <w:p w:rsidR="00183272" w:rsidRPr="00815808" w:rsidRDefault="00183272" w:rsidP="00183272">
      <w:pPr>
        <w:tabs>
          <w:tab w:val="left" w:pos="53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bookmarkStart w:id="29" w:name="_Hlk156998664"/>
      <w:r w:rsidRPr="00607695">
        <w:rPr>
          <w:rFonts w:eastAsia="Calibri"/>
          <w:bCs/>
          <w:sz w:val="20"/>
          <w:szCs w:val="20"/>
        </w:rPr>
        <w:t xml:space="preserve">от </w:t>
      </w:r>
      <w:r w:rsidR="00B535AD">
        <w:rPr>
          <w:rFonts w:eastAsia="Calibri"/>
          <w:bCs/>
          <w:sz w:val="20"/>
          <w:szCs w:val="20"/>
        </w:rPr>
        <w:t>28</w:t>
      </w:r>
      <w:bookmarkStart w:id="30" w:name="_GoBack"/>
      <w:bookmarkEnd w:id="30"/>
      <w:r w:rsidRPr="00607695">
        <w:rPr>
          <w:rFonts w:eastAsia="Calibri"/>
          <w:bCs/>
          <w:sz w:val="20"/>
          <w:szCs w:val="20"/>
        </w:rPr>
        <w:t>.</w:t>
      </w:r>
      <w:r w:rsidR="004B66A5">
        <w:rPr>
          <w:rFonts w:eastAsia="Calibri"/>
          <w:bCs/>
          <w:sz w:val="20"/>
          <w:szCs w:val="20"/>
        </w:rPr>
        <w:t>0</w:t>
      </w:r>
      <w:r w:rsidR="001C1004">
        <w:rPr>
          <w:rFonts w:eastAsia="Calibri"/>
          <w:bCs/>
          <w:sz w:val="20"/>
          <w:szCs w:val="20"/>
        </w:rPr>
        <w:t>3</w:t>
      </w:r>
      <w:r w:rsidRPr="00607695">
        <w:rPr>
          <w:rFonts w:eastAsia="Calibri"/>
          <w:bCs/>
          <w:sz w:val="20"/>
          <w:szCs w:val="20"/>
        </w:rPr>
        <w:t>.202</w:t>
      </w:r>
      <w:r w:rsidR="004B66A5">
        <w:rPr>
          <w:rFonts w:eastAsia="Calibri"/>
          <w:bCs/>
          <w:sz w:val="20"/>
          <w:szCs w:val="20"/>
        </w:rPr>
        <w:t>4</w:t>
      </w:r>
      <w:r w:rsidRPr="00607695">
        <w:rPr>
          <w:rFonts w:eastAsia="Calibri"/>
          <w:bCs/>
          <w:sz w:val="20"/>
          <w:szCs w:val="20"/>
        </w:rPr>
        <w:t xml:space="preserve"> №</w:t>
      </w:r>
      <w:r w:rsidR="00074E31" w:rsidRPr="00607695">
        <w:rPr>
          <w:rFonts w:eastAsia="Calibri"/>
          <w:bCs/>
          <w:sz w:val="20"/>
          <w:szCs w:val="20"/>
        </w:rPr>
        <w:t xml:space="preserve"> </w:t>
      </w:r>
      <w:bookmarkEnd w:id="29"/>
      <w:r w:rsidR="00B535AD">
        <w:rPr>
          <w:rFonts w:eastAsia="Calibri"/>
          <w:bCs/>
          <w:sz w:val="20"/>
          <w:szCs w:val="20"/>
        </w:rPr>
        <w:t>65</w:t>
      </w: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183272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</w:p>
    <w:p w:rsidR="00183272" w:rsidRDefault="00F542D9" w:rsidP="00183272">
      <w:pPr>
        <w:widowControl w:val="0"/>
        <w:autoSpaceDE w:val="0"/>
        <w:autoSpaceDN w:val="0"/>
        <w:spacing w:line="264" w:lineRule="auto"/>
        <w:ind w:left="57" w:right="57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C458C7">
        <w:rPr>
          <w:rFonts w:eastAsia="Arial"/>
          <w:b/>
          <w:bCs/>
          <w:w w:val="110"/>
          <w:lang w:eastAsia="en-US"/>
        </w:rPr>
        <w:t>Раздел 6.</w:t>
      </w:r>
      <w:r>
        <w:rPr>
          <w:rFonts w:eastAsia="Arial"/>
          <w:b/>
          <w:bCs/>
          <w:w w:val="110"/>
          <w:lang w:eastAsia="en-US"/>
        </w:rPr>
        <w:t xml:space="preserve">4 </w:t>
      </w:r>
      <w:r w:rsidR="00183272" w:rsidRPr="00C458C7">
        <w:rPr>
          <w:rFonts w:eastAsia="Arial"/>
          <w:b/>
          <w:bCs/>
          <w:w w:val="110"/>
          <w:lang w:eastAsia="en-US"/>
        </w:rPr>
        <w:t>Перечень мероприятий и ресурсное обеспечение по подпрограмме</w:t>
      </w:r>
      <w:r w:rsidR="00183272">
        <w:rPr>
          <w:rFonts w:eastAsia="Arial"/>
          <w:b/>
          <w:bCs/>
          <w:w w:val="110"/>
          <w:lang w:eastAsia="en-US"/>
        </w:rPr>
        <w:t xml:space="preserve"> 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851"/>
        <w:gridCol w:w="850"/>
        <w:gridCol w:w="851"/>
        <w:gridCol w:w="850"/>
        <w:gridCol w:w="1134"/>
        <w:gridCol w:w="1276"/>
        <w:gridCol w:w="1083"/>
        <w:gridCol w:w="1043"/>
        <w:gridCol w:w="1134"/>
        <w:gridCol w:w="992"/>
        <w:gridCol w:w="1106"/>
        <w:gridCol w:w="1145"/>
      </w:tblGrid>
      <w:tr w:rsidR="00183272" w:rsidRPr="005A47F7" w:rsidTr="008A2288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№</w:t>
            </w:r>
          </w:p>
          <w:p w:rsidR="00183272" w:rsidRPr="005A47F7" w:rsidRDefault="00183272" w:rsidP="009211C9">
            <w:pPr>
              <w:jc w:val="center"/>
              <w:rPr>
                <w:b/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>экономический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183272" w:rsidRPr="005A47F7" w:rsidRDefault="00183272" w:rsidP="009211C9">
            <w:pPr>
              <w:jc w:val="center"/>
              <w:rPr>
                <w:color w:val="000000"/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&lt;1&gt;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Итого: ∑граф 7,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9,10,11,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12</w:t>
            </w: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183272" w:rsidRPr="005A47F7" w:rsidTr="008A22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72" w:rsidRPr="005A47F7" w:rsidRDefault="00183272" w:rsidP="009211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&lt;2&gt;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DD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EF5DDA" w:rsidRDefault="00183272" w:rsidP="009211C9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72" w:rsidRPr="00D35077" w:rsidRDefault="00D35077" w:rsidP="0092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272" w:rsidRPr="005A47F7" w:rsidRDefault="00183272" w:rsidP="0092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288" w:rsidRPr="005A47F7" w:rsidTr="008A22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88" w:rsidRPr="005A47F7" w:rsidRDefault="008A2288" w:rsidP="009211C9">
            <w:pPr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88" w:rsidRPr="005A47F7" w:rsidRDefault="008A2288" w:rsidP="009211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88" w:rsidRPr="005A47F7" w:rsidRDefault="008A2288" w:rsidP="009211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Окончание</w:t>
            </w:r>
          </w:p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20"/>
                <w:szCs w:val="20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8A2288">
            <w:pPr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8A2288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Утверждено в бюджете</w:t>
            </w:r>
          </w:p>
          <w:p w:rsidR="008A2288" w:rsidRPr="005A47F7" w:rsidRDefault="008A2288" w:rsidP="008A22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  <w:r w:rsidRPr="005A47F7">
              <w:rPr>
                <w:sz w:val="18"/>
                <w:szCs w:val="18"/>
              </w:rPr>
              <w:t>План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sz w:val="18"/>
                <w:szCs w:val="18"/>
              </w:rPr>
            </w:pPr>
          </w:p>
        </w:tc>
      </w:tr>
      <w:tr w:rsidR="008A2288" w:rsidRPr="005A47F7" w:rsidTr="008A2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</w:pPr>
            <w:r w:rsidRPr="005A47F7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</w:pPr>
            <w:r w:rsidRPr="005A47F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</w:pPr>
            <w:r w:rsidRPr="005A47F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</w:pPr>
            <w:r w:rsidRPr="005A47F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</w:pPr>
            <w:r w:rsidRPr="005A47F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</w:pPr>
            <w:r w:rsidRPr="005A47F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</w:pPr>
            <w:r w:rsidRPr="005A47F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</w:pPr>
            <w:r w:rsidRPr="005A47F7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8A2288">
            <w:pPr>
              <w:jc w:val="center"/>
            </w:pPr>
            <w:r w:rsidRPr="005A47F7"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8A228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</w:pPr>
            <w:r w:rsidRPr="005A47F7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</w:pPr>
            <w:r w:rsidRPr="005A47F7">
              <w:t>1</w:t>
            </w:r>
            <w: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</w:pPr>
            <w:r w:rsidRPr="005A47F7">
              <w:t>1</w:t>
            </w:r>
            <w:r>
              <w:t>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</w:pPr>
            <w:r w:rsidRPr="005A47F7">
              <w:t>1</w:t>
            </w:r>
            <w:r>
              <w:t>4</w:t>
            </w:r>
          </w:p>
        </w:tc>
      </w:tr>
      <w:tr w:rsidR="008A2288" w:rsidRPr="005A47F7" w:rsidTr="008A2288">
        <w:tc>
          <w:tcPr>
            <w:tcW w:w="9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C310C3">
              <w:rPr>
                <w:b/>
                <w:i/>
                <w:spacing w:val="-2"/>
                <w:sz w:val="19"/>
                <w:szCs w:val="19"/>
              </w:rPr>
              <w:t xml:space="preserve"> </w:t>
            </w:r>
            <w:r w:rsidRPr="001F1FF3">
              <w:rPr>
                <w:b/>
                <w:i/>
                <w:sz w:val="19"/>
                <w:szCs w:val="19"/>
              </w:rPr>
              <w:t>Управление муниципальным долгом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8A2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A2288" w:rsidRPr="005A47F7" w:rsidTr="008A22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both"/>
              <w:rPr>
                <w:sz w:val="20"/>
                <w:szCs w:val="20"/>
              </w:rPr>
            </w:pPr>
            <w:r w:rsidRPr="005A47F7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2288" w:rsidRPr="005A47F7" w:rsidTr="008A228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47F7">
              <w:rPr>
                <w:sz w:val="20"/>
                <w:szCs w:val="20"/>
              </w:rPr>
              <w:t>.1.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9248A6" w:rsidRDefault="008A2288" w:rsidP="009211C9">
            <w:pPr>
              <w:jc w:val="both"/>
              <w:rPr>
                <w:sz w:val="20"/>
                <w:szCs w:val="20"/>
              </w:rPr>
            </w:pPr>
            <w:r w:rsidRPr="009248A6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9248A6">
              <w:rPr>
                <w:sz w:val="20"/>
                <w:szCs w:val="20"/>
              </w:rPr>
              <w:t xml:space="preserve"> </w:t>
            </w:r>
            <w:r w:rsidRPr="00492449">
              <w:rPr>
                <w:sz w:val="20"/>
                <w:szCs w:val="20"/>
              </w:rPr>
              <w:t xml:space="preserve">2 Расходы на обеспечение деятельности (оказание услуг) муниципальных учреждений (учебно-методические кабинеты, бухгалтерии, немуниципальные служащие)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EF5DDA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</w:tr>
      <w:tr w:rsidR="008A2288" w:rsidRPr="005A47F7" w:rsidTr="008A2288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9248A6" w:rsidRDefault="008A2288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8A2288" w:rsidRPr="005A47F7" w:rsidTr="008A2288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9248A6" w:rsidRDefault="008A2288" w:rsidP="00921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163791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1 922,7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63791">
              <w:rPr>
                <w:b/>
                <w:sz w:val="20"/>
                <w:szCs w:val="20"/>
              </w:rPr>
              <w:t> 130,4</w:t>
            </w:r>
          </w:p>
        </w:tc>
      </w:tr>
      <w:tr w:rsidR="008A2288" w:rsidRPr="005A47F7" w:rsidTr="008A22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DD771D" w:rsidRDefault="008A2288" w:rsidP="0092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4</w:t>
            </w:r>
            <w:r w:rsidRPr="005A47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3 435,5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63791">
              <w:rPr>
                <w:b/>
                <w:sz w:val="20"/>
                <w:szCs w:val="20"/>
              </w:rPr>
              <w:t> 207,5</w:t>
            </w:r>
          </w:p>
        </w:tc>
      </w:tr>
      <w:tr w:rsidR="008A2288" w:rsidRPr="005A47F7" w:rsidTr="008A22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88" w:rsidRPr="005A47F7" w:rsidRDefault="008A2288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</w:tr>
      <w:tr w:rsidR="008A2288" w:rsidRPr="005A47F7" w:rsidTr="008A22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88" w:rsidRPr="005A47F7" w:rsidRDefault="008A2288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8A2288" w:rsidRPr="005A47F7" w:rsidTr="008A22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88" w:rsidRPr="005A47F7" w:rsidRDefault="008A2288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1 922,7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63791">
              <w:rPr>
                <w:b/>
                <w:sz w:val="20"/>
                <w:szCs w:val="20"/>
              </w:rPr>
              <w:t>2 130,4</w:t>
            </w:r>
          </w:p>
        </w:tc>
      </w:tr>
      <w:tr w:rsidR="008A2288" w:rsidRPr="005A47F7" w:rsidTr="008A22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88" w:rsidRPr="005A47F7" w:rsidRDefault="008A2288" w:rsidP="009211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A47F7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7F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8A2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5A47F7" w:rsidRDefault="008A2288" w:rsidP="0092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2288" w:rsidRPr="005A47F7" w:rsidTr="008A22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88" w:rsidRPr="00D7339B" w:rsidRDefault="008A2288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7 813,5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63791">
              <w:rPr>
                <w:b/>
                <w:sz w:val="20"/>
                <w:szCs w:val="20"/>
              </w:rPr>
              <w:t>3 601,6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8A22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163791">
              <w:rPr>
                <w:b/>
                <w:sz w:val="20"/>
                <w:szCs w:val="20"/>
              </w:rPr>
              <w:t>9 414,9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63791">
              <w:rPr>
                <w:b/>
                <w:sz w:val="20"/>
                <w:szCs w:val="20"/>
              </w:rPr>
              <w:t>9 220,0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29 232,0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63791">
              <w:rPr>
                <w:b/>
                <w:sz w:val="20"/>
                <w:szCs w:val="20"/>
              </w:rPr>
              <w:t>59 282,0</w:t>
            </w:r>
          </w:p>
        </w:tc>
      </w:tr>
      <w:tr w:rsidR="008A2288" w:rsidRPr="005A47F7" w:rsidTr="008A22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88" w:rsidRPr="00D7339B" w:rsidRDefault="008A2288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746,0</w:t>
            </w:r>
          </w:p>
        </w:tc>
      </w:tr>
      <w:tr w:rsidR="008A2288" w:rsidRPr="005A47F7" w:rsidTr="008A22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88" w:rsidRPr="00D7339B" w:rsidRDefault="008A2288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435,6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A65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163791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63791">
              <w:rPr>
                <w:b/>
                <w:sz w:val="20"/>
                <w:szCs w:val="20"/>
              </w:rPr>
              <w:t> 113,0</w:t>
            </w:r>
          </w:p>
        </w:tc>
      </w:tr>
      <w:tr w:rsidR="008A2288" w:rsidRPr="005A47F7" w:rsidTr="008A22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88" w:rsidRPr="00D7339B" w:rsidRDefault="008A2288" w:rsidP="009211C9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sz w:val="20"/>
                <w:szCs w:val="20"/>
              </w:rPr>
            </w:pPr>
            <w:r w:rsidRPr="00D7339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4 093,5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8A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32 620,8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163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 w:rsidRPr="00D7339B">
              <w:rPr>
                <w:b/>
                <w:sz w:val="20"/>
                <w:szCs w:val="20"/>
              </w:rPr>
              <w:t>2</w:t>
            </w:r>
            <w:r w:rsidR="00163791">
              <w:rPr>
                <w:b/>
                <w:sz w:val="20"/>
                <w:szCs w:val="20"/>
              </w:rPr>
              <w:t>9 364,2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63791">
              <w:rPr>
                <w:b/>
                <w:sz w:val="20"/>
                <w:szCs w:val="20"/>
              </w:rPr>
              <w:t>9 167,3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163791" w:rsidP="00D35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29 177,2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88" w:rsidRPr="00D7339B" w:rsidRDefault="008A2288" w:rsidP="0092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63791">
              <w:rPr>
                <w:b/>
                <w:sz w:val="20"/>
                <w:szCs w:val="20"/>
              </w:rPr>
              <w:t>54 423,0</w:t>
            </w:r>
          </w:p>
        </w:tc>
      </w:tr>
    </w:tbl>
    <w:p w:rsidR="00183272" w:rsidRDefault="00183272" w:rsidP="00183272">
      <w:pPr>
        <w:autoSpaceDE w:val="0"/>
        <w:autoSpaceDN w:val="0"/>
        <w:adjustRightInd w:val="0"/>
        <w:ind w:right="-342"/>
        <w:jc w:val="center"/>
        <w:outlineLvl w:val="0"/>
        <w:rPr>
          <w:b/>
          <w:caps/>
        </w:rPr>
        <w:sectPr w:rsidR="00183272" w:rsidSect="009211C9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5C0607" w:rsidRDefault="005C0607" w:rsidP="005C0607">
      <w:pPr>
        <w:autoSpaceDE w:val="0"/>
        <w:autoSpaceDN w:val="0"/>
        <w:adjustRightInd w:val="0"/>
        <w:ind w:right="-114" w:firstLine="709"/>
        <w:jc w:val="both"/>
        <w:outlineLvl w:val="1"/>
      </w:pPr>
    </w:p>
    <w:p w:rsidR="005C0607" w:rsidRDefault="005C0607" w:rsidP="005C0607"/>
    <w:p w:rsidR="005C0607" w:rsidRDefault="005C0607" w:rsidP="005C0607">
      <w:pPr>
        <w:jc w:val="center"/>
      </w:pPr>
    </w:p>
    <w:p w:rsidR="005C0607" w:rsidRPr="005C0607" w:rsidRDefault="005C0607" w:rsidP="005C0607">
      <w:pPr>
        <w:jc w:val="center"/>
      </w:pPr>
    </w:p>
    <w:p w:rsidR="005C0607" w:rsidRPr="005C0607" w:rsidRDefault="005C0607" w:rsidP="005C0607">
      <w:pPr>
        <w:jc w:val="center"/>
        <w:rPr>
          <w:b/>
          <w:caps/>
        </w:rPr>
      </w:pPr>
    </w:p>
    <w:sectPr w:rsidR="005C0607" w:rsidRPr="005C0607" w:rsidSect="001832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0EE" w:rsidRDefault="008B40EE" w:rsidP="00183272">
      <w:r>
        <w:separator/>
      </w:r>
    </w:p>
  </w:endnote>
  <w:endnote w:type="continuationSeparator" w:id="0">
    <w:p w:rsidR="008B40EE" w:rsidRDefault="008B40EE" w:rsidP="0018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0EE" w:rsidRDefault="008B40EE" w:rsidP="00183272">
      <w:r>
        <w:separator/>
      </w:r>
    </w:p>
  </w:footnote>
  <w:footnote w:type="continuationSeparator" w:id="0">
    <w:p w:rsidR="008B40EE" w:rsidRDefault="008B40EE" w:rsidP="0018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478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8C636EE"/>
    <w:multiLevelType w:val="hybridMultilevel"/>
    <w:tmpl w:val="A3E04032"/>
    <w:lvl w:ilvl="0" w:tplc="93B6196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E28470F"/>
    <w:multiLevelType w:val="hybridMultilevel"/>
    <w:tmpl w:val="BDA88784"/>
    <w:lvl w:ilvl="0" w:tplc="CBB8F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1DA169D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957C0"/>
    <w:multiLevelType w:val="hybridMultilevel"/>
    <w:tmpl w:val="C6D2040A"/>
    <w:lvl w:ilvl="0" w:tplc="523E8A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1016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441A26"/>
    <w:multiLevelType w:val="hybridMultilevel"/>
    <w:tmpl w:val="54743720"/>
    <w:lvl w:ilvl="0" w:tplc="92CC0E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7A02"/>
    <w:multiLevelType w:val="multilevel"/>
    <w:tmpl w:val="CD1E8AA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E05DF9"/>
    <w:multiLevelType w:val="hybridMultilevel"/>
    <w:tmpl w:val="FF0061B8"/>
    <w:lvl w:ilvl="0" w:tplc="BC98C42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CE21BC"/>
    <w:multiLevelType w:val="hybridMultilevel"/>
    <w:tmpl w:val="DF6610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F1B51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4" w15:restartNumberingAfterBreak="0">
    <w:nsid w:val="230074B9"/>
    <w:multiLevelType w:val="hybridMultilevel"/>
    <w:tmpl w:val="8A601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754"/>
    <w:multiLevelType w:val="multilevel"/>
    <w:tmpl w:val="BEE85C1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25097316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72330B8"/>
    <w:multiLevelType w:val="hybridMultilevel"/>
    <w:tmpl w:val="D1A07EF8"/>
    <w:lvl w:ilvl="0" w:tplc="B1929F9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29D63B7D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3D6B2C"/>
    <w:multiLevelType w:val="hybridMultilevel"/>
    <w:tmpl w:val="D3062CFE"/>
    <w:lvl w:ilvl="0" w:tplc="B170B17E">
      <w:start w:val="1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D9D2BD9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BC5CEE"/>
    <w:multiLevelType w:val="hybridMultilevel"/>
    <w:tmpl w:val="E9D8A6C0"/>
    <w:lvl w:ilvl="0" w:tplc="7DA0CF0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37C5211"/>
    <w:multiLevelType w:val="hybridMultilevel"/>
    <w:tmpl w:val="FC32D2F6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3952893"/>
    <w:multiLevelType w:val="hybridMultilevel"/>
    <w:tmpl w:val="2ED4F4D8"/>
    <w:lvl w:ilvl="0" w:tplc="9E546AD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7692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71AC3"/>
    <w:multiLevelType w:val="hybridMultilevel"/>
    <w:tmpl w:val="CA34C776"/>
    <w:lvl w:ilvl="0" w:tplc="A7F4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5A0F01"/>
    <w:multiLevelType w:val="hybridMultilevel"/>
    <w:tmpl w:val="379E22BE"/>
    <w:lvl w:ilvl="0" w:tplc="69846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3632C"/>
    <w:multiLevelType w:val="hybridMultilevel"/>
    <w:tmpl w:val="378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3075E"/>
    <w:multiLevelType w:val="hybridMultilevel"/>
    <w:tmpl w:val="B4C805D0"/>
    <w:lvl w:ilvl="0" w:tplc="716CCD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4353A10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864898"/>
    <w:multiLevelType w:val="hybridMultilevel"/>
    <w:tmpl w:val="8B141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143D"/>
    <w:multiLevelType w:val="hybridMultilevel"/>
    <w:tmpl w:val="676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92927"/>
    <w:multiLevelType w:val="hybridMultilevel"/>
    <w:tmpl w:val="EC66BA9C"/>
    <w:lvl w:ilvl="0" w:tplc="2DCA1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36ED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D82977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E554B"/>
    <w:multiLevelType w:val="hybridMultilevel"/>
    <w:tmpl w:val="C074B232"/>
    <w:lvl w:ilvl="0" w:tplc="FC6432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8E6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657116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C41D5F"/>
    <w:multiLevelType w:val="hybridMultilevel"/>
    <w:tmpl w:val="6F765F1A"/>
    <w:lvl w:ilvl="0" w:tplc="A8BCAC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69F5"/>
    <w:multiLevelType w:val="multilevel"/>
    <w:tmpl w:val="C206EC4E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1CA2DA8"/>
    <w:multiLevelType w:val="hybridMultilevel"/>
    <w:tmpl w:val="F022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620F3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7248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BD15B54"/>
    <w:multiLevelType w:val="hybridMultilevel"/>
    <w:tmpl w:val="F0FED25C"/>
    <w:lvl w:ilvl="0" w:tplc="E2C4019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F3008"/>
    <w:multiLevelType w:val="hybridMultilevel"/>
    <w:tmpl w:val="FD508AAC"/>
    <w:lvl w:ilvl="0" w:tplc="08E800F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195CB9"/>
    <w:multiLevelType w:val="hybridMultilevel"/>
    <w:tmpl w:val="54B28B1A"/>
    <w:lvl w:ilvl="0" w:tplc="19C87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31"/>
  </w:num>
  <w:num w:numId="4">
    <w:abstractNumId w:val="36"/>
  </w:num>
  <w:num w:numId="5">
    <w:abstractNumId w:val="38"/>
  </w:num>
  <w:num w:numId="6">
    <w:abstractNumId w:val="5"/>
  </w:num>
  <w:num w:numId="7">
    <w:abstractNumId w:val="12"/>
  </w:num>
  <w:num w:numId="8">
    <w:abstractNumId w:val="33"/>
  </w:num>
  <w:num w:numId="9">
    <w:abstractNumId w:val="23"/>
  </w:num>
  <w:num w:numId="10">
    <w:abstractNumId w:val="9"/>
  </w:num>
  <w:num w:numId="11">
    <w:abstractNumId w:val="34"/>
  </w:num>
  <w:num w:numId="12">
    <w:abstractNumId w:val="45"/>
  </w:num>
  <w:num w:numId="13">
    <w:abstractNumId w:val="20"/>
  </w:num>
  <w:num w:numId="14">
    <w:abstractNumId w:val="15"/>
  </w:num>
  <w:num w:numId="15">
    <w:abstractNumId w:val="26"/>
  </w:num>
  <w:num w:numId="16">
    <w:abstractNumId w:val="27"/>
  </w:num>
  <w:num w:numId="17">
    <w:abstractNumId w:val="4"/>
  </w:num>
  <w:num w:numId="18">
    <w:abstractNumId w:val="21"/>
  </w:num>
  <w:num w:numId="19">
    <w:abstractNumId w:val="1"/>
  </w:num>
  <w:num w:numId="20">
    <w:abstractNumId w:val="11"/>
  </w:num>
  <w:num w:numId="21">
    <w:abstractNumId w:val="28"/>
  </w:num>
  <w:num w:numId="22">
    <w:abstractNumId w:val="29"/>
  </w:num>
  <w:num w:numId="23">
    <w:abstractNumId w:val="22"/>
  </w:num>
  <w:num w:numId="24">
    <w:abstractNumId w:val="2"/>
  </w:num>
  <w:num w:numId="25">
    <w:abstractNumId w:val="41"/>
  </w:num>
  <w:num w:numId="26">
    <w:abstractNumId w:val="10"/>
  </w:num>
  <w:num w:numId="27">
    <w:abstractNumId w:val="19"/>
  </w:num>
  <w:num w:numId="28">
    <w:abstractNumId w:val="13"/>
  </w:num>
  <w:num w:numId="29">
    <w:abstractNumId w:val="25"/>
  </w:num>
  <w:num w:numId="30">
    <w:abstractNumId w:val="6"/>
  </w:num>
  <w:num w:numId="31">
    <w:abstractNumId w:val="8"/>
  </w:num>
  <w:num w:numId="32">
    <w:abstractNumId w:val="37"/>
  </w:num>
  <w:num w:numId="33">
    <w:abstractNumId w:val="17"/>
  </w:num>
  <w:num w:numId="34">
    <w:abstractNumId w:val="40"/>
  </w:num>
  <w:num w:numId="35">
    <w:abstractNumId w:val="42"/>
  </w:num>
  <w:num w:numId="36">
    <w:abstractNumId w:val="47"/>
  </w:num>
  <w:num w:numId="37">
    <w:abstractNumId w:val="35"/>
  </w:num>
  <w:num w:numId="38">
    <w:abstractNumId w:val="46"/>
  </w:num>
  <w:num w:numId="39">
    <w:abstractNumId w:val="14"/>
  </w:num>
  <w:num w:numId="40">
    <w:abstractNumId w:val="32"/>
  </w:num>
  <w:num w:numId="41">
    <w:abstractNumId w:val="0"/>
  </w:num>
  <w:num w:numId="42">
    <w:abstractNumId w:val="44"/>
  </w:num>
  <w:num w:numId="43">
    <w:abstractNumId w:val="30"/>
  </w:num>
  <w:num w:numId="44">
    <w:abstractNumId w:val="16"/>
  </w:num>
  <w:num w:numId="45">
    <w:abstractNumId w:val="18"/>
  </w:num>
  <w:num w:numId="46">
    <w:abstractNumId w:val="7"/>
  </w:num>
  <w:num w:numId="47">
    <w:abstractNumId w:val="3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55"/>
    <w:rsid w:val="000046A1"/>
    <w:rsid w:val="000173D7"/>
    <w:rsid w:val="000234C0"/>
    <w:rsid w:val="0003178A"/>
    <w:rsid w:val="00035B24"/>
    <w:rsid w:val="000464A7"/>
    <w:rsid w:val="00061678"/>
    <w:rsid w:val="00063734"/>
    <w:rsid w:val="0006527E"/>
    <w:rsid w:val="00067D6D"/>
    <w:rsid w:val="00067EF3"/>
    <w:rsid w:val="00074E31"/>
    <w:rsid w:val="00077F6C"/>
    <w:rsid w:val="00082DA2"/>
    <w:rsid w:val="000A6452"/>
    <w:rsid w:val="000B4C7E"/>
    <w:rsid w:val="000C27C5"/>
    <w:rsid w:val="000E347D"/>
    <w:rsid w:val="000F5F99"/>
    <w:rsid w:val="00103A5F"/>
    <w:rsid w:val="00125D4E"/>
    <w:rsid w:val="00132DE6"/>
    <w:rsid w:val="00134056"/>
    <w:rsid w:val="00136C4A"/>
    <w:rsid w:val="00163791"/>
    <w:rsid w:val="00167CC8"/>
    <w:rsid w:val="00183272"/>
    <w:rsid w:val="001870B8"/>
    <w:rsid w:val="0019469A"/>
    <w:rsid w:val="001A1124"/>
    <w:rsid w:val="001A63FE"/>
    <w:rsid w:val="001C1004"/>
    <w:rsid w:val="001C58E8"/>
    <w:rsid w:val="001D1CFB"/>
    <w:rsid w:val="001D63C1"/>
    <w:rsid w:val="001D7CC6"/>
    <w:rsid w:val="001E1CCF"/>
    <w:rsid w:val="001E71D5"/>
    <w:rsid w:val="001F2261"/>
    <w:rsid w:val="001F595E"/>
    <w:rsid w:val="001F7C28"/>
    <w:rsid w:val="00203B0B"/>
    <w:rsid w:val="002138AF"/>
    <w:rsid w:val="002141B9"/>
    <w:rsid w:val="00215EBC"/>
    <w:rsid w:val="00225C34"/>
    <w:rsid w:val="00235AD7"/>
    <w:rsid w:val="00236424"/>
    <w:rsid w:val="00236F45"/>
    <w:rsid w:val="0024031B"/>
    <w:rsid w:val="002410A5"/>
    <w:rsid w:val="00245A0B"/>
    <w:rsid w:val="002612B7"/>
    <w:rsid w:val="00273E7B"/>
    <w:rsid w:val="00281F68"/>
    <w:rsid w:val="002831BF"/>
    <w:rsid w:val="002B4A00"/>
    <w:rsid w:val="002C29C7"/>
    <w:rsid w:val="002C51F2"/>
    <w:rsid w:val="002C77C8"/>
    <w:rsid w:val="002C7824"/>
    <w:rsid w:val="002D0BA7"/>
    <w:rsid w:val="002D0E8B"/>
    <w:rsid w:val="002D17D2"/>
    <w:rsid w:val="002D73D2"/>
    <w:rsid w:val="002E294B"/>
    <w:rsid w:val="002E5B7C"/>
    <w:rsid w:val="00304C36"/>
    <w:rsid w:val="003060CF"/>
    <w:rsid w:val="00312CEF"/>
    <w:rsid w:val="00320FB9"/>
    <w:rsid w:val="00323FBC"/>
    <w:rsid w:val="003300FE"/>
    <w:rsid w:val="003326B6"/>
    <w:rsid w:val="0033710C"/>
    <w:rsid w:val="003448FA"/>
    <w:rsid w:val="00350452"/>
    <w:rsid w:val="00364CA0"/>
    <w:rsid w:val="00372AF2"/>
    <w:rsid w:val="0038403C"/>
    <w:rsid w:val="00392DC6"/>
    <w:rsid w:val="003B630E"/>
    <w:rsid w:val="003C31D1"/>
    <w:rsid w:val="003D5C14"/>
    <w:rsid w:val="003D6046"/>
    <w:rsid w:val="003E7F3D"/>
    <w:rsid w:val="004043C2"/>
    <w:rsid w:val="00407454"/>
    <w:rsid w:val="004200C2"/>
    <w:rsid w:val="004228E3"/>
    <w:rsid w:val="0045048D"/>
    <w:rsid w:val="0046389B"/>
    <w:rsid w:val="0047585A"/>
    <w:rsid w:val="00481483"/>
    <w:rsid w:val="0048280E"/>
    <w:rsid w:val="004A4CA8"/>
    <w:rsid w:val="004B66A5"/>
    <w:rsid w:val="004D3540"/>
    <w:rsid w:val="004D3C71"/>
    <w:rsid w:val="004F4A05"/>
    <w:rsid w:val="00513C75"/>
    <w:rsid w:val="00514457"/>
    <w:rsid w:val="005421D2"/>
    <w:rsid w:val="005423FA"/>
    <w:rsid w:val="005460BE"/>
    <w:rsid w:val="00552779"/>
    <w:rsid w:val="00554BF9"/>
    <w:rsid w:val="005846DE"/>
    <w:rsid w:val="00587B21"/>
    <w:rsid w:val="00594344"/>
    <w:rsid w:val="005A7FAC"/>
    <w:rsid w:val="005C0607"/>
    <w:rsid w:val="005C58FC"/>
    <w:rsid w:val="0060586C"/>
    <w:rsid w:val="00607695"/>
    <w:rsid w:val="00617526"/>
    <w:rsid w:val="00624B97"/>
    <w:rsid w:val="00627D93"/>
    <w:rsid w:val="00644739"/>
    <w:rsid w:val="00644DDA"/>
    <w:rsid w:val="006831EF"/>
    <w:rsid w:val="0068753D"/>
    <w:rsid w:val="006A32A2"/>
    <w:rsid w:val="006B11CA"/>
    <w:rsid w:val="006B5A3D"/>
    <w:rsid w:val="006B5E6A"/>
    <w:rsid w:val="006C39A0"/>
    <w:rsid w:val="006C6DDA"/>
    <w:rsid w:val="006D2A9B"/>
    <w:rsid w:val="006D4FA8"/>
    <w:rsid w:val="006D6ED6"/>
    <w:rsid w:val="006E0D5E"/>
    <w:rsid w:val="006E3403"/>
    <w:rsid w:val="006E5F80"/>
    <w:rsid w:val="006F3FD4"/>
    <w:rsid w:val="00703C5E"/>
    <w:rsid w:val="00705C22"/>
    <w:rsid w:val="007162E2"/>
    <w:rsid w:val="00717CE5"/>
    <w:rsid w:val="00723042"/>
    <w:rsid w:val="007246A8"/>
    <w:rsid w:val="007420AB"/>
    <w:rsid w:val="00747C69"/>
    <w:rsid w:val="00750D05"/>
    <w:rsid w:val="00753742"/>
    <w:rsid w:val="0077262F"/>
    <w:rsid w:val="00774E17"/>
    <w:rsid w:val="0077641E"/>
    <w:rsid w:val="00777D9F"/>
    <w:rsid w:val="00786538"/>
    <w:rsid w:val="0079374A"/>
    <w:rsid w:val="007A23FB"/>
    <w:rsid w:val="007A2F53"/>
    <w:rsid w:val="007B255C"/>
    <w:rsid w:val="007D5355"/>
    <w:rsid w:val="007E70A6"/>
    <w:rsid w:val="007E766C"/>
    <w:rsid w:val="007F5229"/>
    <w:rsid w:val="0080639B"/>
    <w:rsid w:val="008110A8"/>
    <w:rsid w:val="00815DFD"/>
    <w:rsid w:val="0082356F"/>
    <w:rsid w:val="00834C16"/>
    <w:rsid w:val="00837B98"/>
    <w:rsid w:val="00840FA1"/>
    <w:rsid w:val="00844B6F"/>
    <w:rsid w:val="008455EB"/>
    <w:rsid w:val="00846656"/>
    <w:rsid w:val="00872BE8"/>
    <w:rsid w:val="0087523B"/>
    <w:rsid w:val="008817B6"/>
    <w:rsid w:val="008966A7"/>
    <w:rsid w:val="008A2288"/>
    <w:rsid w:val="008A594D"/>
    <w:rsid w:val="008B40EE"/>
    <w:rsid w:val="008D5832"/>
    <w:rsid w:val="008F52D7"/>
    <w:rsid w:val="00901EE2"/>
    <w:rsid w:val="009054F6"/>
    <w:rsid w:val="00911990"/>
    <w:rsid w:val="009211C9"/>
    <w:rsid w:val="00950DF4"/>
    <w:rsid w:val="0095463A"/>
    <w:rsid w:val="00955AD2"/>
    <w:rsid w:val="00957D1F"/>
    <w:rsid w:val="00981B80"/>
    <w:rsid w:val="00984FAF"/>
    <w:rsid w:val="00996F47"/>
    <w:rsid w:val="009A7A0B"/>
    <w:rsid w:val="009D0ECB"/>
    <w:rsid w:val="009D52FA"/>
    <w:rsid w:val="009D62D1"/>
    <w:rsid w:val="009E2CC0"/>
    <w:rsid w:val="009E4D4E"/>
    <w:rsid w:val="00A00445"/>
    <w:rsid w:val="00A17A22"/>
    <w:rsid w:val="00A27EF0"/>
    <w:rsid w:val="00A35F03"/>
    <w:rsid w:val="00A4260C"/>
    <w:rsid w:val="00A42EFC"/>
    <w:rsid w:val="00A45444"/>
    <w:rsid w:val="00A54818"/>
    <w:rsid w:val="00A655FF"/>
    <w:rsid w:val="00A765FF"/>
    <w:rsid w:val="00A767A2"/>
    <w:rsid w:val="00A95A7B"/>
    <w:rsid w:val="00A97E93"/>
    <w:rsid w:val="00AB71CE"/>
    <w:rsid w:val="00AC56E0"/>
    <w:rsid w:val="00AC71A8"/>
    <w:rsid w:val="00AD628D"/>
    <w:rsid w:val="00AD67F7"/>
    <w:rsid w:val="00AE0F02"/>
    <w:rsid w:val="00AE3EA8"/>
    <w:rsid w:val="00B038C4"/>
    <w:rsid w:val="00B12FD8"/>
    <w:rsid w:val="00B146CE"/>
    <w:rsid w:val="00B21124"/>
    <w:rsid w:val="00B31C92"/>
    <w:rsid w:val="00B51E44"/>
    <w:rsid w:val="00B535AD"/>
    <w:rsid w:val="00B61C53"/>
    <w:rsid w:val="00B630DB"/>
    <w:rsid w:val="00B6797E"/>
    <w:rsid w:val="00B80292"/>
    <w:rsid w:val="00B84BAF"/>
    <w:rsid w:val="00BA14B0"/>
    <w:rsid w:val="00BB0D1D"/>
    <w:rsid w:val="00BB3C0F"/>
    <w:rsid w:val="00BC09F1"/>
    <w:rsid w:val="00BC5D51"/>
    <w:rsid w:val="00BD7296"/>
    <w:rsid w:val="00BF1A84"/>
    <w:rsid w:val="00C054C3"/>
    <w:rsid w:val="00C11CFA"/>
    <w:rsid w:val="00C1201E"/>
    <w:rsid w:val="00C12E21"/>
    <w:rsid w:val="00C14654"/>
    <w:rsid w:val="00C25AE1"/>
    <w:rsid w:val="00C30FD7"/>
    <w:rsid w:val="00C31B82"/>
    <w:rsid w:val="00C55874"/>
    <w:rsid w:val="00C55968"/>
    <w:rsid w:val="00C6358B"/>
    <w:rsid w:val="00C6507B"/>
    <w:rsid w:val="00C901A4"/>
    <w:rsid w:val="00C95B1C"/>
    <w:rsid w:val="00CB543B"/>
    <w:rsid w:val="00CB5502"/>
    <w:rsid w:val="00CB5999"/>
    <w:rsid w:val="00CC33B2"/>
    <w:rsid w:val="00CC63FD"/>
    <w:rsid w:val="00CD5E92"/>
    <w:rsid w:val="00D15B82"/>
    <w:rsid w:val="00D207A6"/>
    <w:rsid w:val="00D22847"/>
    <w:rsid w:val="00D24C48"/>
    <w:rsid w:val="00D334A9"/>
    <w:rsid w:val="00D35077"/>
    <w:rsid w:val="00D365CD"/>
    <w:rsid w:val="00D37924"/>
    <w:rsid w:val="00D501B3"/>
    <w:rsid w:val="00D53686"/>
    <w:rsid w:val="00D75DD5"/>
    <w:rsid w:val="00D760E7"/>
    <w:rsid w:val="00D9230F"/>
    <w:rsid w:val="00DA06F4"/>
    <w:rsid w:val="00DA092C"/>
    <w:rsid w:val="00DA38E9"/>
    <w:rsid w:val="00DB00E9"/>
    <w:rsid w:val="00DB568A"/>
    <w:rsid w:val="00DC1A45"/>
    <w:rsid w:val="00DC7AC1"/>
    <w:rsid w:val="00DE48D6"/>
    <w:rsid w:val="00DF3861"/>
    <w:rsid w:val="00E03F24"/>
    <w:rsid w:val="00E13D08"/>
    <w:rsid w:val="00E24C0A"/>
    <w:rsid w:val="00E313E2"/>
    <w:rsid w:val="00E32C7A"/>
    <w:rsid w:val="00E43221"/>
    <w:rsid w:val="00E44E5F"/>
    <w:rsid w:val="00E513CE"/>
    <w:rsid w:val="00E54AEC"/>
    <w:rsid w:val="00E64C30"/>
    <w:rsid w:val="00E64C8F"/>
    <w:rsid w:val="00E8465D"/>
    <w:rsid w:val="00EA494A"/>
    <w:rsid w:val="00EC7085"/>
    <w:rsid w:val="00EE7D32"/>
    <w:rsid w:val="00F07F9A"/>
    <w:rsid w:val="00F10F1A"/>
    <w:rsid w:val="00F122AD"/>
    <w:rsid w:val="00F31937"/>
    <w:rsid w:val="00F338FB"/>
    <w:rsid w:val="00F34345"/>
    <w:rsid w:val="00F40D15"/>
    <w:rsid w:val="00F47B16"/>
    <w:rsid w:val="00F542D9"/>
    <w:rsid w:val="00F570FA"/>
    <w:rsid w:val="00F638D6"/>
    <w:rsid w:val="00F65840"/>
    <w:rsid w:val="00F76902"/>
    <w:rsid w:val="00F77830"/>
    <w:rsid w:val="00F9318A"/>
    <w:rsid w:val="00FB4F2D"/>
    <w:rsid w:val="00FB567D"/>
    <w:rsid w:val="00FD4BED"/>
    <w:rsid w:val="00FD5D3E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C97C"/>
  <w15:chartTrackingRefBased/>
  <w15:docId w15:val="{57C3DC97-FB4D-4901-B7D6-B5203CF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"/>
    <w:basedOn w:val="a0"/>
    <w:next w:val="a0"/>
    <w:link w:val="10"/>
    <w:uiPriority w:val="99"/>
    <w:qFormat/>
    <w:rsid w:val="00183272"/>
    <w:pPr>
      <w:keepNext/>
      <w:jc w:val="center"/>
      <w:outlineLvl w:val="0"/>
    </w:pPr>
    <w:rPr>
      <w:rFonts w:ascii="Arial" w:hAnsi="Arial"/>
      <w:b/>
      <w:sz w:val="32"/>
      <w:szCs w:val="20"/>
      <w:lang w:val="x-none" w:eastAsia="x-none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"/>
    <w:basedOn w:val="a0"/>
    <w:next w:val="a0"/>
    <w:link w:val="20"/>
    <w:uiPriority w:val="99"/>
    <w:qFormat/>
    <w:rsid w:val="001832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183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183272"/>
    <w:pPr>
      <w:keepNext/>
      <w:keepLines/>
      <w:spacing w:before="60"/>
      <w:ind w:left="567" w:firstLine="709"/>
      <w:jc w:val="both"/>
      <w:outlineLvl w:val="3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183272"/>
    <w:pPr>
      <w:keepNext/>
      <w:spacing w:before="60"/>
      <w:ind w:firstLine="709"/>
      <w:jc w:val="both"/>
      <w:outlineLvl w:val="4"/>
    </w:pPr>
    <w:rPr>
      <w:rFonts w:ascii="Calibri" w:eastAsia="Calibri" w:hAnsi="Calibri"/>
      <w:b/>
      <w:bCs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8327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0"/>
    <w:next w:val="a0"/>
    <w:link w:val="70"/>
    <w:qFormat/>
    <w:rsid w:val="00183272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183272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0"/>
    <w:next w:val="a0"/>
    <w:link w:val="90"/>
    <w:qFormat/>
    <w:rsid w:val="00183272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Знак Знак Знак Знак Знак,Знак Знак Знак Знак Знак Знак, Знак Знак Знак"/>
    <w:basedOn w:val="a0"/>
    <w:link w:val="a5"/>
    <w:unhideWhenUsed/>
    <w:rsid w:val="00D334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7F522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basedOn w:val="a0"/>
    <w:next w:val="a7"/>
    <w:link w:val="a8"/>
    <w:uiPriority w:val="99"/>
    <w:qFormat/>
    <w:rsid w:val="007F5229"/>
    <w:pPr>
      <w:ind w:firstLine="540"/>
      <w:jc w:val="center"/>
    </w:pPr>
    <w:rPr>
      <w:rFonts w:cstheme="minorBidi"/>
      <w:b/>
      <w:sz w:val="28"/>
      <w:szCs w:val="28"/>
      <w:lang w:eastAsia="en-US"/>
    </w:rPr>
  </w:style>
  <w:style w:type="character" w:customStyle="1" w:styleId="a8">
    <w:name w:val="Название Знак"/>
    <w:link w:val="a6"/>
    <w:uiPriority w:val="99"/>
    <w:rsid w:val="007F5229"/>
    <w:rPr>
      <w:rFonts w:ascii="Times New Roman" w:eastAsia="Times New Roman" w:hAnsi="Times New Roman"/>
      <w:b/>
      <w:sz w:val="28"/>
      <w:szCs w:val="28"/>
    </w:rPr>
  </w:style>
  <w:style w:type="paragraph" w:styleId="a7">
    <w:name w:val="Title"/>
    <w:basedOn w:val="a0"/>
    <w:next w:val="a0"/>
    <w:link w:val="a9"/>
    <w:uiPriority w:val="10"/>
    <w:qFormat/>
    <w:rsid w:val="007F52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7"/>
    <w:uiPriority w:val="10"/>
    <w:rsid w:val="007F52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Cell">
    <w:name w:val="ConsPlusCell"/>
    <w:rsid w:val="007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3"/>
    <w:uiPriority w:val="99"/>
    <w:rsid w:val="007F522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7F52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aliases w:val="Основной текст13"/>
    <w:basedOn w:val="a0"/>
    <w:link w:val="ab"/>
    <w:unhideWhenUsed/>
    <w:rsid w:val="007F5229"/>
    <w:pPr>
      <w:spacing w:after="120"/>
    </w:pPr>
  </w:style>
  <w:style w:type="character" w:customStyle="1" w:styleId="ab">
    <w:name w:val="Основной текст Знак"/>
    <w:aliases w:val="Основной текст13 Знак"/>
    <w:basedOn w:val="a1"/>
    <w:link w:val="aa"/>
    <w:rsid w:val="007F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semiHidden/>
    <w:rsid w:val="007F5229"/>
    <w:pPr>
      <w:spacing w:after="0"/>
      <w:ind w:firstLine="360"/>
    </w:pPr>
    <w:rPr>
      <w:rFonts w:ascii="Calibri" w:eastAsia="Calibri" w:hAnsi="Calibri"/>
      <w:lang w:val="x-none" w:eastAsia="x-none"/>
    </w:rPr>
  </w:style>
  <w:style w:type="character" w:customStyle="1" w:styleId="ad">
    <w:name w:val="Красная строка Знак"/>
    <w:basedOn w:val="ab"/>
    <w:link w:val="ac"/>
    <w:uiPriority w:val="99"/>
    <w:semiHidden/>
    <w:rsid w:val="007F5229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6Exact">
    <w:name w:val="Основной текст (6) Exact Знак"/>
    <w:link w:val="6Exact0"/>
    <w:uiPriority w:val="99"/>
    <w:locked/>
    <w:rsid w:val="007F5229"/>
    <w:rPr>
      <w:rFonts w:ascii="Courier New" w:eastAsia="Times New Roman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0"/>
    <w:link w:val="6Exact"/>
    <w:uiPriority w:val="99"/>
    <w:rsid w:val="007F5229"/>
    <w:pPr>
      <w:widowControl w:val="0"/>
      <w:shd w:val="clear" w:color="auto" w:fill="FFFFFF"/>
      <w:spacing w:line="240" w:lineRule="atLeast"/>
    </w:pPr>
    <w:rPr>
      <w:rFonts w:ascii="Courier New" w:hAnsi="Courier New" w:cs="Courier New"/>
      <w:b/>
      <w:bCs/>
      <w:color w:val="000000"/>
      <w:spacing w:val="7"/>
      <w:sz w:val="13"/>
      <w:szCs w:val="13"/>
      <w:lang w:eastAsia="en-US"/>
    </w:rPr>
  </w:style>
  <w:style w:type="paragraph" w:customStyle="1" w:styleId="12">
    <w:name w:val="Абзац списка1"/>
    <w:basedOn w:val="a0"/>
    <w:qFormat/>
    <w:rsid w:val="007F5229"/>
    <w:pPr>
      <w:ind w:left="720" w:firstLine="709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6D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Знак Знак Знак Знак Знак Знак1,Знак Знак Знак Знак Знак Знак Знак, Знак Знак Знак Знак"/>
    <w:link w:val="a4"/>
    <w:locked/>
    <w:rsid w:val="00183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 Знак Знак"/>
    <w:rsid w:val="00183272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Заголовок №1_ Знак"/>
    <w:rsid w:val="00183272"/>
    <w:rPr>
      <w:rFonts w:eastAsia="Courier New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нак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"/>
    <w:basedOn w:val="a1"/>
    <w:link w:val="1"/>
    <w:uiPriority w:val="99"/>
    <w:rsid w:val="00183272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1"/>
    <w:link w:val="2"/>
    <w:uiPriority w:val="99"/>
    <w:rsid w:val="0018327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18327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50">
    <w:name w:val="Заголовок 5 Знак"/>
    <w:basedOn w:val="a1"/>
    <w:link w:val="5"/>
    <w:rsid w:val="00183272"/>
    <w:rPr>
      <w:rFonts w:ascii="Calibri" w:eastAsia="Calibri" w:hAnsi="Calibri" w:cs="Times New Roman"/>
      <w:b/>
      <w:bCs/>
      <w:sz w:val="28"/>
    </w:rPr>
  </w:style>
  <w:style w:type="character" w:customStyle="1" w:styleId="60">
    <w:name w:val="Заголовок 6 Знак"/>
    <w:basedOn w:val="a1"/>
    <w:link w:val="6"/>
    <w:uiPriority w:val="99"/>
    <w:rsid w:val="00183272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183272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1"/>
    <w:link w:val="8"/>
    <w:rsid w:val="00183272"/>
    <w:rPr>
      <w:rFonts w:ascii="Times New Roman" w:eastAsia="Calibri" w:hAnsi="Times New Roman" w:cs="Times New Roman"/>
      <w:sz w:val="28"/>
      <w:u w:val="single"/>
    </w:rPr>
  </w:style>
  <w:style w:type="character" w:customStyle="1" w:styleId="90">
    <w:name w:val="Заголовок 9 Знак"/>
    <w:basedOn w:val="a1"/>
    <w:link w:val="9"/>
    <w:rsid w:val="001832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f">
    <w:name w:val="header"/>
    <w:basedOn w:val="a0"/>
    <w:link w:val="af0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1"/>
    <w:link w:val="af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0"/>
    <w:link w:val="af2"/>
    <w:uiPriority w:val="99"/>
    <w:unhideWhenUsed/>
    <w:rsid w:val="001832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18327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semiHidden/>
    <w:rsid w:val="001832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Обычный11"/>
    <w:link w:val="Normal"/>
    <w:qFormat/>
    <w:rsid w:val="001832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0"/>
    <w:rsid w:val="001832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0"/>
    <w:link w:val="af6"/>
    <w:uiPriority w:val="99"/>
    <w:qFormat/>
    <w:rsid w:val="0018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link w:val="af5"/>
    <w:uiPriority w:val="99"/>
    <w:locked/>
    <w:rsid w:val="00183272"/>
    <w:rPr>
      <w:rFonts w:ascii="Calibri" w:eastAsia="Calibri" w:hAnsi="Calibri" w:cs="Times New Roman"/>
      <w:lang w:val="x-none"/>
    </w:rPr>
  </w:style>
  <w:style w:type="paragraph" w:customStyle="1" w:styleId="24">
    <w:name w:val="Обычный2"/>
    <w:uiPriority w:val="99"/>
    <w:rsid w:val="0018327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Normal1">
    <w:name w:val="Normal1"/>
    <w:uiPriority w:val="99"/>
    <w:rsid w:val="00183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basedOn w:val="a0"/>
    <w:next w:val="a7"/>
    <w:uiPriority w:val="99"/>
    <w:qFormat/>
    <w:rsid w:val="00183272"/>
    <w:pPr>
      <w:ind w:firstLine="540"/>
      <w:jc w:val="center"/>
    </w:pPr>
    <w:rPr>
      <w:b/>
      <w:sz w:val="28"/>
      <w:szCs w:val="28"/>
      <w:lang w:val="x-none" w:eastAsia="x-none"/>
    </w:rPr>
  </w:style>
  <w:style w:type="paragraph" w:customStyle="1" w:styleId="ConsCell">
    <w:name w:val="ConsCell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0">
    <w:name w:val="Знак Знак10"/>
    <w:locked/>
    <w:rsid w:val="00183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бычный3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">
    <w:name w:val="bodytext"/>
    <w:basedOn w:val="a0"/>
    <w:rsid w:val="00183272"/>
    <w:pPr>
      <w:spacing w:before="50" w:after="167"/>
    </w:pPr>
  </w:style>
  <w:style w:type="paragraph" w:customStyle="1" w:styleId="41">
    <w:name w:val="Обычный4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1">
    <w:name w:val="Обычный5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1">
    <w:name w:val="Обычный6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8">
    <w:name w:val="Схема документа Знак"/>
    <w:link w:val="af9"/>
    <w:uiPriority w:val="99"/>
    <w:semiHidden/>
    <w:rsid w:val="00183272"/>
    <w:rPr>
      <w:rFonts w:ascii="Tahoma" w:eastAsia="Times New Roman" w:hAnsi="Tahoma" w:cs="Tahoma"/>
      <w:sz w:val="16"/>
      <w:szCs w:val="16"/>
    </w:rPr>
  </w:style>
  <w:style w:type="paragraph" w:styleId="af9">
    <w:name w:val="Document Map"/>
    <w:basedOn w:val="a0"/>
    <w:link w:val="af8"/>
    <w:uiPriority w:val="99"/>
    <w:semiHidden/>
    <w:unhideWhenUsed/>
    <w:rsid w:val="0018327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183272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5">
    <w:name w:val="Без интервала1"/>
    <w:qFormat/>
    <w:rsid w:val="0018327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71">
    <w:name w:val="Обычный7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a">
    <w:name w:val="Strong"/>
    <w:uiPriority w:val="22"/>
    <w:qFormat/>
    <w:rsid w:val="00183272"/>
    <w:rPr>
      <w:b/>
      <w:bCs/>
    </w:rPr>
  </w:style>
  <w:style w:type="paragraph" w:styleId="afb">
    <w:name w:val="No Spacing"/>
    <w:link w:val="afc"/>
    <w:uiPriority w:val="1"/>
    <w:qFormat/>
    <w:rsid w:val="00183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183272"/>
    <w:rPr>
      <w:rFonts w:ascii="Calibri" w:eastAsia="Times New Roman" w:hAnsi="Calibri" w:cs="Times New Roman"/>
    </w:rPr>
  </w:style>
  <w:style w:type="paragraph" w:customStyle="1" w:styleId="81">
    <w:name w:val="Обычный8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183272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183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uiPriority w:val="99"/>
    <w:unhideWhenUsed/>
    <w:rsid w:val="0018327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писок маркерный"/>
    <w:basedOn w:val="a0"/>
    <w:next w:val="aa"/>
    <w:rsid w:val="00183272"/>
    <w:pPr>
      <w:numPr>
        <w:numId w:val="9"/>
      </w:numPr>
      <w:jc w:val="both"/>
    </w:pPr>
    <w:rPr>
      <w:sz w:val="28"/>
      <w:szCs w:val="28"/>
    </w:rPr>
  </w:style>
  <w:style w:type="paragraph" w:customStyle="1" w:styleId="120">
    <w:name w:val="12"/>
    <w:basedOn w:val="3"/>
    <w:link w:val="121"/>
    <w:uiPriority w:val="99"/>
    <w:rsid w:val="00183272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1">
    <w:name w:val="12 Знак"/>
    <w:link w:val="120"/>
    <w:uiPriority w:val="99"/>
    <w:locked/>
    <w:rsid w:val="00183272"/>
    <w:rPr>
      <w:rFonts w:ascii="Times New Roman" w:eastAsia="Times New Roman" w:hAnsi="Times New Roman" w:cs="Times New Roman"/>
      <w:b/>
      <w:bCs/>
      <w:color w:val="4F81BD"/>
      <w:sz w:val="27"/>
      <w:szCs w:val="27"/>
      <w:lang w:val="x-none" w:eastAsia="x-none"/>
    </w:rPr>
  </w:style>
  <w:style w:type="character" w:styleId="aff">
    <w:name w:val="Hyperlink"/>
    <w:uiPriority w:val="99"/>
    <w:unhideWhenUsed/>
    <w:rsid w:val="00183272"/>
    <w:rPr>
      <w:rFonts w:ascii="Verdana" w:hAnsi="Verdana" w:cs="Times New Roman" w:hint="default"/>
      <w:strike w:val="0"/>
      <w:dstrike w:val="0"/>
      <w:color w:val="800000"/>
      <w:u w:val="none"/>
      <w:effect w:val="none"/>
    </w:rPr>
  </w:style>
  <w:style w:type="table" w:styleId="aff0">
    <w:name w:val="Table Grid"/>
    <w:basedOn w:val="a2"/>
    <w:uiPriority w:val="99"/>
    <w:rsid w:val="001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1"/>
    <w:uiPriority w:val="99"/>
    <w:semiHidden/>
    <w:unhideWhenUsed/>
    <w:rsid w:val="00183272"/>
  </w:style>
  <w:style w:type="paragraph" w:customStyle="1" w:styleId="aff2">
    <w:name w:val="Таблицы (моноширинный)"/>
    <w:basedOn w:val="a0"/>
    <w:next w:val="a0"/>
    <w:uiPriority w:val="99"/>
    <w:rsid w:val="001832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0"/>
    <w:link w:val="PointChar"/>
    <w:uiPriority w:val="99"/>
    <w:rsid w:val="00183272"/>
    <w:pPr>
      <w:spacing w:before="120" w:line="288" w:lineRule="auto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PointChar">
    <w:name w:val="Point Char"/>
    <w:link w:val="Point"/>
    <w:uiPriority w:val="99"/>
    <w:locked/>
    <w:rsid w:val="00183272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140">
    <w:name w:val="14"/>
    <w:basedOn w:val="120"/>
    <w:link w:val="141"/>
    <w:uiPriority w:val="99"/>
    <w:rsid w:val="00183272"/>
    <w:pPr>
      <w:spacing w:before="0" w:beforeAutospacing="0" w:after="0"/>
      <w:jc w:val="both"/>
    </w:pPr>
    <w:rPr>
      <w:rFonts w:ascii="Calibri" w:eastAsia="Calibri" w:hAnsi="Calibri"/>
    </w:rPr>
  </w:style>
  <w:style w:type="character" w:customStyle="1" w:styleId="141">
    <w:name w:val="14 Знак"/>
    <w:link w:val="140"/>
    <w:uiPriority w:val="99"/>
    <w:locked/>
    <w:rsid w:val="00183272"/>
    <w:rPr>
      <w:rFonts w:ascii="Calibri" w:eastAsia="Calibri" w:hAnsi="Calibri" w:cs="Times New Roman"/>
      <w:b/>
      <w:bCs/>
      <w:color w:val="4F81BD"/>
      <w:sz w:val="27"/>
      <w:szCs w:val="27"/>
      <w:lang w:val="x-none" w:eastAsia="x-none"/>
    </w:rPr>
  </w:style>
  <w:style w:type="paragraph" w:customStyle="1" w:styleId="aff3">
    <w:name w:val="Знак Знак Знак Знак"/>
    <w:basedOn w:val="a0"/>
    <w:uiPriority w:val="99"/>
    <w:rsid w:val="001832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тикальный отступ 1"/>
    <w:basedOn w:val="a0"/>
    <w:uiPriority w:val="99"/>
    <w:rsid w:val="00183272"/>
    <w:pPr>
      <w:jc w:val="center"/>
    </w:pPr>
    <w:rPr>
      <w:sz w:val="28"/>
      <w:szCs w:val="28"/>
      <w:lang w:val="en-US"/>
    </w:rPr>
  </w:style>
  <w:style w:type="paragraph" w:customStyle="1" w:styleId="ConsNonformat">
    <w:name w:val="ConsNonformat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4">
    <w:name w:val="çàãîëîâîê 3"/>
    <w:basedOn w:val="a0"/>
    <w:next w:val="a0"/>
    <w:uiPriority w:val="99"/>
    <w:rsid w:val="00183272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styleId="35">
    <w:name w:val="Body Text 3"/>
    <w:basedOn w:val="a0"/>
    <w:link w:val="36"/>
    <w:uiPriority w:val="99"/>
    <w:unhideWhenUsed/>
    <w:rsid w:val="00183272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uiPriority w:val="99"/>
    <w:rsid w:val="001832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2"/>
    <w:basedOn w:val="a0"/>
    <w:link w:val="26"/>
    <w:uiPriority w:val="99"/>
    <w:rsid w:val="00183272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rsid w:val="001832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7">
    <w:name w:val="Стиль1"/>
    <w:basedOn w:val="a0"/>
    <w:link w:val="18"/>
    <w:uiPriority w:val="99"/>
    <w:rsid w:val="00183272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ascii="Calibri" w:eastAsia="Calibri" w:hAnsi="Calibri"/>
      <w:color w:val="008000"/>
      <w:sz w:val="26"/>
      <w:szCs w:val="26"/>
      <w:lang w:val="x-none" w:eastAsia="x-none"/>
    </w:rPr>
  </w:style>
  <w:style w:type="character" w:customStyle="1" w:styleId="18">
    <w:name w:val="Стиль1 Знак"/>
    <w:link w:val="17"/>
    <w:uiPriority w:val="99"/>
    <w:rsid w:val="00183272"/>
    <w:rPr>
      <w:rFonts w:ascii="Calibri" w:eastAsia="Calibri" w:hAnsi="Calibri" w:cs="Times New Roman"/>
      <w:color w:val="008000"/>
      <w:sz w:val="26"/>
      <w:szCs w:val="26"/>
      <w:shd w:val="clear" w:color="auto" w:fill="FFFFFF"/>
      <w:lang w:val="x-none" w:eastAsia="x-none"/>
    </w:rPr>
  </w:style>
  <w:style w:type="paragraph" w:styleId="aff4">
    <w:name w:val="Plain Text"/>
    <w:basedOn w:val="a0"/>
    <w:link w:val="aff5"/>
    <w:uiPriority w:val="99"/>
    <w:rsid w:val="00183272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rsid w:val="001832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Текст1"/>
    <w:basedOn w:val="a0"/>
    <w:uiPriority w:val="99"/>
    <w:rsid w:val="00183272"/>
    <w:rPr>
      <w:rFonts w:ascii="Courier New" w:hAnsi="Courier New"/>
      <w:sz w:val="20"/>
      <w:szCs w:val="20"/>
    </w:rPr>
  </w:style>
  <w:style w:type="paragraph" w:customStyle="1" w:styleId="aff6">
    <w:name w:val="Прижатый влево"/>
    <w:basedOn w:val="a0"/>
    <w:next w:val="a0"/>
    <w:uiPriority w:val="99"/>
    <w:rsid w:val="0018327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для таблиц"/>
    <w:basedOn w:val="a0"/>
    <w:uiPriority w:val="99"/>
    <w:qFormat/>
    <w:rsid w:val="00183272"/>
    <w:pPr>
      <w:jc w:val="both"/>
    </w:pPr>
  </w:style>
  <w:style w:type="paragraph" w:customStyle="1" w:styleId="27">
    <w:name w:val="сновной текст с отступом 2"/>
    <w:basedOn w:val="a0"/>
    <w:qFormat/>
    <w:rsid w:val="00183272"/>
    <w:pPr>
      <w:widowControl w:val="0"/>
      <w:ind w:firstLine="720"/>
      <w:jc w:val="both"/>
    </w:pPr>
    <w:rPr>
      <w:sz w:val="26"/>
      <w:szCs w:val="20"/>
    </w:rPr>
  </w:style>
  <w:style w:type="paragraph" w:customStyle="1" w:styleId="28">
    <w:name w:val="Стиль2"/>
    <w:basedOn w:val="25"/>
    <w:link w:val="29"/>
    <w:rsid w:val="00183272"/>
    <w:rPr>
      <w:rFonts w:ascii="Calibri" w:hAnsi="Calibri"/>
      <w:sz w:val="22"/>
      <w:szCs w:val="22"/>
      <w:lang w:val="ru-RU" w:eastAsia="ru-RU"/>
    </w:rPr>
  </w:style>
  <w:style w:type="character" w:customStyle="1" w:styleId="29">
    <w:name w:val="Стиль2 Знак"/>
    <w:link w:val="28"/>
    <w:locked/>
    <w:rsid w:val="00183272"/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1832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text"/>
    <w:basedOn w:val="a0"/>
    <w:link w:val="aff9"/>
    <w:uiPriority w:val="99"/>
    <w:rsid w:val="00183272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rsid w:val="0018327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VAL">
    <w:name w:val="VAL"/>
    <w:basedOn w:val="a0"/>
    <w:rsid w:val="00183272"/>
    <w:rPr>
      <w:rFonts w:ascii="Calibri" w:hAnsi="Calibri"/>
      <w:color w:val="800000"/>
      <w:sz w:val="28"/>
      <w:szCs w:val="28"/>
    </w:rPr>
  </w:style>
  <w:style w:type="paragraph" w:customStyle="1" w:styleId="122">
    <w:name w:val="Таблица12"/>
    <w:basedOn w:val="a0"/>
    <w:qFormat/>
    <w:rsid w:val="00183272"/>
    <w:pPr>
      <w:jc w:val="both"/>
    </w:pPr>
  </w:style>
  <w:style w:type="paragraph" w:customStyle="1" w:styleId="1a">
    <w:name w:val="Список 1"/>
    <w:basedOn w:val="a0"/>
    <w:rsid w:val="00183272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styleId="affa">
    <w:name w:val="caption"/>
    <w:basedOn w:val="a0"/>
    <w:next w:val="a0"/>
    <w:qFormat/>
    <w:rsid w:val="00183272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HTML">
    <w:name w:val="HTML Preformatted"/>
    <w:basedOn w:val="a0"/>
    <w:link w:val="HTML0"/>
    <w:rsid w:val="0018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832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ля таблиц пояснения"/>
    <w:basedOn w:val="a0"/>
    <w:rsid w:val="00183272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c">
    <w:name w:val="Название таблиц"/>
    <w:basedOn w:val="a0"/>
    <w:rsid w:val="00183272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d">
    <w:name w:val="Сноска"/>
    <w:basedOn w:val="affe"/>
    <w:rsid w:val="00183272"/>
    <w:pPr>
      <w:ind w:firstLine="0"/>
      <w:jc w:val="left"/>
    </w:pPr>
    <w:rPr>
      <w:vertAlign w:val="superscript"/>
    </w:rPr>
  </w:style>
  <w:style w:type="paragraph" w:styleId="affe">
    <w:name w:val="footnote text"/>
    <w:basedOn w:val="a0"/>
    <w:link w:val="afff"/>
    <w:uiPriority w:val="99"/>
    <w:unhideWhenUsed/>
    <w:rsid w:val="00183272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ff">
    <w:name w:val="Текст сноски Знак"/>
    <w:basedOn w:val="a1"/>
    <w:link w:val="affe"/>
    <w:uiPriority w:val="99"/>
    <w:rsid w:val="0018327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1b">
    <w:name w:val="toc 1"/>
    <w:basedOn w:val="1"/>
    <w:next w:val="a0"/>
    <w:autoRedefine/>
    <w:rsid w:val="00183272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a">
    <w:name w:val="toc 2"/>
    <w:basedOn w:val="2"/>
    <w:next w:val="a0"/>
    <w:autoRedefine/>
    <w:rsid w:val="00183272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7">
    <w:name w:val="toc 3"/>
    <w:basedOn w:val="3"/>
    <w:next w:val="a0"/>
    <w:autoRedefine/>
    <w:rsid w:val="00183272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0">
    <w:name w:val="List Bullet"/>
    <w:basedOn w:val="a0"/>
    <w:autoRedefine/>
    <w:rsid w:val="0018327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1">
    <w:name w:val="Текстовка"/>
    <w:rsid w:val="0018327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f2">
    <w:name w:val="Содержимое таблицы"/>
    <w:basedOn w:val="a0"/>
    <w:uiPriority w:val="99"/>
    <w:rsid w:val="00183272"/>
    <w:pPr>
      <w:suppressLineNumbers/>
      <w:suppressAutoHyphens/>
    </w:pPr>
    <w:rPr>
      <w:lang w:eastAsia="ar-SA"/>
    </w:rPr>
  </w:style>
  <w:style w:type="paragraph" w:customStyle="1" w:styleId="xl63">
    <w:name w:val="xl63"/>
    <w:basedOn w:val="a0"/>
    <w:rsid w:val="00183272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8327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18327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18327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183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18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183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1832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183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18327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0"/>
    <w:rsid w:val="001832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183272"/>
    <w:pPr>
      <w:spacing w:before="100" w:beforeAutospacing="1" w:after="100" w:afterAutospacing="1"/>
      <w:textAlignment w:val="center"/>
    </w:pPr>
  </w:style>
  <w:style w:type="table" w:customStyle="1" w:styleId="1c">
    <w:name w:val="Сетка таблицы1"/>
    <w:basedOn w:val="a2"/>
    <w:rsid w:val="00183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endnote text"/>
    <w:basedOn w:val="a0"/>
    <w:link w:val="afff4"/>
    <w:semiHidden/>
    <w:rsid w:val="00183272"/>
    <w:pPr>
      <w:jc w:val="both"/>
    </w:pPr>
    <w:rPr>
      <w:rFonts w:eastAsia="Calibri"/>
      <w:i/>
      <w:iCs/>
      <w:sz w:val="18"/>
      <w:szCs w:val="18"/>
      <w:lang w:eastAsia="en-US"/>
    </w:rPr>
  </w:style>
  <w:style w:type="character" w:customStyle="1" w:styleId="afff4">
    <w:name w:val="Текст концевой сноски Знак"/>
    <w:basedOn w:val="a1"/>
    <w:link w:val="afff3"/>
    <w:semiHidden/>
    <w:rsid w:val="00183272"/>
    <w:rPr>
      <w:rFonts w:ascii="Times New Roman" w:eastAsia="Calibri" w:hAnsi="Times New Roman" w:cs="Times New Roman"/>
      <w:i/>
      <w:iCs/>
      <w:sz w:val="18"/>
      <w:szCs w:val="18"/>
    </w:rPr>
  </w:style>
  <w:style w:type="paragraph" w:styleId="42">
    <w:name w:val="toc 4"/>
    <w:basedOn w:val="a0"/>
    <w:next w:val="a0"/>
    <w:autoRedefine/>
    <w:semiHidden/>
    <w:rsid w:val="00183272"/>
    <w:pPr>
      <w:ind w:left="840" w:firstLine="709"/>
    </w:pPr>
    <w:rPr>
      <w:rFonts w:ascii="Calibri" w:eastAsia="Calibri" w:hAnsi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semiHidden/>
    <w:rsid w:val="00183272"/>
    <w:pPr>
      <w:ind w:left="1120" w:firstLine="709"/>
    </w:pPr>
    <w:rPr>
      <w:rFonts w:ascii="Calibri" w:eastAsia="Calibri" w:hAnsi="Calibri"/>
      <w:sz w:val="20"/>
      <w:szCs w:val="20"/>
      <w:lang w:eastAsia="en-US"/>
    </w:rPr>
  </w:style>
  <w:style w:type="paragraph" w:styleId="62">
    <w:name w:val="toc 6"/>
    <w:basedOn w:val="a0"/>
    <w:next w:val="a0"/>
    <w:autoRedefine/>
    <w:semiHidden/>
    <w:rsid w:val="00183272"/>
    <w:pPr>
      <w:ind w:left="1400" w:firstLine="709"/>
    </w:pPr>
    <w:rPr>
      <w:rFonts w:ascii="Calibri" w:eastAsia="Calibri" w:hAnsi="Calibri"/>
      <w:sz w:val="20"/>
      <w:szCs w:val="20"/>
      <w:lang w:eastAsia="en-US"/>
    </w:rPr>
  </w:style>
  <w:style w:type="paragraph" w:styleId="72">
    <w:name w:val="toc 7"/>
    <w:basedOn w:val="a0"/>
    <w:next w:val="a0"/>
    <w:autoRedefine/>
    <w:semiHidden/>
    <w:rsid w:val="00183272"/>
    <w:pPr>
      <w:ind w:left="1680" w:firstLine="709"/>
    </w:pPr>
    <w:rPr>
      <w:rFonts w:ascii="Calibri" w:eastAsia="Calibri" w:hAnsi="Calibri"/>
      <w:sz w:val="20"/>
      <w:szCs w:val="20"/>
      <w:lang w:eastAsia="en-US"/>
    </w:rPr>
  </w:style>
  <w:style w:type="paragraph" w:styleId="82">
    <w:name w:val="toc 8"/>
    <w:basedOn w:val="a0"/>
    <w:next w:val="a0"/>
    <w:autoRedefine/>
    <w:semiHidden/>
    <w:rsid w:val="00183272"/>
    <w:pPr>
      <w:ind w:left="1960" w:firstLine="709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semiHidden/>
    <w:rsid w:val="00183272"/>
    <w:pPr>
      <w:ind w:left="2240" w:firstLine="709"/>
    </w:pPr>
    <w:rPr>
      <w:rFonts w:ascii="Calibri" w:eastAsia="Calibri" w:hAnsi="Calibri"/>
      <w:sz w:val="20"/>
      <w:szCs w:val="20"/>
      <w:lang w:eastAsia="en-US"/>
    </w:rPr>
  </w:style>
  <w:style w:type="paragraph" w:customStyle="1" w:styleId="-">
    <w:name w:val="Отчет Новош-текст"/>
    <w:basedOn w:val="aa"/>
    <w:rsid w:val="00183272"/>
    <w:pPr>
      <w:spacing w:after="0" w:line="360" w:lineRule="auto"/>
      <w:ind w:firstLine="709"/>
      <w:jc w:val="both"/>
    </w:pPr>
    <w:rPr>
      <w:rFonts w:ascii="Calibri" w:eastAsia="Calibri" w:hAnsi="Calibri"/>
      <w:b/>
      <w:sz w:val="72"/>
      <w:szCs w:val="20"/>
      <w:lang w:eastAsia="ar-SA"/>
    </w:rPr>
  </w:style>
  <w:style w:type="paragraph" w:customStyle="1" w:styleId="92">
    <w:name w:val="Обычный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13">
    <w:name w:val="Font Style13"/>
    <w:uiPriority w:val="99"/>
    <w:rsid w:val="00183272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1832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customStyle="1" w:styleId="Default">
    <w:name w:val="Default"/>
    <w:uiPriority w:val="99"/>
    <w:rsid w:val="00183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link w:val="1d"/>
    <w:uiPriority w:val="99"/>
    <w:semiHidden/>
    <w:locked/>
    <w:rsid w:val="00183272"/>
    <w:rPr>
      <w:rFonts w:ascii="Times New Roman" w:hAnsi="Times New Roman"/>
      <w:spacing w:val="-5"/>
      <w:sz w:val="24"/>
    </w:rPr>
  </w:style>
  <w:style w:type="paragraph" w:customStyle="1" w:styleId="1d">
    <w:name w:val="Основной текст с отступом1"/>
    <w:basedOn w:val="a0"/>
    <w:link w:val="BodyTextIndentChar"/>
    <w:uiPriority w:val="99"/>
    <w:semiHidden/>
    <w:rsid w:val="00183272"/>
    <w:pPr>
      <w:ind w:firstLine="709"/>
      <w:jc w:val="both"/>
    </w:pPr>
    <w:rPr>
      <w:rFonts w:eastAsiaTheme="minorHAnsi" w:cstheme="minorBidi"/>
      <w:spacing w:val="-5"/>
      <w:szCs w:val="22"/>
      <w:lang w:eastAsia="en-US"/>
    </w:rPr>
  </w:style>
  <w:style w:type="character" w:styleId="afff5">
    <w:name w:val="footnote reference"/>
    <w:uiPriority w:val="99"/>
    <w:rsid w:val="00183272"/>
    <w:rPr>
      <w:rFonts w:cs="Times New Roman"/>
      <w:vertAlign w:val="superscript"/>
    </w:rPr>
  </w:style>
  <w:style w:type="character" w:customStyle="1" w:styleId="afff6">
    <w:name w:val="Цветовое выделение"/>
    <w:uiPriority w:val="99"/>
    <w:rsid w:val="00183272"/>
    <w:rPr>
      <w:b/>
      <w:color w:val="000080"/>
    </w:rPr>
  </w:style>
  <w:style w:type="character" w:customStyle="1" w:styleId="FontStyle19">
    <w:name w:val="Font Style19"/>
    <w:uiPriority w:val="99"/>
    <w:rsid w:val="00183272"/>
    <w:rPr>
      <w:rFonts w:ascii="Arial" w:hAnsi="Arial"/>
      <w:sz w:val="22"/>
    </w:rPr>
  </w:style>
  <w:style w:type="character" w:customStyle="1" w:styleId="ts21">
    <w:name w:val="ts21"/>
    <w:uiPriority w:val="99"/>
    <w:rsid w:val="00183272"/>
    <w:rPr>
      <w:rFonts w:ascii="Times New Roman" w:hAnsi="Times New Roman"/>
      <w:color w:val="884706"/>
      <w:sz w:val="24"/>
    </w:rPr>
  </w:style>
  <w:style w:type="character" w:styleId="afff7">
    <w:name w:val="page number"/>
    <w:uiPriority w:val="99"/>
    <w:rsid w:val="00183272"/>
    <w:rPr>
      <w:rFonts w:cs="Times New Roman"/>
    </w:rPr>
  </w:style>
  <w:style w:type="character" w:customStyle="1" w:styleId="afff8">
    <w:name w:val="Гипертекстовая ссылка"/>
    <w:uiPriority w:val="99"/>
    <w:rsid w:val="00183272"/>
    <w:rPr>
      <w:color w:val="008000"/>
    </w:rPr>
  </w:style>
  <w:style w:type="character" w:customStyle="1" w:styleId="spelle">
    <w:name w:val="spelle"/>
    <w:uiPriority w:val="99"/>
    <w:rsid w:val="00183272"/>
    <w:rPr>
      <w:rFonts w:cs="Times New Roman"/>
    </w:rPr>
  </w:style>
  <w:style w:type="paragraph" w:customStyle="1" w:styleId="Englisheconomy">
    <w:name w:val="English economy"/>
    <w:basedOn w:val="a0"/>
    <w:uiPriority w:val="99"/>
    <w:rsid w:val="00183272"/>
    <w:pPr>
      <w:tabs>
        <w:tab w:val="num" w:pos="720"/>
      </w:tabs>
      <w:ind w:left="720" w:hanging="360"/>
    </w:pPr>
    <w:rPr>
      <w:b/>
      <w:bCs/>
      <w:sz w:val="28"/>
      <w:lang w:val="en-US"/>
    </w:rPr>
  </w:style>
  <w:style w:type="paragraph" w:customStyle="1" w:styleId="123">
    <w:name w:val="Основной текст12"/>
    <w:basedOn w:val="aa"/>
    <w:uiPriority w:val="99"/>
    <w:rsid w:val="00183272"/>
    <w:pPr>
      <w:spacing w:after="0"/>
      <w:ind w:firstLine="709"/>
      <w:jc w:val="both"/>
    </w:pPr>
    <w:rPr>
      <w:szCs w:val="20"/>
    </w:rPr>
  </w:style>
  <w:style w:type="paragraph" w:customStyle="1" w:styleId="22">
    <w:name w:val="Заголовок 22"/>
    <w:basedOn w:val="a0"/>
    <w:uiPriority w:val="99"/>
    <w:rsid w:val="00183272"/>
    <w:pPr>
      <w:numPr>
        <w:numId w:val="25"/>
      </w:numPr>
      <w:jc w:val="center"/>
    </w:pPr>
    <w:rPr>
      <w:b/>
      <w:sz w:val="28"/>
    </w:rPr>
  </w:style>
  <w:style w:type="paragraph" w:customStyle="1" w:styleId="ConsTitle">
    <w:name w:val="ConsTitle"/>
    <w:uiPriority w:val="99"/>
    <w:rsid w:val="00183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9">
    <w:name w:val="Нижний колонтитул мой"/>
    <w:basedOn w:val="a0"/>
    <w:uiPriority w:val="99"/>
    <w:rsid w:val="00183272"/>
    <w:rPr>
      <w:sz w:val="16"/>
    </w:rPr>
  </w:style>
  <w:style w:type="paragraph" w:customStyle="1" w:styleId="afffa">
    <w:name w:val="МОН основной"/>
    <w:basedOn w:val="a0"/>
    <w:uiPriority w:val="99"/>
    <w:rsid w:val="001832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e">
    <w:name w:val="Знак Знак Знак1 Знак Знак Знак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1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 Знак Знак2 Знак"/>
    <w:basedOn w:val="a0"/>
    <w:uiPriority w:val="99"/>
    <w:rsid w:val="00183272"/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 Знак Знак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vps698610">
    <w:name w:val="rvps698610"/>
    <w:basedOn w:val="a0"/>
    <w:uiPriority w:val="99"/>
    <w:rsid w:val="00183272"/>
    <w:pPr>
      <w:spacing w:before="100" w:beforeAutospacing="1" w:after="100" w:afterAutospacing="1"/>
    </w:pPr>
  </w:style>
  <w:style w:type="paragraph" w:customStyle="1" w:styleId="1f0">
    <w:name w:val="Абзац списка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3">
    <w:name w:val="Знак Знак5"/>
    <w:uiPriority w:val="99"/>
    <w:locked/>
    <w:rsid w:val="00183272"/>
    <w:rPr>
      <w:rFonts w:ascii="Calibri" w:eastAsia="Times New Roman" w:hAnsi="Calibri"/>
    </w:rPr>
  </w:style>
  <w:style w:type="paragraph" w:customStyle="1" w:styleId="afffc">
    <w:name w:val="Обычный (паспорт)"/>
    <w:basedOn w:val="a0"/>
    <w:uiPriority w:val="99"/>
    <w:rsid w:val="00183272"/>
    <w:pPr>
      <w:spacing w:before="120"/>
      <w:jc w:val="both"/>
    </w:pPr>
    <w:rPr>
      <w:rFonts w:eastAsia="Calibri"/>
      <w:sz w:val="28"/>
      <w:szCs w:val="28"/>
    </w:rPr>
  </w:style>
  <w:style w:type="paragraph" w:customStyle="1" w:styleId="afffd">
    <w:name w:val="Жирный (паспорт)"/>
    <w:basedOn w:val="a0"/>
    <w:uiPriority w:val="99"/>
    <w:rsid w:val="00183272"/>
    <w:pPr>
      <w:spacing w:before="120"/>
      <w:jc w:val="both"/>
    </w:pPr>
    <w:rPr>
      <w:rFonts w:eastAsia="Calibri"/>
      <w:b/>
      <w:sz w:val="28"/>
      <w:szCs w:val="28"/>
    </w:rPr>
  </w:style>
  <w:style w:type="paragraph" w:customStyle="1" w:styleId="111">
    <w:name w:val="Абзац списка11"/>
    <w:basedOn w:val="a0"/>
    <w:uiPriority w:val="99"/>
    <w:rsid w:val="001832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нак Знак Знак Знак1"/>
    <w:basedOn w:val="a0"/>
    <w:uiPriority w:val="99"/>
    <w:rsid w:val="0018327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183272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f2">
    <w:name w:val="Знак1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2c">
    <w:name w:val="Знак2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8">
    <w:name w:val="Знак3"/>
    <w:basedOn w:val="a0"/>
    <w:uiPriority w:val="99"/>
    <w:rsid w:val="0018327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43">
    <w:name w:val="Знак4"/>
    <w:basedOn w:val="a0"/>
    <w:uiPriority w:val="99"/>
    <w:rsid w:val="00183272"/>
    <w:pPr>
      <w:spacing w:after="160" w:line="240" w:lineRule="exact"/>
    </w:pPr>
    <w:rPr>
      <w:rFonts w:ascii="Arial" w:eastAsia="Calibri" w:hAnsi="Arial" w:cs="Arial"/>
      <w:sz w:val="20"/>
      <w:szCs w:val="20"/>
      <w:lang w:val="fr-FR" w:eastAsia="en-US"/>
    </w:rPr>
  </w:style>
  <w:style w:type="paragraph" w:customStyle="1" w:styleId="afffe">
    <w:name w:val="Нормальный (таблица)"/>
    <w:basedOn w:val="a0"/>
    <w:next w:val="a0"/>
    <w:uiPriority w:val="99"/>
    <w:rsid w:val="0018327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fff">
    <w:name w:val="Абзац списка Знак Знак"/>
    <w:uiPriority w:val="99"/>
    <w:locked/>
    <w:rsid w:val="00183272"/>
    <w:rPr>
      <w:rFonts w:eastAsia="Times New Roman"/>
      <w:sz w:val="22"/>
    </w:rPr>
  </w:style>
  <w:style w:type="paragraph" w:customStyle="1" w:styleId="Style3">
    <w:name w:val="Style3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118">
    <w:name w:val="Font Style118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23">
    <w:name w:val="Style23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24">
    <w:name w:val="Style2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8">
    <w:name w:val="Style28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32">
    <w:name w:val="Style32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15">
    <w:name w:val="Font Style115"/>
    <w:uiPriority w:val="99"/>
    <w:rsid w:val="00183272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18327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6">
    <w:name w:val="Style26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7">
    <w:name w:val="Style2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34">
    <w:name w:val="Style34"/>
    <w:basedOn w:val="a0"/>
    <w:uiPriority w:val="99"/>
    <w:rsid w:val="00183272"/>
    <w:pPr>
      <w:widowControl w:val="0"/>
      <w:autoSpaceDE w:val="0"/>
      <w:autoSpaceDN w:val="0"/>
      <w:adjustRightInd w:val="0"/>
      <w:spacing w:line="277" w:lineRule="exact"/>
      <w:ind w:firstLine="538"/>
      <w:jc w:val="both"/>
    </w:pPr>
  </w:style>
  <w:style w:type="paragraph" w:customStyle="1" w:styleId="Style35">
    <w:name w:val="Style3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paragraph" w:customStyle="1" w:styleId="Style36">
    <w:name w:val="Style36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1">
    <w:name w:val="Style1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7">
    <w:name w:val="Style37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39">
    <w:name w:val="Style39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119">
    <w:name w:val="Font Style119"/>
    <w:uiPriority w:val="99"/>
    <w:rsid w:val="0018327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168"/>
    </w:pPr>
  </w:style>
  <w:style w:type="paragraph" w:customStyle="1" w:styleId="Style20">
    <w:name w:val="Style20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0"/>
    <w:uiPriority w:val="99"/>
    <w:rsid w:val="00183272"/>
    <w:pPr>
      <w:widowControl w:val="0"/>
      <w:autoSpaceDE w:val="0"/>
      <w:autoSpaceDN w:val="0"/>
      <w:adjustRightInd w:val="0"/>
      <w:spacing w:line="278" w:lineRule="exact"/>
      <w:ind w:hanging="859"/>
    </w:pPr>
  </w:style>
  <w:style w:type="paragraph" w:customStyle="1" w:styleId="Style29">
    <w:name w:val="Style29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0">
    <w:name w:val="Style3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0"/>
    <w:uiPriority w:val="99"/>
    <w:rsid w:val="00183272"/>
    <w:pPr>
      <w:widowControl w:val="0"/>
      <w:autoSpaceDE w:val="0"/>
      <w:autoSpaceDN w:val="0"/>
      <w:adjustRightInd w:val="0"/>
      <w:jc w:val="both"/>
    </w:pPr>
  </w:style>
  <w:style w:type="paragraph" w:customStyle="1" w:styleId="210">
    <w:name w:val="Обычный21"/>
    <w:uiPriority w:val="99"/>
    <w:rsid w:val="001832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68"/>
    </w:pPr>
  </w:style>
  <w:style w:type="paragraph" w:customStyle="1" w:styleId="Style19">
    <w:name w:val="Style19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ind w:hanging="173"/>
    </w:pPr>
  </w:style>
  <w:style w:type="paragraph" w:customStyle="1" w:styleId="Style48">
    <w:name w:val="Style48"/>
    <w:basedOn w:val="a0"/>
    <w:uiPriority w:val="99"/>
    <w:rsid w:val="0018327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2">
    <w:name w:val="Style42"/>
    <w:basedOn w:val="a0"/>
    <w:uiPriority w:val="99"/>
    <w:rsid w:val="00183272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58">
    <w:name w:val="Style58"/>
    <w:basedOn w:val="a0"/>
    <w:uiPriority w:val="99"/>
    <w:rsid w:val="00183272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7">
    <w:name w:val="Font Style127"/>
    <w:uiPriority w:val="99"/>
    <w:rsid w:val="00183272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0"/>
    <w:uiPriority w:val="99"/>
    <w:rsid w:val="00183272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0"/>
    <w:uiPriority w:val="99"/>
    <w:rsid w:val="00183272"/>
    <w:pPr>
      <w:widowControl w:val="0"/>
      <w:autoSpaceDE w:val="0"/>
      <w:autoSpaceDN w:val="0"/>
      <w:adjustRightInd w:val="0"/>
      <w:spacing w:line="67" w:lineRule="exact"/>
    </w:pPr>
  </w:style>
  <w:style w:type="character" w:customStyle="1" w:styleId="FontStyle120">
    <w:name w:val="Font Style120"/>
    <w:uiPriority w:val="99"/>
    <w:rsid w:val="001832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0"/>
    <w:uiPriority w:val="99"/>
    <w:rsid w:val="0018327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51">
    <w:name w:val="Style51"/>
    <w:basedOn w:val="a0"/>
    <w:uiPriority w:val="99"/>
    <w:rsid w:val="00183272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1">
    <w:name w:val="Font Style121"/>
    <w:uiPriority w:val="99"/>
    <w:rsid w:val="00183272"/>
    <w:rPr>
      <w:rFonts w:ascii="Times New Roman" w:hAnsi="Times New Roman" w:cs="Times New Roman"/>
      <w:sz w:val="16"/>
      <w:szCs w:val="16"/>
    </w:rPr>
  </w:style>
  <w:style w:type="character" w:styleId="affff0">
    <w:name w:val="FollowedHyperlink"/>
    <w:uiPriority w:val="99"/>
    <w:unhideWhenUsed/>
    <w:rsid w:val="00183272"/>
    <w:rPr>
      <w:color w:val="800080"/>
      <w:u w:val="single"/>
    </w:rPr>
  </w:style>
  <w:style w:type="character" w:customStyle="1" w:styleId="2d">
    <w:name w:val="Основной текст (2)_ Знак"/>
    <w:rsid w:val="00183272"/>
    <w:rPr>
      <w:rFonts w:eastAsia="Courier New"/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6F22-245A-4E15-AA52-47D7A241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65</Pages>
  <Words>16654</Words>
  <Characters>94930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Karagaev</dc:creator>
  <cp:keywords/>
  <dc:description/>
  <cp:lastModifiedBy>Полынова О Н</cp:lastModifiedBy>
  <cp:revision>166</cp:revision>
  <cp:lastPrinted>2024-03-29T00:22:00Z</cp:lastPrinted>
  <dcterms:created xsi:type="dcterms:W3CDTF">2022-12-20T08:41:00Z</dcterms:created>
  <dcterms:modified xsi:type="dcterms:W3CDTF">2024-03-29T00:33:00Z</dcterms:modified>
</cp:coreProperties>
</file>