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A8" w:rsidRDefault="000E26A8" w:rsidP="000E26A8">
      <w:pPr>
        <w:ind w:firstLine="567"/>
        <w:jc w:val="center"/>
        <w:rPr>
          <w:b/>
          <w:sz w:val="28"/>
          <w:szCs w:val="28"/>
        </w:rPr>
      </w:pPr>
      <w:r w:rsidRPr="00AB53B6">
        <w:rPr>
          <w:b/>
          <w:sz w:val="28"/>
          <w:szCs w:val="28"/>
        </w:rPr>
        <w:t>Информация Административной комиссии</w:t>
      </w:r>
    </w:p>
    <w:p w:rsidR="000E26A8" w:rsidRDefault="000E26A8" w:rsidP="000E26A8">
      <w:pPr>
        <w:ind w:firstLine="567"/>
        <w:jc w:val="center"/>
        <w:rPr>
          <w:b/>
          <w:sz w:val="28"/>
          <w:szCs w:val="28"/>
        </w:rPr>
      </w:pPr>
      <w:r w:rsidRPr="00AB53B6">
        <w:rPr>
          <w:b/>
          <w:sz w:val="28"/>
          <w:szCs w:val="28"/>
        </w:rPr>
        <w:t>МО «</w:t>
      </w:r>
      <w:proofErr w:type="spellStart"/>
      <w:r w:rsidRPr="00AB53B6">
        <w:rPr>
          <w:b/>
          <w:sz w:val="28"/>
          <w:szCs w:val="28"/>
        </w:rPr>
        <w:t>Северо-Байкальский</w:t>
      </w:r>
      <w:proofErr w:type="spellEnd"/>
      <w:r w:rsidRPr="00AB53B6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за период 2024 года</w:t>
      </w:r>
    </w:p>
    <w:p w:rsidR="000E26A8" w:rsidRDefault="000E26A8" w:rsidP="000E26A8">
      <w:pPr>
        <w:ind w:firstLine="567"/>
        <w:jc w:val="both"/>
        <w:rPr>
          <w:b/>
          <w:sz w:val="28"/>
          <w:szCs w:val="28"/>
        </w:rPr>
      </w:pPr>
    </w:p>
    <w:p w:rsidR="00C47BE2" w:rsidRDefault="00C47BE2" w:rsidP="000E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текущую дату 2024 года в административную комиссию МО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поступило 16</w:t>
      </w:r>
      <w:r w:rsidR="000E26A8">
        <w:rPr>
          <w:sz w:val="28"/>
          <w:szCs w:val="28"/>
        </w:rPr>
        <w:t>7</w:t>
      </w:r>
      <w:r>
        <w:rPr>
          <w:sz w:val="28"/>
          <w:szCs w:val="28"/>
        </w:rPr>
        <w:t xml:space="preserve"> дел об административных правонарушениях по Закону РБ №2003-IV «Об административных правонарушениях» и 5 дел переходящих с декабря 2023 года, по следующим статьям:</w:t>
      </w:r>
    </w:p>
    <w:p w:rsidR="00C47BE2" w:rsidRDefault="00C47BE2" w:rsidP="00C47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ст. 9 «Нарушение тишины и по</w:t>
      </w:r>
      <w:r w:rsidR="000E26A8">
        <w:rPr>
          <w:sz w:val="28"/>
          <w:szCs w:val="28"/>
        </w:rPr>
        <w:t>коя граждан в ночное время» - 11</w:t>
      </w:r>
      <w:r>
        <w:rPr>
          <w:sz w:val="28"/>
          <w:szCs w:val="28"/>
        </w:rPr>
        <w:t xml:space="preserve"> дел, 4 – назначено наказание в виде административного штрафа на сумму 2 100 руб., 1 - прекращено, </w:t>
      </w:r>
      <w:r w:rsidR="000F01E7">
        <w:rPr>
          <w:sz w:val="28"/>
          <w:szCs w:val="28"/>
        </w:rPr>
        <w:t>5</w:t>
      </w:r>
      <w:r>
        <w:rPr>
          <w:sz w:val="28"/>
          <w:szCs w:val="28"/>
        </w:rPr>
        <w:t xml:space="preserve"> - предупреждения, 1 – возвращено для устранения недостатков;</w:t>
      </w:r>
    </w:p>
    <w:p w:rsidR="00C47BE2" w:rsidRDefault="00C47BE2" w:rsidP="00C47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ст. 36 ч. 2 «</w:t>
      </w:r>
      <w:r>
        <w:rPr>
          <w:rFonts w:eastAsiaTheme="minorHAnsi"/>
          <w:bCs/>
          <w:sz w:val="28"/>
          <w:szCs w:val="28"/>
          <w:lang w:eastAsia="en-US"/>
        </w:rPr>
        <w:t>Размещение и (или) хранение грунта, тары, снега в неустановленных местах, а также складирование в местах общего пользования, на придомовой территории индивидуальной и многоквартирной жилищной застройки» - 25</w:t>
      </w:r>
      <w:r>
        <w:rPr>
          <w:sz w:val="28"/>
          <w:szCs w:val="28"/>
        </w:rPr>
        <w:t xml:space="preserve"> дел, 23 - назначено наказание в виде административного штрафа на сумму 46 000 руб., 2 – прекращено;</w:t>
      </w:r>
    </w:p>
    <w:p w:rsidR="00C47BE2" w:rsidRDefault="00C47BE2" w:rsidP="00C47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ст. 26 «</w:t>
      </w:r>
      <w:r>
        <w:rPr>
          <w:rFonts w:eastAsia="Microsoft YaHei"/>
          <w:sz w:val="28"/>
          <w:szCs w:val="28"/>
          <w:lang w:eastAsia="en-US"/>
        </w:rPr>
        <w:t>Нарушение вырубки (сноса), пересадки зеленых насаждений без соответствующего разрешения органов местного самоуправления или повреждение зеленых насаждений» - 1 дело, 1</w:t>
      </w:r>
      <w:r>
        <w:rPr>
          <w:sz w:val="28"/>
          <w:szCs w:val="28"/>
        </w:rPr>
        <w:t xml:space="preserve"> – назначено наказание в виде административного штрафа на сумму 4 000 руб.;</w:t>
      </w:r>
    </w:p>
    <w:p w:rsidR="00C47BE2" w:rsidRDefault="00C47BE2" w:rsidP="00C47BE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ст. 47 «Выпас сельскохозяйственных животных вне установленных органами местного самоуправления мест» - 10</w:t>
      </w:r>
      <w:r>
        <w:rPr>
          <w:sz w:val="28"/>
          <w:szCs w:val="28"/>
        </w:rPr>
        <w:t xml:space="preserve"> дел, 8 - назначено наказание в виде административного штрафа на сумму 31 000 руб., 1 – прекращено, 1 – возвращено для устранения недостатков;</w:t>
      </w:r>
    </w:p>
    <w:p w:rsidR="00C47BE2" w:rsidRDefault="00C47BE2" w:rsidP="00C47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ст. 47.1 «Нарушение правил выгула домашних животных» - </w:t>
      </w:r>
      <w:r w:rsidR="000F01E7">
        <w:rPr>
          <w:sz w:val="28"/>
          <w:szCs w:val="28"/>
        </w:rPr>
        <w:t>60</w:t>
      </w:r>
      <w:r>
        <w:rPr>
          <w:sz w:val="28"/>
          <w:szCs w:val="28"/>
        </w:rPr>
        <w:t xml:space="preserve"> дел, 4</w:t>
      </w:r>
      <w:r w:rsidR="000F01E7">
        <w:rPr>
          <w:sz w:val="28"/>
          <w:szCs w:val="28"/>
        </w:rPr>
        <w:t>6</w:t>
      </w:r>
      <w:r>
        <w:rPr>
          <w:sz w:val="28"/>
          <w:szCs w:val="28"/>
        </w:rPr>
        <w:t xml:space="preserve"> - назначено наказание в виде административного штрафа на сумму 13</w:t>
      </w:r>
      <w:r w:rsidR="000F01E7">
        <w:rPr>
          <w:sz w:val="28"/>
          <w:szCs w:val="28"/>
        </w:rPr>
        <w:t>9</w:t>
      </w:r>
      <w:r>
        <w:rPr>
          <w:sz w:val="28"/>
          <w:szCs w:val="28"/>
        </w:rPr>
        <w:t xml:space="preserve"> 000 руб., 1</w:t>
      </w:r>
      <w:r w:rsidR="000F01E7">
        <w:rPr>
          <w:sz w:val="28"/>
          <w:szCs w:val="28"/>
        </w:rPr>
        <w:t>3</w:t>
      </w:r>
      <w:r>
        <w:rPr>
          <w:sz w:val="28"/>
          <w:szCs w:val="28"/>
        </w:rPr>
        <w:t xml:space="preserve"> – прекращено, 1 – возвращено для устранения недостатков; </w:t>
      </w:r>
    </w:p>
    <w:p w:rsidR="00C47BE2" w:rsidRDefault="00C47BE2" w:rsidP="00C47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ст. 47.2 «Нарушение порядка регистрации</w:t>
      </w:r>
      <w:r w:rsidR="000F01E7">
        <w:rPr>
          <w:sz w:val="28"/>
          <w:szCs w:val="28"/>
        </w:rPr>
        <w:t xml:space="preserve"> домашних животных (собак)» - 63     дел, 49</w:t>
      </w:r>
      <w:r>
        <w:rPr>
          <w:sz w:val="28"/>
          <w:szCs w:val="28"/>
        </w:rPr>
        <w:t xml:space="preserve"> - назначено наказание в виде административного штрафа на сумму 14</w:t>
      </w:r>
      <w:r w:rsidR="000F01E7">
        <w:rPr>
          <w:sz w:val="28"/>
          <w:szCs w:val="28"/>
        </w:rPr>
        <w:t>8</w:t>
      </w:r>
      <w:r>
        <w:rPr>
          <w:sz w:val="28"/>
          <w:szCs w:val="28"/>
        </w:rPr>
        <w:t> 000 руб., 1</w:t>
      </w:r>
      <w:r w:rsidR="000F01E7">
        <w:rPr>
          <w:sz w:val="28"/>
          <w:szCs w:val="28"/>
        </w:rPr>
        <w:t>4</w:t>
      </w:r>
      <w:r>
        <w:rPr>
          <w:sz w:val="28"/>
          <w:szCs w:val="28"/>
        </w:rPr>
        <w:t xml:space="preserve"> – прекращено;</w:t>
      </w:r>
    </w:p>
    <w:p w:rsidR="00C47BE2" w:rsidRDefault="00C47BE2" w:rsidP="00C47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ст. 52 «Допущение нападения домашнего животного на другое домашнее животное, повлекшего увечье или гибель последнего» - 2 дела, 2 - назначено наказание в виде административного штрафа на сумму 1 000 руб.</w:t>
      </w:r>
    </w:p>
    <w:p w:rsidR="00C47BE2" w:rsidRDefault="00C47BE2" w:rsidP="00C47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2024 году направлено судебным приставам-исполнителям 52 материала для взыскания суммы штрафов. Сумма штрафов, подлежащих принудительному взысканию, составила 144 000 руб.</w:t>
      </w:r>
    </w:p>
    <w:p w:rsidR="00C47BE2" w:rsidRDefault="000F01E7" w:rsidP="00C47BE2">
      <w:pPr>
        <w:ind w:firstLine="567"/>
        <w:jc w:val="both"/>
      </w:pPr>
      <w:r>
        <w:rPr>
          <w:sz w:val="28"/>
          <w:szCs w:val="28"/>
        </w:rPr>
        <w:t>По 95</w:t>
      </w:r>
      <w:r w:rsidR="00C47BE2">
        <w:rPr>
          <w:sz w:val="28"/>
          <w:szCs w:val="28"/>
        </w:rPr>
        <w:t xml:space="preserve"> постановлениям</w:t>
      </w:r>
      <w:r>
        <w:rPr>
          <w:sz w:val="28"/>
          <w:szCs w:val="28"/>
        </w:rPr>
        <w:t>,</w:t>
      </w:r>
      <w:r w:rsidR="00C47BE2">
        <w:rPr>
          <w:sz w:val="28"/>
          <w:szCs w:val="28"/>
        </w:rPr>
        <w:t xml:space="preserve"> составленным в период 2024 года</w:t>
      </w:r>
      <w:r>
        <w:rPr>
          <w:sz w:val="28"/>
          <w:szCs w:val="28"/>
        </w:rPr>
        <w:t>,</w:t>
      </w:r>
      <w:r w:rsidR="00C47BE2">
        <w:rPr>
          <w:sz w:val="28"/>
          <w:szCs w:val="28"/>
        </w:rPr>
        <w:t xml:space="preserve"> штрафы оплач</w:t>
      </w:r>
      <w:r>
        <w:rPr>
          <w:sz w:val="28"/>
          <w:szCs w:val="28"/>
        </w:rPr>
        <w:t>ены в полном объеме на сумму 263</w:t>
      </w:r>
      <w:r w:rsidR="00C47BE2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="00C47BE2">
        <w:rPr>
          <w:sz w:val="28"/>
          <w:szCs w:val="28"/>
        </w:rPr>
        <w:t>00 рублей.</w:t>
      </w:r>
    </w:p>
    <w:p w:rsidR="000A2698" w:rsidRDefault="000A2698"/>
    <w:sectPr w:rsidR="000A2698" w:rsidSect="000E26A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BE2"/>
    <w:rsid w:val="000A2698"/>
    <w:rsid w:val="000E26A8"/>
    <w:rsid w:val="000F01E7"/>
    <w:rsid w:val="000F604B"/>
    <w:rsid w:val="004F5E75"/>
    <w:rsid w:val="005C27FF"/>
    <w:rsid w:val="007129F9"/>
    <w:rsid w:val="007B6D74"/>
    <w:rsid w:val="008434F3"/>
    <w:rsid w:val="00C47BE2"/>
    <w:rsid w:val="00DB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 2</dc:creator>
  <cp:lastModifiedBy>Земля 2</cp:lastModifiedBy>
  <cp:revision>2</cp:revision>
  <dcterms:created xsi:type="dcterms:W3CDTF">2025-02-03T06:30:00Z</dcterms:created>
  <dcterms:modified xsi:type="dcterms:W3CDTF">2025-02-03T06:30:00Z</dcterms:modified>
</cp:coreProperties>
</file>