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0" w:rsidRDefault="003C4068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C40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33.1pt;width:42.5pt;height:54.1pt;z-index:251659264">
            <v:imagedata r:id="rId8" o:title=""/>
          </v:shape>
          <o:OLEObject Type="Embed" ProgID="CorelDraw.Graphic.8" ShapeID="_x0000_s1026" DrawAspect="Content" ObjectID="_1742732174" r:id="rId9"/>
        </w:pict>
      </w:r>
    </w:p>
    <w:p w:rsidR="00CB1C60" w:rsidRDefault="00CB1C60" w:rsidP="00CB1C60"/>
    <w:p w:rsidR="00CB1C60" w:rsidRDefault="00CB1C60" w:rsidP="00CB1C60"/>
    <w:tbl>
      <w:tblPr>
        <w:tblpPr w:leftFromText="180" w:rightFromText="180" w:vertAnchor="page" w:horzAnchor="margin" w:tblpXSpec="center" w:tblpY="1445"/>
        <w:tblW w:w="9606" w:type="dxa"/>
        <w:tblBorders>
          <w:insideH w:val="double" w:sz="18" w:space="0" w:color="0000FF"/>
        </w:tblBorders>
        <w:tblLayout w:type="fixed"/>
        <w:tblLook w:val="01E0"/>
      </w:tblPr>
      <w:tblGrid>
        <w:gridCol w:w="4219"/>
        <w:gridCol w:w="992"/>
        <w:gridCol w:w="4395"/>
      </w:tblGrid>
      <w:tr w:rsidR="00CB1C60" w:rsidTr="007640FF">
        <w:trPr>
          <w:trHeight w:val="1418"/>
        </w:trPr>
        <w:tc>
          <w:tcPr>
            <w:tcW w:w="4219" w:type="dxa"/>
            <w:shd w:val="clear" w:color="auto" w:fill="auto"/>
          </w:tcPr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634C4F">
              <w:rPr>
                <w:b/>
                <w:sz w:val="28"/>
                <w:szCs w:val="28"/>
              </w:rPr>
              <w:t>Буряад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</w:t>
            </w:r>
            <w:proofErr w:type="spellStart"/>
            <w:r w:rsidRPr="00634C4F">
              <w:rPr>
                <w:b/>
                <w:sz w:val="28"/>
                <w:szCs w:val="28"/>
              </w:rPr>
              <w:t>Хойто-Байгалай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аймаг</w:t>
            </w:r>
            <w:proofErr w:type="spellEnd"/>
            <w:r w:rsidRPr="00634C4F">
              <w:rPr>
                <w:b/>
                <w:sz w:val="28"/>
                <w:szCs w:val="28"/>
              </w:rPr>
              <w:t>»</w:t>
            </w:r>
          </w:p>
          <w:p w:rsidR="00CB1C60" w:rsidRDefault="00CB1C60" w:rsidP="007640FF">
            <w:pPr>
              <w:jc w:val="center"/>
            </w:pPr>
            <w:proofErr w:type="spellStart"/>
            <w:r w:rsidRPr="00634C4F">
              <w:rPr>
                <w:b/>
                <w:sz w:val="28"/>
                <w:szCs w:val="28"/>
              </w:rPr>
              <w:t>гэhэн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муниципальна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байгууламжын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C60" w:rsidRDefault="00CB1C60" w:rsidP="007640FF">
            <w:pPr>
              <w:jc w:val="center"/>
            </w:pPr>
          </w:p>
          <w:p w:rsidR="00CB1C60" w:rsidRDefault="00CB1C60" w:rsidP="007640FF">
            <w:pPr>
              <w:jc w:val="center"/>
            </w:pPr>
          </w:p>
          <w:p w:rsidR="00CB1C60" w:rsidRPr="00884AE5" w:rsidRDefault="00CB1C60" w:rsidP="007640FF">
            <w:pPr>
              <w:ind w:left="-108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66750"/>
                  <wp:effectExtent l="0" t="0" r="0" b="0"/>
                  <wp:docPr id="1" name="Рисунок 1" descr="Описание: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Администрация</w:t>
            </w:r>
          </w:p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муниципального образования</w:t>
            </w:r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«Северо-Байкальский район»</w:t>
            </w:r>
          </w:p>
          <w:p w:rsidR="00CB1C60" w:rsidRDefault="00CB1C60" w:rsidP="007640FF">
            <w:pPr>
              <w:jc w:val="center"/>
            </w:pPr>
            <w:r w:rsidRPr="00634C4F">
              <w:rPr>
                <w:b/>
                <w:sz w:val="28"/>
                <w:szCs w:val="28"/>
              </w:rPr>
              <w:t>Республики Бурятия</w:t>
            </w:r>
          </w:p>
        </w:tc>
      </w:tr>
      <w:tr w:rsidR="00CB1C60" w:rsidRPr="00D20B87" w:rsidTr="007640FF">
        <w:trPr>
          <w:trHeight w:val="274"/>
        </w:trPr>
        <w:tc>
          <w:tcPr>
            <w:tcW w:w="5211" w:type="dxa"/>
            <w:gridSpan w:val="2"/>
          </w:tcPr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671710 п. Нижнеангарск</w:t>
            </w:r>
            <w:r>
              <w:rPr>
                <w:szCs w:val="24"/>
              </w:rPr>
              <w:t xml:space="preserve">     </w:t>
            </w:r>
            <w:r w:rsidRPr="00634C4F">
              <w:rPr>
                <w:szCs w:val="24"/>
              </w:rPr>
              <w:t xml:space="preserve">  </w:t>
            </w:r>
          </w:p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ул. Рабочая, 125</w:t>
            </w:r>
          </w:p>
          <w:p w:rsidR="00CB1C60" w:rsidRPr="00634C4F" w:rsidRDefault="00CB1C60" w:rsidP="007640FF">
            <w:pPr>
              <w:rPr>
                <w:szCs w:val="24"/>
              </w:rPr>
            </w:pPr>
            <w:r w:rsidRPr="00634C4F">
              <w:rPr>
                <w:szCs w:val="24"/>
              </w:rPr>
              <w:t>тел. (30130)  47</w:t>
            </w:r>
            <w:r>
              <w:rPr>
                <w:szCs w:val="24"/>
              </w:rPr>
              <w:t>455</w:t>
            </w:r>
            <w:r w:rsidRPr="00634C4F">
              <w:rPr>
                <w:szCs w:val="24"/>
              </w:rPr>
              <w:t xml:space="preserve">      </w:t>
            </w:r>
          </w:p>
          <w:p w:rsidR="00CB1C60" w:rsidRPr="00D24A96" w:rsidRDefault="00CB1C60" w:rsidP="007640FF">
            <w:pPr>
              <w:rPr>
                <w:sz w:val="22"/>
              </w:rPr>
            </w:pPr>
            <w:r w:rsidRPr="00634C4F">
              <w:rPr>
                <w:szCs w:val="24"/>
              </w:rPr>
              <w:t>факс</w:t>
            </w:r>
            <w:r w:rsidRPr="00D24A96">
              <w:rPr>
                <w:szCs w:val="24"/>
              </w:rPr>
              <w:t>(30130) 47883</w:t>
            </w:r>
          </w:p>
          <w:tbl>
            <w:tblPr>
              <w:tblpPr w:leftFromText="180" w:rightFromText="180" w:vertAnchor="text" w:horzAnchor="margin" w:tblpY="1084"/>
              <w:tblW w:w="4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1735"/>
              <w:gridCol w:w="479"/>
              <w:gridCol w:w="1688"/>
            </w:tblGrid>
            <w:tr w:rsidR="00CB1C60" w:rsidRPr="00634C4F" w:rsidTr="00BC41AC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5F50B6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634C4F" w:rsidRDefault="00CB1C60" w:rsidP="007640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634C4F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634C4F" w:rsidRDefault="007640FF" w:rsidP="009D0F61">
                  <w:pPr>
                    <w:ind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  <w:tr w:rsidR="00CB1C60" w:rsidRPr="00481445" w:rsidTr="00BC41AC">
              <w:tc>
                <w:tcPr>
                  <w:tcW w:w="6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B1C60" w:rsidRPr="005F50B6" w:rsidRDefault="00CB1C60" w:rsidP="007640FF">
                  <w:pPr>
                    <w:tabs>
                      <w:tab w:val="left" w:pos="435"/>
                    </w:tabs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CB1C60" w:rsidRPr="00634C4F" w:rsidRDefault="00CB1C60" w:rsidP="00BC41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C60" w:rsidRPr="001D550A" w:rsidRDefault="00CB1C60" w:rsidP="007640FF">
                  <w:pPr>
                    <w:rPr>
                      <w:sz w:val="28"/>
                      <w:szCs w:val="28"/>
                    </w:rPr>
                  </w:pPr>
                  <w:r w:rsidRPr="00634C4F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1C60" w:rsidRPr="00481445" w:rsidRDefault="009D0F61" w:rsidP="009D0F61">
                  <w:pPr>
                    <w:ind w:right="-25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</w:tr>
          </w:tbl>
          <w:p w:rsidR="00CB1C60" w:rsidRPr="00A55758" w:rsidRDefault="00CB1C60" w:rsidP="007640FF">
            <w:pPr>
              <w:rPr>
                <w:sz w:val="22"/>
              </w:rPr>
            </w:pPr>
            <w:r w:rsidRPr="00634C4F">
              <w:rPr>
                <w:sz w:val="22"/>
                <w:lang w:val="en-US"/>
              </w:rPr>
              <w:t>E</w:t>
            </w:r>
            <w:r w:rsidRPr="00A55758">
              <w:rPr>
                <w:sz w:val="22"/>
              </w:rPr>
              <w:t>-</w:t>
            </w:r>
            <w:r w:rsidRPr="00634C4F">
              <w:rPr>
                <w:sz w:val="22"/>
                <w:lang w:val="en-US"/>
              </w:rPr>
              <w:t>mail</w:t>
            </w:r>
            <w:r w:rsidRPr="00A55758">
              <w:rPr>
                <w:sz w:val="22"/>
              </w:rPr>
              <w:t xml:space="preserve">: </w:t>
            </w:r>
            <w:hyperlink r:id="rId11" w:history="1">
              <w:r w:rsidRPr="00634C4F">
                <w:rPr>
                  <w:rStyle w:val="a3"/>
                  <w:sz w:val="22"/>
                  <w:lang w:val="en-US"/>
                </w:rPr>
                <w:t>admnrd</w:t>
              </w:r>
              <w:r w:rsidRPr="00A55758">
                <w:rPr>
                  <w:rStyle w:val="a3"/>
                  <w:sz w:val="22"/>
                </w:rPr>
                <w:t>@</w:t>
              </w:r>
              <w:r w:rsidRPr="00634C4F">
                <w:rPr>
                  <w:rStyle w:val="a3"/>
                  <w:sz w:val="22"/>
                  <w:lang w:val="en-US"/>
                </w:rPr>
                <w:t>icm</w:t>
              </w:r>
              <w:r w:rsidRPr="00A55758">
                <w:rPr>
                  <w:rStyle w:val="a3"/>
                  <w:sz w:val="22"/>
                </w:rPr>
                <w:t>.</w:t>
              </w:r>
              <w:r w:rsidRPr="00634C4F">
                <w:rPr>
                  <w:rStyle w:val="a3"/>
                  <w:sz w:val="22"/>
                  <w:lang w:val="en-US"/>
                </w:rPr>
                <w:t>buryatia</w:t>
              </w:r>
              <w:r w:rsidRPr="00A55758">
                <w:rPr>
                  <w:rStyle w:val="a3"/>
                  <w:sz w:val="22"/>
                </w:rPr>
                <w:t>.</w:t>
              </w:r>
              <w:r w:rsidRPr="00634C4F">
                <w:rPr>
                  <w:rStyle w:val="a3"/>
                  <w:sz w:val="22"/>
                  <w:lang w:val="en-US"/>
                </w:rPr>
                <w:t>ru</w:t>
              </w:r>
            </w:hyperlink>
            <w:r w:rsidRPr="00A55758">
              <w:rPr>
                <w:rStyle w:val="a3"/>
                <w:sz w:val="22"/>
              </w:rPr>
              <w:t xml:space="preserve">  </w:t>
            </w:r>
            <w:r w:rsidRPr="00A55758">
              <w:rPr>
                <w:sz w:val="22"/>
              </w:rPr>
              <w:t xml:space="preserve">                 </w:t>
            </w:r>
          </w:p>
        </w:tc>
        <w:tc>
          <w:tcPr>
            <w:tcW w:w="4395" w:type="dxa"/>
          </w:tcPr>
          <w:p w:rsidR="00A55758" w:rsidRPr="00A22879" w:rsidRDefault="00A55758" w:rsidP="00A55758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Администрация Главы Республики Бурятия и Правительства Республики Бурятия</w:t>
            </w:r>
          </w:p>
          <w:p w:rsidR="00A55758" w:rsidRPr="00A22879" w:rsidRDefault="00A55758" w:rsidP="00A55758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Председателю</w:t>
            </w:r>
            <w:r w:rsidRPr="00A22879">
              <w:rPr>
                <w:bCs/>
                <w:sz w:val="28"/>
              </w:rPr>
              <w:t xml:space="preserve"> </w:t>
            </w:r>
            <w:r w:rsidRPr="00A22879">
              <w:rPr>
                <w:b/>
                <w:sz w:val="28"/>
                <w:szCs w:val="28"/>
              </w:rPr>
              <w:t xml:space="preserve"> Комитета территориального развития </w:t>
            </w:r>
          </w:p>
          <w:p w:rsidR="00CB1C60" w:rsidRPr="00B977F7" w:rsidRDefault="00A55758" w:rsidP="00A55758">
            <w:pPr>
              <w:rPr>
                <w:bCs/>
                <w:sz w:val="28"/>
              </w:rPr>
            </w:pPr>
            <w:r w:rsidRPr="00A22879">
              <w:rPr>
                <w:b/>
                <w:sz w:val="28"/>
                <w:szCs w:val="28"/>
              </w:rPr>
              <w:t xml:space="preserve">Ю.Ц. </w:t>
            </w:r>
            <w:proofErr w:type="spellStart"/>
            <w:r w:rsidRPr="00A22879">
              <w:rPr>
                <w:b/>
                <w:sz w:val="28"/>
                <w:szCs w:val="28"/>
              </w:rPr>
              <w:t>Ширабдоржиеву</w:t>
            </w:r>
            <w:proofErr w:type="spellEnd"/>
            <w:r w:rsidRPr="00B977F7">
              <w:rPr>
                <w:bCs/>
                <w:sz w:val="28"/>
              </w:rPr>
              <w:t xml:space="preserve"> </w:t>
            </w:r>
          </w:p>
        </w:tc>
      </w:tr>
    </w:tbl>
    <w:p w:rsidR="00CB1C60" w:rsidRDefault="00CB1C60" w:rsidP="00CB1C60">
      <w:pPr>
        <w:jc w:val="center"/>
      </w:pPr>
    </w:p>
    <w:p w:rsidR="00CB1C60" w:rsidRDefault="00CB1C60" w:rsidP="00CB1C60">
      <w:pPr>
        <w:jc w:val="center"/>
        <w:rPr>
          <w:b/>
          <w:sz w:val="28"/>
          <w:szCs w:val="28"/>
        </w:rPr>
      </w:pPr>
    </w:p>
    <w:p w:rsidR="00A55758" w:rsidRPr="00E36214" w:rsidRDefault="00A55758" w:rsidP="00A55758">
      <w:pPr>
        <w:jc w:val="center"/>
        <w:rPr>
          <w:b/>
          <w:sz w:val="28"/>
          <w:szCs w:val="28"/>
        </w:rPr>
      </w:pPr>
      <w:r w:rsidRPr="00E36214">
        <w:rPr>
          <w:b/>
          <w:sz w:val="28"/>
          <w:szCs w:val="28"/>
        </w:rPr>
        <w:t xml:space="preserve">Уважаемый Юрий </w:t>
      </w:r>
      <w:proofErr w:type="spellStart"/>
      <w:r w:rsidRPr="00E36214">
        <w:rPr>
          <w:b/>
          <w:sz w:val="28"/>
          <w:szCs w:val="28"/>
        </w:rPr>
        <w:t>Цыремпилович</w:t>
      </w:r>
      <w:proofErr w:type="spellEnd"/>
      <w:r w:rsidRPr="00E36214">
        <w:rPr>
          <w:b/>
          <w:sz w:val="28"/>
          <w:szCs w:val="28"/>
        </w:rPr>
        <w:t>!</w:t>
      </w:r>
    </w:p>
    <w:p w:rsidR="00CB1C60" w:rsidRPr="007301E2" w:rsidRDefault="00CB1C60" w:rsidP="00CB1C60">
      <w:pPr>
        <w:jc w:val="center"/>
        <w:rPr>
          <w:sz w:val="28"/>
          <w:szCs w:val="28"/>
        </w:rPr>
      </w:pPr>
    </w:p>
    <w:p w:rsidR="00CB1C60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79B3">
        <w:rPr>
          <w:sz w:val="28"/>
          <w:szCs w:val="28"/>
        </w:rPr>
        <w:t xml:space="preserve">Администрация МО «Северо-Байкальский район» </w:t>
      </w:r>
      <w:r>
        <w:rPr>
          <w:sz w:val="28"/>
          <w:szCs w:val="28"/>
        </w:rPr>
        <w:t>направляет информацию о деятельности административной комиссии за</w:t>
      </w:r>
      <w:r w:rsidR="00385999">
        <w:rPr>
          <w:sz w:val="28"/>
          <w:szCs w:val="28"/>
        </w:rPr>
        <w:t xml:space="preserve"> </w:t>
      </w:r>
      <w:r w:rsidR="00093128">
        <w:rPr>
          <w:sz w:val="28"/>
          <w:szCs w:val="28"/>
        </w:rPr>
        <w:t>1</w:t>
      </w:r>
      <w:r w:rsidR="001B7B96">
        <w:rPr>
          <w:sz w:val="28"/>
          <w:szCs w:val="28"/>
        </w:rPr>
        <w:t xml:space="preserve"> </w:t>
      </w:r>
      <w:r w:rsidR="004868B7">
        <w:rPr>
          <w:sz w:val="28"/>
          <w:szCs w:val="28"/>
        </w:rPr>
        <w:t>квартал</w:t>
      </w:r>
      <w:r w:rsidR="000C02E2">
        <w:rPr>
          <w:sz w:val="28"/>
          <w:szCs w:val="28"/>
        </w:rPr>
        <w:t xml:space="preserve"> 202</w:t>
      </w:r>
      <w:r w:rsidR="00A55758">
        <w:rPr>
          <w:sz w:val="28"/>
          <w:szCs w:val="28"/>
        </w:rPr>
        <w:t>3</w:t>
      </w:r>
      <w:r w:rsidR="00A60F31">
        <w:rPr>
          <w:sz w:val="28"/>
          <w:szCs w:val="28"/>
        </w:rPr>
        <w:t xml:space="preserve"> год</w:t>
      </w:r>
      <w:r w:rsidR="000C02E2">
        <w:rPr>
          <w:sz w:val="28"/>
          <w:szCs w:val="28"/>
        </w:rPr>
        <w:t>а</w:t>
      </w:r>
      <w:r w:rsidR="00A60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C60" w:rsidRPr="00EB05B7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8FB">
        <w:rPr>
          <w:sz w:val="28"/>
          <w:szCs w:val="28"/>
        </w:rPr>
        <w:t>Приложение</w:t>
      </w:r>
      <w:r w:rsidR="00A60F31" w:rsidRPr="00A768FB">
        <w:rPr>
          <w:sz w:val="28"/>
          <w:szCs w:val="28"/>
        </w:rPr>
        <w:t xml:space="preserve"> </w:t>
      </w:r>
      <w:r w:rsidR="000C02E2">
        <w:rPr>
          <w:sz w:val="28"/>
          <w:szCs w:val="28"/>
        </w:rPr>
        <w:t>3</w:t>
      </w:r>
      <w:r w:rsidR="00A60F31" w:rsidRPr="00A768FB">
        <w:rPr>
          <w:sz w:val="28"/>
          <w:szCs w:val="28"/>
        </w:rPr>
        <w:t xml:space="preserve"> </w:t>
      </w:r>
      <w:r w:rsidRPr="00A768FB">
        <w:rPr>
          <w:sz w:val="28"/>
          <w:szCs w:val="28"/>
        </w:rPr>
        <w:t>л.</w:t>
      </w:r>
    </w:p>
    <w:p w:rsidR="00CB1C60" w:rsidRPr="00AF0E32" w:rsidRDefault="00CB1C60" w:rsidP="00CB1C60">
      <w:pPr>
        <w:jc w:val="center"/>
        <w:rPr>
          <w:sz w:val="28"/>
          <w:szCs w:val="28"/>
        </w:rPr>
      </w:pPr>
    </w:p>
    <w:p w:rsidR="00CB1C60" w:rsidRDefault="00CB1C60" w:rsidP="00CB1C60">
      <w:pPr>
        <w:jc w:val="center"/>
      </w:pPr>
      <w:r w:rsidRPr="00815B5C">
        <w:tab/>
      </w:r>
    </w:p>
    <w:p w:rsidR="00CB1C60" w:rsidRPr="00857062" w:rsidRDefault="00CB1C60" w:rsidP="00CB1C60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CB1C60" w:rsidRDefault="00CB1C60" w:rsidP="00CB1C60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CB1C60" w:rsidRDefault="00A5575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CB1C60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  <w:r w:rsidR="00CB1C60">
        <w:rPr>
          <w:b/>
          <w:sz w:val="28"/>
          <w:szCs w:val="28"/>
        </w:rPr>
        <w:t xml:space="preserve">                                                   </w:t>
      </w:r>
      <w:r w:rsidR="0060754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Ю.А. Мануйлов</w:t>
      </w: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1254F4" w:rsidRDefault="001254F4" w:rsidP="00F463A4">
      <w:pPr>
        <w:jc w:val="both"/>
      </w:pPr>
      <w:r>
        <w:t>Исп. Окладникова Олеся Александровна</w:t>
      </w:r>
    </w:p>
    <w:p w:rsidR="00CB1C60" w:rsidRDefault="001254F4" w:rsidP="00F463A4">
      <w:pPr>
        <w:jc w:val="both"/>
      </w:pPr>
      <w:r>
        <w:t>Тел.</w:t>
      </w:r>
      <w:r w:rsidR="00385999">
        <w:t xml:space="preserve">  8</w:t>
      </w:r>
      <w:r w:rsidR="00CB1C60">
        <w:t>(30130) 47-</w:t>
      </w:r>
      <w:r>
        <w:t>061</w:t>
      </w:r>
    </w:p>
    <w:p w:rsidR="00CB1C60" w:rsidRDefault="00CB1C60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B1C60" w:rsidRDefault="00CB1C60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607540" w:rsidRDefault="00326B7E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о начисленных административными комиссиями </w:t>
      </w:r>
      <w:r w:rsidR="00607540">
        <w:rPr>
          <w:rFonts w:eastAsiaTheme="minorHAnsi"/>
          <w:sz w:val="28"/>
          <w:szCs w:val="28"/>
          <w:lang w:eastAsia="en-US"/>
        </w:rPr>
        <w:t xml:space="preserve">штрафах, </w:t>
      </w:r>
    </w:p>
    <w:p w:rsidR="00607540" w:rsidRPr="009B01AE" w:rsidRDefault="00607540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зачислению в бюджет Республики Бурятия </w:t>
      </w: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A55758">
        <w:rPr>
          <w:rFonts w:eastAsiaTheme="minorHAnsi"/>
          <w:sz w:val="28"/>
          <w:szCs w:val="28"/>
          <w:lang w:eastAsia="en-US"/>
        </w:rPr>
        <w:t>0</w:t>
      </w:r>
      <w:r w:rsidR="00093128">
        <w:rPr>
          <w:rFonts w:eastAsiaTheme="minorHAnsi"/>
          <w:sz w:val="28"/>
          <w:szCs w:val="28"/>
          <w:lang w:eastAsia="en-US"/>
        </w:rPr>
        <w:t>1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A55758">
        <w:rPr>
          <w:rFonts w:eastAsiaTheme="minorHAnsi"/>
          <w:sz w:val="28"/>
          <w:szCs w:val="28"/>
          <w:lang w:eastAsia="en-US"/>
        </w:rPr>
        <w:t>апреля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481445">
        <w:rPr>
          <w:rFonts w:eastAsiaTheme="minorHAnsi"/>
          <w:sz w:val="28"/>
          <w:szCs w:val="28"/>
          <w:lang w:eastAsia="en-US"/>
        </w:rPr>
        <w:t>202</w:t>
      </w:r>
      <w:r w:rsidR="00A5575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326B7E" w:rsidRPr="009B01AE" w:rsidRDefault="00326B7E" w:rsidP="00326B7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/>
    <w:p w:rsid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Административная комиссия</w:t>
      </w:r>
    </w:p>
    <w:p w:rsidR="00607540" w:rsidRP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муниципального образования «Северо-Байкальский район»</w:t>
      </w:r>
    </w:p>
    <w:p w:rsidR="00326B7E" w:rsidRDefault="00326B7E" w:rsidP="00326B7E"/>
    <w:tbl>
      <w:tblPr>
        <w:tblW w:w="1049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993"/>
        <w:gridCol w:w="1277"/>
        <w:gridCol w:w="1276"/>
        <w:gridCol w:w="1276"/>
        <w:gridCol w:w="1416"/>
        <w:gridCol w:w="1418"/>
        <w:gridCol w:w="1418"/>
      </w:tblGrid>
      <w:tr w:rsidR="00326B7E" w:rsidRPr="009B01AE" w:rsidTr="0020256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AA0737" w:rsidRDefault="00A94B58" w:rsidP="00B2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на 01.0</w:t>
            </w:r>
            <w:r w:rsidR="0076724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B2161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A0737" w:rsidRPr="00AA0737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326B7E" w:rsidRPr="00AA07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Начислено штрафов, руб.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Оплачено штрафов, руб.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B2161B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Инвентаризация на 01.01.2023г.</w:t>
            </w:r>
            <w:r w:rsidR="00326B7E"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Задолженность, руб. </w:t>
            </w:r>
          </w:p>
        </w:tc>
      </w:tr>
      <w:tr w:rsidR="00326B7E" w:rsidRPr="009B01AE" w:rsidTr="0020256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просроченная </w:t>
            </w:r>
          </w:p>
        </w:tc>
      </w:tr>
      <w:tr w:rsidR="00326B7E" w:rsidRPr="009B01AE" w:rsidTr="002025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202569" w:rsidP="00B7402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110 746,23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B2161B" w:rsidP="00352A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30 500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B2161B" w:rsidP="00ED7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ED76B8">
              <w:rPr>
                <w:rFonts w:eastAsiaTheme="minorHAnsi"/>
                <w:sz w:val="28"/>
                <w:szCs w:val="28"/>
                <w:lang w:eastAsia="en-US"/>
              </w:rPr>
              <w:t xml:space="preserve"> 5</w:t>
            </w:r>
            <w:r w:rsidR="00CA275C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B2161B" w:rsidP="00086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36 805,50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B2161B" w:rsidRDefault="00B2161B" w:rsidP="00086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161B">
              <w:rPr>
                <w:rFonts w:eastAsiaTheme="minorHAnsi"/>
                <w:sz w:val="28"/>
                <w:szCs w:val="28"/>
                <w:lang w:eastAsia="en-US"/>
              </w:rPr>
              <w:t>36 805,50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B2161B" w:rsidRDefault="00202569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B2161B" w:rsidRDefault="00B2161B" w:rsidP="000868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161B">
              <w:rPr>
                <w:rFonts w:eastAsiaTheme="minorHAnsi"/>
                <w:sz w:val="28"/>
                <w:szCs w:val="28"/>
                <w:lang w:eastAsia="en-US"/>
              </w:rPr>
              <w:t>104 596,1</w:t>
            </w:r>
            <w:r w:rsidR="0020256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983A2B" w:rsidP="00B21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74 096,1</w:t>
            </w:r>
            <w:r w:rsidR="0020256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854E78" w:rsidRDefault="00854E78" w:rsidP="002F0892"/>
    <w:p w:rsidR="00326B7E" w:rsidRDefault="00326B7E" w:rsidP="002F0892"/>
    <w:p w:rsidR="00326B7E" w:rsidRDefault="00326B7E" w:rsidP="002F0892"/>
    <w:p w:rsidR="001359EA" w:rsidRDefault="009B4DF0" w:rsidP="002F08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737" w:rsidRPr="00AA073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0737" w:rsidRPr="00AA0737">
        <w:rPr>
          <w:sz w:val="28"/>
          <w:szCs w:val="28"/>
        </w:rPr>
        <w:t xml:space="preserve"> </w:t>
      </w:r>
    </w:p>
    <w:p w:rsidR="00326B7E" w:rsidRPr="00AA0737" w:rsidRDefault="00AA0737" w:rsidP="002F0892">
      <w:pPr>
        <w:rPr>
          <w:sz w:val="28"/>
          <w:szCs w:val="28"/>
        </w:rPr>
      </w:pPr>
      <w:r w:rsidRPr="00AA0737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     </w:t>
      </w:r>
      <w:r w:rsidR="001359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1359EA">
        <w:rPr>
          <w:sz w:val="28"/>
          <w:szCs w:val="28"/>
        </w:rPr>
        <w:t xml:space="preserve">                  /</w:t>
      </w:r>
      <w:r w:rsidR="009B4DF0">
        <w:rPr>
          <w:sz w:val="28"/>
          <w:szCs w:val="28"/>
        </w:rPr>
        <w:t>Горбачева Ж.В</w:t>
      </w:r>
      <w:r w:rsidR="00136ED3">
        <w:rPr>
          <w:sz w:val="28"/>
          <w:szCs w:val="28"/>
        </w:rPr>
        <w:t>.</w:t>
      </w:r>
      <w:r>
        <w:rPr>
          <w:sz w:val="28"/>
          <w:szCs w:val="28"/>
        </w:rPr>
        <w:t>/</w:t>
      </w:r>
    </w:p>
    <w:p w:rsidR="00326B7E" w:rsidRDefault="00326B7E" w:rsidP="002F0892"/>
    <w:p w:rsidR="00326B7E" w:rsidRDefault="00326B7E" w:rsidP="002F0892"/>
    <w:p w:rsidR="00326B7E" w:rsidRPr="00897E62" w:rsidRDefault="00897E62" w:rsidP="002F0892">
      <w:pPr>
        <w:rPr>
          <w:sz w:val="28"/>
          <w:szCs w:val="28"/>
        </w:rPr>
      </w:pPr>
      <w:r w:rsidRPr="00897E62">
        <w:rPr>
          <w:sz w:val="28"/>
          <w:szCs w:val="28"/>
        </w:rPr>
        <w:t xml:space="preserve">Секретарь Административной комиссии </w:t>
      </w:r>
      <w:r>
        <w:rPr>
          <w:sz w:val="28"/>
          <w:szCs w:val="28"/>
        </w:rPr>
        <w:t xml:space="preserve">              </w:t>
      </w:r>
      <w:r w:rsidR="00AA07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897E62">
        <w:rPr>
          <w:sz w:val="28"/>
          <w:szCs w:val="28"/>
        </w:rPr>
        <w:t>/</w:t>
      </w:r>
      <w:r w:rsidR="009F7E4A">
        <w:rPr>
          <w:sz w:val="28"/>
          <w:szCs w:val="28"/>
        </w:rPr>
        <w:t>Окладникова О.А.</w:t>
      </w:r>
      <w:r w:rsidRPr="00897E62">
        <w:rPr>
          <w:sz w:val="28"/>
          <w:szCs w:val="28"/>
        </w:rPr>
        <w:t>/</w:t>
      </w:r>
      <w:r w:rsidRPr="00897E6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>
      <w:pPr>
        <w:sectPr w:rsidR="00326B7E" w:rsidSect="002F776F">
          <w:pgSz w:w="11907" w:h="16840" w:code="9"/>
          <w:pgMar w:top="1134" w:right="708" w:bottom="851" w:left="1134" w:header="720" w:footer="720" w:gutter="0"/>
          <w:paperSrc w:other="7"/>
          <w:cols w:space="720"/>
          <w:docGrid w:linePitch="272"/>
        </w:sectPr>
      </w:pPr>
    </w:p>
    <w:p w:rsidR="00326B7E" w:rsidRPr="009F475B" w:rsidRDefault="00481445" w:rsidP="00326B7E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Отчет о</w:t>
      </w:r>
      <w:r w:rsidR="00326B7E" w:rsidRPr="009F475B">
        <w:rPr>
          <w:rFonts w:eastAsiaTheme="minorHAnsi"/>
          <w:sz w:val="24"/>
          <w:szCs w:val="24"/>
          <w:lang w:eastAsia="en-US"/>
        </w:rPr>
        <w:t xml:space="preserve"> деятельности административной комиссии </w:t>
      </w:r>
      <w:r w:rsidR="00326B7E" w:rsidRPr="009F475B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136ED3">
        <w:rPr>
          <w:rFonts w:eastAsiaTheme="minorHAnsi"/>
          <w:bCs/>
          <w:sz w:val="24"/>
          <w:szCs w:val="24"/>
          <w:lang w:val="en-US" w:eastAsia="en-US"/>
        </w:rPr>
        <w:t>I</w:t>
      </w:r>
      <w:r w:rsidR="00CA275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36ED3">
        <w:rPr>
          <w:rFonts w:eastAsiaTheme="minorHAnsi"/>
          <w:bCs/>
          <w:sz w:val="24"/>
          <w:szCs w:val="24"/>
          <w:lang w:eastAsia="en-US"/>
        </w:rPr>
        <w:t>квартал</w:t>
      </w:r>
      <w:r w:rsidR="00CA275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165EC">
        <w:rPr>
          <w:rFonts w:eastAsiaTheme="minorHAnsi"/>
          <w:bCs/>
          <w:sz w:val="24"/>
          <w:szCs w:val="24"/>
          <w:lang w:eastAsia="en-US"/>
        </w:rPr>
        <w:t>202</w:t>
      </w:r>
      <w:r w:rsidR="00B2161B">
        <w:rPr>
          <w:rFonts w:eastAsiaTheme="minorHAnsi"/>
          <w:bCs/>
          <w:sz w:val="24"/>
          <w:szCs w:val="24"/>
          <w:lang w:eastAsia="en-US"/>
        </w:rPr>
        <w:t>3</w:t>
      </w:r>
      <w:r w:rsidR="00326B7E" w:rsidRPr="009F475B">
        <w:rPr>
          <w:rFonts w:eastAsiaTheme="minorHAnsi"/>
          <w:bCs/>
          <w:sz w:val="24"/>
          <w:szCs w:val="24"/>
          <w:lang w:eastAsia="en-US"/>
        </w:rPr>
        <w:t xml:space="preserve"> г.</w:t>
      </w:r>
    </w:p>
    <w:p w:rsidR="00326B7E" w:rsidRPr="009F475B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6298" w:type="dxa"/>
        <w:tblInd w:w="93" w:type="dxa"/>
        <w:tblLayout w:type="fixed"/>
        <w:tblLook w:val="04A0"/>
      </w:tblPr>
      <w:tblGrid>
        <w:gridCol w:w="328"/>
        <w:gridCol w:w="488"/>
        <w:gridCol w:w="333"/>
        <w:gridCol w:w="335"/>
        <w:gridCol w:w="236"/>
        <w:gridCol w:w="283"/>
        <w:gridCol w:w="283"/>
        <w:gridCol w:w="284"/>
        <w:gridCol w:w="283"/>
        <w:gridCol w:w="236"/>
        <w:gridCol w:w="470"/>
        <w:gridCol w:w="452"/>
        <w:gridCol w:w="452"/>
        <w:gridCol w:w="452"/>
        <w:gridCol w:w="452"/>
        <w:gridCol w:w="452"/>
        <w:gridCol w:w="452"/>
        <w:gridCol w:w="380"/>
        <w:gridCol w:w="425"/>
        <w:gridCol w:w="380"/>
        <w:gridCol w:w="284"/>
        <w:gridCol w:w="283"/>
        <w:gridCol w:w="425"/>
        <w:gridCol w:w="426"/>
        <w:gridCol w:w="452"/>
        <w:gridCol w:w="523"/>
        <w:gridCol w:w="523"/>
        <w:gridCol w:w="503"/>
        <w:gridCol w:w="503"/>
        <w:gridCol w:w="331"/>
        <w:gridCol w:w="425"/>
        <w:gridCol w:w="452"/>
        <w:gridCol w:w="257"/>
        <w:gridCol w:w="425"/>
        <w:gridCol w:w="425"/>
        <w:gridCol w:w="452"/>
        <w:gridCol w:w="452"/>
        <w:gridCol w:w="372"/>
        <w:gridCol w:w="425"/>
        <w:gridCol w:w="452"/>
        <w:gridCol w:w="452"/>
      </w:tblGrid>
      <w:tr w:rsidR="006033B5" w:rsidRPr="00EE27D9" w:rsidTr="006C7DA9">
        <w:trPr>
          <w:trHeight w:val="84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3B5" w:rsidRPr="00EE27D9" w:rsidRDefault="006033B5" w:rsidP="007640FF">
            <w:pPr>
              <w:jc w:val="center"/>
              <w:rPr>
                <w:color w:val="000000"/>
              </w:rPr>
            </w:pPr>
            <w:r w:rsidRPr="00EE27D9">
              <w:rPr>
                <w:color w:val="000000"/>
              </w:rPr>
              <w:t>№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Район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Количество проведенных заседаний административной комиссии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Поступило протоколов об административных правонарушениях, всего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Возвращено протоколов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направлено протоколов по подведомственности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  <w:rPr>
                <w:bCs/>
              </w:rPr>
            </w:pPr>
            <w:r w:rsidRPr="00EE27D9">
              <w:rPr>
                <w:bCs/>
              </w:rPr>
              <w:t xml:space="preserve">количество рассмотренных материалов (дел) на заседании комиссии, всего </w:t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EE27D9" w:rsidRDefault="006033B5" w:rsidP="007640FF">
            <w:pPr>
              <w:jc w:val="center"/>
              <w:rPr>
                <w:sz w:val="16"/>
                <w:szCs w:val="16"/>
              </w:rPr>
            </w:pPr>
            <w:r w:rsidRPr="00EE27D9">
              <w:t>Закон РБ "Об административных правонарушениях"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  <w:rPr>
                <w:sz w:val="16"/>
                <w:szCs w:val="16"/>
              </w:rPr>
            </w:pPr>
            <w:r w:rsidRPr="00EE27D9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EE27D9">
              <w:rPr>
                <w:sz w:val="16"/>
                <w:szCs w:val="16"/>
              </w:rPr>
              <w:t>привлеченных</w:t>
            </w:r>
            <w:proofErr w:type="gramEnd"/>
            <w:r w:rsidRPr="00EE27D9">
              <w:rPr>
                <w:sz w:val="16"/>
                <w:szCs w:val="16"/>
              </w:rPr>
              <w:t xml:space="preserve"> к административной ответственности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  <w:rPr>
                <w:sz w:val="16"/>
                <w:szCs w:val="16"/>
              </w:rPr>
            </w:pPr>
            <w:r w:rsidRPr="00EE27D9">
              <w:rPr>
                <w:sz w:val="16"/>
                <w:szCs w:val="16"/>
              </w:rPr>
              <w:t>вынесено решений, пост</w:t>
            </w:r>
            <w:r>
              <w:rPr>
                <w:sz w:val="16"/>
                <w:szCs w:val="16"/>
              </w:rPr>
              <w:t xml:space="preserve">ановлений о назначении </w:t>
            </w:r>
            <w:proofErr w:type="spellStart"/>
            <w:r>
              <w:rPr>
                <w:sz w:val="16"/>
                <w:szCs w:val="16"/>
              </w:rPr>
              <w:t>адмистрат</w:t>
            </w:r>
            <w:r w:rsidRPr="00EE27D9">
              <w:rPr>
                <w:sz w:val="16"/>
                <w:szCs w:val="16"/>
              </w:rPr>
              <w:t>ивных</w:t>
            </w:r>
            <w:proofErr w:type="spellEnd"/>
            <w:r w:rsidRPr="00EE27D9">
              <w:rPr>
                <w:sz w:val="16"/>
                <w:szCs w:val="16"/>
              </w:rPr>
              <w:t xml:space="preserve"> наказаний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о прекращении производства по делу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сумма штрафных санкций, руб.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направлено материалов судебным приставам-исполнителям для взыскания суммы штрафа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поступило протестов и представлений от прокуратуры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из них удовлетворено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обжаловано постановлений комиссий 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количество внесенных представлений об устранении причин и условий, способствующих 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Количество публикаций в СМИ о работе административной комиссии</w:t>
            </w:r>
          </w:p>
        </w:tc>
      </w:tr>
      <w:tr w:rsidR="006033B5" w:rsidRPr="00EE27D9" w:rsidTr="006C7DA9">
        <w:trPr>
          <w:trHeight w:val="84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color w:val="00000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3B5" w:rsidRDefault="006033B5" w:rsidP="008B3457"/>
          <w:p w:rsidR="006033B5" w:rsidRDefault="006033B5" w:rsidP="008B3457"/>
          <w:p w:rsidR="006033B5" w:rsidRPr="008B3457" w:rsidRDefault="006033B5" w:rsidP="008B3457"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8B3457" w:rsidRDefault="006033B5" w:rsidP="008B3457"/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8B3457" w:rsidRDefault="006033B5" w:rsidP="008B3457"/>
          <w:p w:rsidR="006033B5" w:rsidRPr="008B3457" w:rsidRDefault="006033B5" w:rsidP="008B3457"/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8B3457" w:rsidRDefault="006033B5" w:rsidP="008B3457"/>
          <w:p w:rsidR="006033B5" w:rsidRPr="008B3457" w:rsidRDefault="006033B5" w:rsidP="008B3457"/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5" w:rsidRPr="008B3457" w:rsidRDefault="006033B5" w:rsidP="008B3457">
            <w:proofErr w:type="spellStart"/>
            <w:proofErr w:type="gramStart"/>
            <w:r w:rsidRPr="008B3457">
              <w:t>ст</w:t>
            </w:r>
            <w:proofErr w:type="spellEnd"/>
            <w:proofErr w:type="gramEnd"/>
          </w:p>
        </w:tc>
        <w:tc>
          <w:tcPr>
            <w:tcW w:w="9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прекращено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возвращено дел на новое рассмотрение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</w:tr>
      <w:tr w:rsidR="006033B5" w:rsidRPr="00EE27D9" w:rsidTr="006C7DA9">
        <w:trPr>
          <w:trHeight w:val="24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color w:val="00000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должн.лицами</w:t>
            </w:r>
            <w:proofErr w:type="spellEnd"/>
            <w:r w:rsidRPr="00EE27D9">
              <w:t xml:space="preserve"> ОВД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должн.лицами</w:t>
            </w:r>
            <w:proofErr w:type="spellEnd"/>
            <w:r w:rsidRPr="00EE27D9">
              <w:t xml:space="preserve"> органов местного самоуправления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</w:t>
            </w:r>
            <w:proofErr w:type="gramStart"/>
            <w:r w:rsidRPr="00EE27D9">
              <w:t>.л</w:t>
            </w:r>
            <w:proofErr w:type="gramEnd"/>
            <w:r w:rsidRPr="00EE27D9">
              <w:t>ицами</w:t>
            </w:r>
            <w:proofErr w:type="spellEnd"/>
            <w:r w:rsidRPr="00EE27D9">
              <w:t xml:space="preserve"> иных  органов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должн.лицами</w:t>
            </w:r>
            <w:proofErr w:type="spellEnd"/>
            <w:r w:rsidRPr="00EE27D9">
              <w:t xml:space="preserve"> ОВД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должн.лицами</w:t>
            </w:r>
            <w:proofErr w:type="spellEnd"/>
            <w:r w:rsidRPr="00EE27D9">
              <w:t xml:space="preserve"> органов местного самоуправления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proofErr w:type="spellStart"/>
            <w:r w:rsidRPr="00EE27D9">
              <w:t>должн</w:t>
            </w:r>
            <w:proofErr w:type="gramStart"/>
            <w:r w:rsidRPr="00EE27D9">
              <w:t>.л</w:t>
            </w:r>
            <w:proofErr w:type="gramEnd"/>
            <w:r w:rsidRPr="00EE27D9">
              <w:t>ицами</w:t>
            </w:r>
            <w:proofErr w:type="spellEnd"/>
            <w:r w:rsidRPr="00EE27D9">
              <w:t xml:space="preserve"> иных  органов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33B5" w:rsidRDefault="006033B5" w:rsidP="008B3457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Default="006033B5" w:rsidP="008B3457">
            <w:pPr>
              <w:ind w:left="113" w:right="113"/>
              <w:jc w:val="center"/>
            </w:pPr>
            <w:r>
              <w:t>47.1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Default="006033B5" w:rsidP="008B3457">
            <w:pPr>
              <w:ind w:left="113" w:right="113"/>
              <w:jc w:val="center"/>
            </w:pPr>
            <w:r>
              <w:t>47.2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  <w:r>
              <w:t>51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наложено штрафов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взыскано штрафов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доля взысканных штрафов в 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 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</w:tr>
      <w:tr w:rsidR="006033B5" w:rsidRPr="00EE27D9" w:rsidTr="006C7DA9">
        <w:trPr>
          <w:trHeight w:val="94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color w:val="00000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</w:pPr>
            <w:r>
              <w:t>47</w:t>
            </w: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должностных лиц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юридических лиц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 виде предупреждения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 виде штрафа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наложено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взыскано</w:t>
            </w:r>
          </w:p>
        </w:tc>
        <w:tc>
          <w:tcPr>
            <w:tcW w:w="1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сумма штрафов, подлежащих принудительному взысканию (руб.)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</w:tr>
      <w:tr w:rsidR="006033B5" w:rsidRPr="00EE27D9" w:rsidTr="006C7DA9">
        <w:trPr>
          <w:trHeight w:val="2682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color w:val="000000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>
            <w:pPr>
              <w:rPr>
                <w:b/>
                <w:bCs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  <w:r>
              <w:t xml:space="preserve">                      35.1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  <w:r>
              <w:t xml:space="preserve">                                            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EE27D9" w:rsidRDefault="006033B5" w:rsidP="008B3457">
            <w:pPr>
              <w:ind w:left="113" w:right="113"/>
              <w:jc w:val="center"/>
            </w:pPr>
            <w:r>
              <w:t xml:space="preserve">                                       36 ч.2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 в </w:t>
            </w:r>
            <w:proofErr w:type="spellStart"/>
            <w:r w:rsidRPr="00EE27D9">
              <w:t>респ</w:t>
            </w:r>
            <w:proofErr w:type="spellEnd"/>
            <w:r w:rsidRPr="00EE27D9">
              <w:t xml:space="preserve"> бюджет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местный бюджет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 в </w:t>
            </w:r>
            <w:proofErr w:type="spellStart"/>
            <w:r w:rsidRPr="00EE27D9">
              <w:t>респ</w:t>
            </w:r>
            <w:proofErr w:type="spellEnd"/>
            <w:r w:rsidRPr="00EE27D9">
              <w:t xml:space="preserve"> бюджет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 местный бюджет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в т.ч.  </w:t>
            </w:r>
            <w:proofErr w:type="spellStart"/>
            <w:r w:rsidRPr="00EE27D9">
              <w:t>респ</w:t>
            </w:r>
            <w:proofErr w:type="spellEnd"/>
            <w:r w:rsidRPr="00EE27D9">
              <w:t xml:space="preserve"> бюджет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 т.ч. местный бюджет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 xml:space="preserve">в т.ч.  </w:t>
            </w:r>
            <w:proofErr w:type="spellStart"/>
            <w:r w:rsidRPr="00EE27D9">
              <w:t>респ</w:t>
            </w:r>
            <w:proofErr w:type="spellEnd"/>
            <w:r w:rsidRPr="00EE27D9">
              <w:t xml:space="preserve">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3B5" w:rsidRPr="00EE27D9" w:rsidRDefault="006033B5" w:rsidP="007640FF">
            <w:pPr>
              <w:jc w:val="center"/>
            </w:pPr>
            <w:r w:rsidRPr="00EE27D9">
              <w:t>в т.ч. местный бюджет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B5" w:rsidRPr="00EE27D9" w:rsidRDefault="006033B5" w:rsidP="007640FF"/>
        </w:tc>
      </w:tr>
      <w:tr w:rsidR="006033B5" w:rsidRPr="00EE27D9" w:rsidTr="006C7DA9">
        <w:trPr>
          <w:cantSplit/>
          <w:trHeight w:val="113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3B5" w:rsidRPr="00EE27D9" w:rsidRDefault="006033B5" w:rsidP="007640FF">
            <w:pPr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EE27D9" w:rsidRDefault="006033B5" w:rsidP="001734E8">
            <w:pPr>
              <w:ind w:left="113" w:right="113"/>
            </w:pPr>
            <w:r>
              <w:t>Северо-Байкальский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136ED3" w:rsidP="006033B5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   </w:t>
            </w:r>
            <w:r w:rsidR="006033B5" w:rsidRPr="00D703D9"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A754EC">
            <w:pPr>
              <w:ind w:left="113" w:right="113"/>
              <w:jc w:val="center"/>
            </w:pPr>
            <w: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  </w:t>
            </w:r>
            <w:r w:rsidR="006033B5" w:rsidRPr="00D703D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</w:t>
            </w:r>
            <w:r w:rsidR="006033B5" w:rsidRPr="00D703D9"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</w:t>
            </w:r>
            <w:r w:rsidR="00136ED3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 </w:t>
            </w:r>
            <w:r w:rsidR="006033B5" w:rsidRPr="00D703D9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  </w:t>
            </w:r>
            <w:r w:rsidR="006033B5" w:rsidRPr="00D703D9"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3B5" w:rsidRPr="00D703D9" w:rsidRDefault="00E0274B" w:rsidP="006C7DA9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033B5" w:rsidRDefault="00255D8F" w:rsidP="006C7DA9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255D8F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</w:t>
            </w:r>
            <w:r w:rsidR="00255D8F"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D703D9" w:rsidRDefault="006C7DA9" w:rsidP="00255D8F">
            <w:pPr>
              <w:ind w:left="113" w:right="113"/>
            </w:pPr>
            <w:r>
              <w:t xml:space="preserve">       </w:t>
            </w:r>
            <w:r w:rsidR="00E0274B"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D703D9" w:rsidRDefault="006C7DA9" w:rsidP="00255D8F">
            <w:pPr>
              <w:ind w:left="113" w:right="113"/>
            </w:pPr>
            <w:r>
              <w:t xml:space="preserve">      </w:t>
            </w:r>
            <w:r w:rsidR="00E0274B"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Pr="00D703D9" w:rsidRDefault="006033B5" w:rsidP="006C7DA9">
            <w:pPr>
              <w:ind w:left="113" w:right="113"/>
            </w:pPr>
            <w:r>
              <w:t xml:space="preserve">  </w:t>
            </w:r>
            <w:r w:rsidR="006C7DA9">
              <w:t xml:space="preserve">    </w:t>
            </w:r>
            <w:r w:rsidR="00255D8F"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Default="006C7DA9" w:rsidP="006C7DA9">
            <w:pPr>
              <w:ind w:left="113" w:right="-171"/>
            </w:pPr>
            <w:r>
              <w:t xml:space="preserve">      </w:t>
            </w:r>
            <w:r w:rsidR="00255D8F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3B5" w:rsidRDefault="006C7DA9" w:rsidP="006C7DA9">
            <w:pPr>
              <w:ind w:left="113" w:right="-171"/>
            </w:pPr>
            <w:r>
              <w:t xml:space="preserve">      </w:t>
            </w:r>
            <w:r w:rsidR="00E0274B"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255D8F">
            <w:pPr>
              <w:ind w:left="113" w:right="-171"/>
            </w:pPr>
            <w:r>
              <w:t xml:space="preserve">   </w:t>
            </w:r>
            <w:r w:rsidR="006C7DA9">
              <w:t xml:space="preserve">   </w:t>
            </w:r>
            <w:r w:rsidR="00B53BA3"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6C7DA9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</w:t>
            </w:r>
            <w:r w:rsidR="00E0274B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6C7DA9">
            <w:pPr>
              <w:ind w:left="113" w:right="113"/>
            </w:pPr>
            <w:r>
              <w:t xml:space="preserve">       </w:t>
            </w:r>
            <w:r w:rsidR="00E0274B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255D8F">
            <w:pPr>
              <w:ind w:left="113" w:right="113"/>
            </w:pPr>
            <w:r>
              <w:t xml:space="preserve">       </w:t>
            </w:r>
            <w:r w:rsidR="00E0274B"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255D8F">
            <w:pPr>
              <w:ind w:left="113" w:right="113"/>
            </w:pPr>
            <w:r>
              <w:t xml:space="preserve">      </w:t>
            </w:r>
            <w:r w:rsidR="00E0274B"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255D8F">
            <w:pPr>
              <w:ind w:left="113" w:right="113"/>
              <w:jc w:val="center"/>
            </w:pPr>
            <w:r>
              <w:t>30 500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707A43">
            <w:pPr>
              <w:ind w:left="113" w:right="113"/>
              <w:jc w:val="center"/>
            </w:pPr>
            <w:r>
              <w:t>50 000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086899">
            <w:pPr>
              <w:ind w:left="113" w:right="113"/>
            </w:pPr>
            <w:bookmarkStart w:id="0" w:name="_GoBack"/>
            <w:bookmarkEnd w:id="0"/>
            <w:r>
              <w:t>36 805,50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1734E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1734E8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1734E8">
            <w:pPr>
              <w:ind w:left="113" w:right="113"/>
              <w:jc w:val="center"/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1734E8">
            <w:pPr>
              <w:ind w:left="113" w:right="113"/>
              <w:jc w:val="center"/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033B5" w:rsidP="00DA6917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5F04AE">
            <w:pPr>
              <w:ind w:left="113" w:right="113"/>
              <w:jc w:val="center"/>
            </w:pPr>
            <w:r>
              <w:t>34 500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E0274B" w:rsidP="00504E61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3B5" w:rsidRPr="00D703D9" w:rsidRDefault="006033B5" w:rsidP="007640F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3B5" w:rsidRPr="00D703D9" w:rsidRDefault="006033B5" w:rsidP="007640FF"/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D703D9" w:rsidRDefault="006C7DA9" w:rsidP="00545E03">
            <w:pPr>
              <w:ind w:left="113" w:right="113"/>
            </w:pPr>
            <w:r>
              <w:t xml:space="preserve">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3B5" w:rsidRPr="00D703D9" w:rsidRDefault="006033B5" w:rsidP="007640F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3B5" w:rsidRPr="00D703D9" w:rsidRDefault="006033B5" w:rsidP="007640FF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33B5" w:rsidRPr="00780935" w:rsidRDefault="006033B5" w:rsidP="006C7DA9">
            <w:pPr>
              <w:ind w:left="113" w:right="113"/>
            </w:pPr>
            <w:r>
              <w:t xml:space="preserve">       </w:t>
            </w:r>
          </w:p>
        </w:tc>
      </w:tr>
    </w:tbl>
    <w:p w:rsidR="00326B7E" w:rsidRPr="00645142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08"/>
        <w:gridCol w:w="7808"/>
      </w:tblGrid>
      <w:tr w:rsidR="00326B7E" w:rsidTr="007640FF">
        <w:tc>
          <w:tcPr>
            <w:tcW w:w="7808" w:type="dxa"/>
          </w:tcPr>
          <w:p w:rsidR="00326B7E" w:rsidRPr="006047B4" w:rsidRDefault="009B4DF0" w:rsidP="007640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A275C">
              <w:t>редседател</w:t>
            </w:r>
            <w:r>
              <w:t>ь</w:t>
            </w:r>
            <w:r w:rsidR="00326B7E" w:rsidRPr="006047B4">
              <w:t xml:space="preserve"> </w:t>
            </w:r>
          </w:p>
          <w:p w:rsidR="00326B7E" w:rsidRDefault="00326B7E" w:rsidP="009B4D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Административ</w:t>
            </w:r>
            <w:r w:rsidR="00A60F31">
              <w:t xml:space="preserve">ной </w:t>
            </w:r>
            <w:proofErr w:type="spellStart"/>
            <w:r w:rsidR="00A60F31">
              <w:t>комиссии__________________</w:t>
            </w:r>
            <w:proofErr w:type="spellEnd"/>
            <w:r w:rsidR="00A60F31">
              <w:t>/</w:t>
            </w:r>
            <w:r w:rsidR="009B4DF0">
              <w:t>Горбачева Ж.В</w:t>
            </w:r>
            <w:r w:rsidR="00CA275C">
              <w:t>.</w:t>
            </w:r>
            <w:r w:rsidRPr="006047B4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7808" w:type="dxa"/>
          </w:tcPr>
          <w:p w:rsidR="00A60F31" w:rsidRDefault="00A60F31" w:rsidP="007640FF"/>
          <w:p w:rsidR="00326B7E" w:rsidRDefault="00326B7E" w:rsidP="00307B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Секретарь Административной комиссии ____________/</w:t>
            </w:r>
            <w:r w:rsidR="00307B0F">
              <w:t>Окладникова О.А.</w:t>
            </w:r>
            <w:r w:rsidR="00A60F31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</w:p>
        </w:tc>
      </w:tr>
    </w:tbl>
    <w:p w:rsidR="00326B7E" w:rsidRDefault="00326B7E" w:rsidP="002F0892">
      <w:pPr>
        <w:sectPr w:rsidR="00326B7E" w:rsidSect="008B3457">
          <w:pgSz w:w="16840" w:h="11907" w:orient="landscape" w:code="9"/>
          <w:pgMar w:top="426" w:right="1134" w:bottom="284" w:left="284" w:header="720" w:footer="720" w:gutter="0"/>
          <w:cols w:space="720"/>
          <w:docGrid w:linePitch="272"/>
        </w:sectPr>
      </w:pPr>
    </w:p>
    <w:p w:rsidR="00165529" w:rsidRDefault="00165529" w:rsidP="00165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AE5183" w:rsidRPr="00444227" w:rsidRDefault="00AE5183" w:rsidP="00AE5183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01 апреля 2023 </w:t>
      </w:r>
      <w:r w:rsidRPr="004442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444227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4442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МО «</w:t>
      </w:r>
      <w:proofErr w:type="spellStart"/>
      <w:r w:rsidRPr="00444227">
        <w:rPr>
          <w:sz w:val="28"/>
          <w:szCs w:val="28"/>
        </w:rPr>
        <w:t>Северо-Байка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район» поступило 21 </w:t>
      </w:r>
      <w:r w:rsidRPr="00444227">
        <w:rPr>
          <w:sz w:val="28"/>
          <w:szCs w:val="28"/>
        </w:rPr>
        <w:t>дел</w:t>
      </w:r>
      <w:r>
        <w:rPr>
          <w:sz w:val="28"/>
          <w:szCs w:val="28"/>
        </w:rPr>
        <w:t xml:space="preserve">о </w:t>
      </w:r>
      <w:r w:rsidRPr="0044422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по </w:t>
      </w:r>
      <w:r w:rsidRPr="0044422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44227">
        <w:rPr>
          <w:sz w:val="28"/>
          <w:szCs w:val="28"/>
        </w:rPr>
        <w:t xml:space="preserve"> РБ №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2003-IV «Об административных правонарушениях» по статьям:</w:t>
      </w:r>
    </w:p>
    <w:p w:rsidR="00AE5183" w:rsidRDefault="00AE5183" w:rsidP="00AE5183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9 «</w:t>
      </w:r>
      <w:r w:rsidRPr="0077709F">
        <w:rPr>
          <w:sz w:val="28"/>
          <w:szCs w:val="28"/>
        </w:rPr>
        <w:t>Нарушение тишины и покоя граждан в ночное время</w:t>
      </w:r>
      <w:r>
        <w:rPr>
          <w:sz w:val="28"/>
          <w:szCs w:val="28"/>
        </w:rPr>
        <w:t>» - 8</w:t>
      </w:r>
      <w:r w:rsidRPr="00444227">
        <w:rPr>
          <w:sz w:val="28"/>
          <w:szCs w:val="28"/>
        </w:rPr>
        <w:t xml:space="preserve"> дел</w:t>
      </w:r>
      <w:r>
        <w:rPr>
          <w:sz w:val="28"/>
          <w:szCs w:val="28"/>
        </w:rPr>
        <w:t>,                                                                                                                                                                        1 - назначено наказание в виде административного штрафа на сумму 500 руб.,</w:t>
      </w:r>
      <w:r w:rsidRPr="0094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3 - </w:t>
      </w:r>
      <w:r w:rsidRPr="00EA1EBF">
        <w:rPr>
          <w:sz w:val="28"/>
          <w:szCs w:val="28"/>
        </w:rPr>
        <w:t>назначено наказание в виде в предупреждения</w:t>
      </w:r>
      <w:r>
        <w:rPr>
          <w:b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1</w:t>
      </w:r>
      <w:r>
        <w:rPr>
          <w:sz w:val="28"/>
          <w:szCs w:val="28"/>
        </w:rPr>
        <w:t xml:space="preserve"> – прекращено, </w:t>
      </w:r>
      <w:r w:rsidRPr="006C79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6C792E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а</w:t>
      </w:r>
      <w:r w:rsidRPr="00D0740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6FA9">
        <w:rPr>
          <w:b/>
          <w:sz w:val="28"/>
          <w:szCs w:val="28"/>
        </w:rPr>
        <w:t xml:space="preserve">рассмотрение назначено на </w:t>
      </w:r>
      <w:r>
        <w:rPr>
          <w:b/>
          <w:sz w:val="28"/>
          <w:szCs w:val="28"/>
        </w:rPr>
        <w:t>12</w:t>
      </w:r>
      <w:r w:rsidRPr="00A76F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A76FA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3г.);</w:t>
      </w:r>
    </w:p>
    <w:p w:rsidR="00AE5183" w:rsidRPr="004868B7" w:rsidRDefault="00AE5183" w:rsidP="00AE5183">
      <w:pPr>
        <w:ind w:firstLine="567"/>
        <w:jc w:val="both"/>
        <w:rPr>
          <w:sz w:val="28"/>
          <w:szCs w:val="28"/>
        </w:rPr>
      </w:pPr>
      <w:r w:rsidRPr="00EA1EBF">
        <w:rPr>
          <w:sz w:val="28"/>
          <w:szCs w:val="28"/>
        </w:rPr>
        <w:t>- ст. 36 ч. 2 «</w:t>
      </w:r>
      <w:r w:rsidRPr="00EA1EBF">
        <w:rPr>
          <w:rFonts w:eastAsiaTheme="minorHAnsi"/>
          <w:bCs/>
          <w:sz w:val="28"/>
          <w:szCs w:val="28"/>
          <w:lang w:eastAsia="en-US"/>
        </w:rPr>
        <w:t>Размещение и (или) хранение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застройки» -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>1 - назначено наказание в виде административного штрафа на сумму 50 000 руб.,</w:t>
      </w:r>
      <w:r w:rsidRPr="00945690">
        <w:rPr>
          <w:sz w:val="28"/>
          <w:szCs w:val="28"/>
        </w:rPr>
        <w:t xml:space="preserve"> </w:t>
      </w:r>
      <w:r>
        <w:rPr>
          <w:sz w:val="28"/>
          <w:szCs w:val="28"/>
        </w:rPr>
        <w:t>2 – прекращено;</w:t>
      </w:r>
    </w:p>
    <w:p w:rsidR="00AE5183" w:rsidRDefault="00AE5183" w:rsidP="00AE5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47.1 «</w:t>
      </w:r>
      <w:r w:rsidRPr="00D05CB3">
        <w:rPr>
          <w:sz w:val="28"/>
          <w:szCs w:val="28"/>
        </w:rPr>
        <w:t>Нарушение правил выгула домашних животных</w:t>
      </w:r>
      <w:r w:rsidRPr="00D87867">
        <w:rPr>
          <w:sz w:val="28"/>
          <w:szCs w:val="28"/>
        </w:rPr>
        <w:t xml:space="preserve">» - </w:t>
      </w:r>
      <w:r>
        <w:rPr>
          <w:sz w:val="28"/>
          <w:szCs w:val="28"/>
        </w:rPr>
        <w:t>5</w:t>
      </w:r>
      <w:r w:rsidRPr="00D87867">
        <w:rPr>
          <w:sz w:val="28"/>
          <w:szCs w:val="28"/>
        </w:rPr>
        <w:t xml:space="preserve"> дел</w:t>
      </w:r>
      <w:r>
        <w:rPr>
          <w:sz w:val="28"/>
          <w:szCs w:val="28"/>
        </w:rPr>
        <w:t>,                                                   4 - назначено наказание в виде административного штрафа на сумму 12 000 руб.;</w:t>
      </w:r>
      <w:r w:rsidRPr="003838FE">
        <w:rPr>
          <w:sz w:val="28"/>
          <w:szCs w:val="28"/>
        </w:rPr>
        <w:t xml:space="preserve"> </w:t>
      </w:r>
      <w:r w:rsidRPr="006C79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6C792E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о</w:t>
      </w:r>
      <w:r w:rsidRPr="00D0740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6FA9">
        <w:rPr>
          <w:b/>
          <w:sz w:val="28"/>
          <w:szCs w:val="28"/>
        </w:rPr>
        <w:t xml:space="preserve">рассмотрение назначено на </w:t>
      </w:r>
      <w:r>
        <w:rPr>
          <w:b/>
          <w:sz w:val="28"/>
          <w:szCs w:val="28"/>
        </w:rPr>
        <w:t>12</w:t>
      </w:r>
      <w:r w:rsidRPr="00A76F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A76FA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3г.);</w:t>
      </w:r>
      <w:r w:rsidRPr="00CA275C">
        <w:rPr>
          <w:sz w:val="28"/>
          <w:szCs w:val="28"/>
        </w:rPr>
        <w:t xml:space="preserve"> </w:t>
      </w:r>
    </w:p>
    <w:p w:rsidR="00AE5183" w:rsidRPr="00A1646C" w:rsidRDefault="00AE5183" w:rsidP="00AE5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47.2 «</w:t>
      </w:r>
      <w:r w:rsidRPr="006E3E80">
        <w:rPr>
          <w:sz w:val="28"/>
          <w:szCs w:val="28"/>
        </w:rPr>
        <w:t>Нарушение порядка регистрации домашних животных (собак)</w:t>
      </w:r>
      <w:r>
        <w:rPr>
          <w:sz w:val="28"/>
          <w:szCs w:val="28"/>
        </w:rPr>
        <w:t xml:space="preserve">» - 5     дела, 4 - назначено наказание в виде административного штрафа на сумму 12 000 руб.; </w:t>
      </w:r>
      <w:r w:rsidRPr="006C79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6C792E">
        <w:rPr>
          <w:b/>
          <w:sz w:val="28"/>
          <w:szCs w:val="28"/>
        </w:rPr>
        <w:t xml:space="preserve"> дел</w:t>
      </w:r>
      <w:r>
        <w:rPr>
          <w:b/>
          <w:sz w:val="28"/>
          <w:szCs w:val="28"/>
        </w:rPr>
        <w:t>о</w:t>
      </w:r>
      <w:r w:rsidRPr="00D0740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6FA9">
        <w:rPr>
          <w:b/>
          <w:sz w:val="28"/>
          <w:szCs w:val="28"/>
        </w:rPr>
        <w:t xml:space="preserve">рассмотрение назначено на </w:t>
      </w:r>
      <w:r>
        <w:rPr>
          <w:b/>
          <w:sz w:val="28"/>
          <w:szCs w:val="28"/>
        </w:rPr>
        <w:t>12</w:t>
      </w:r>
      <w:r w:rsidRPr="00A76F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A76FA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3г.)</w:t>
      </w:r>
      <w:r w:rsidRPr="00A1646C">
        <w:rPr>
          <w:sz w:val="28"/>
          <w:szCs w:val="28"/>
        </w:rPr>
        <w:t>.</w:t>
      </w:r>
    </w:p>
    <w:p w:rsidR="00AE5183" w:rsidRPr="0047401E" w:rsidRDefault="00AE5183" w:rsidP="00AE5183">
      <w:pPr>
        <w:ind w:firstLine="567"/>
        <w:jc w:val="both"/>
        <w:rPr>
          <w:sz w:val="28"/>
          <w:szCs w:val="28"/>
        </w:rPr>
      </w:pPr>
      <w:r w:rsidRPr="0047401E">
        <w:rPr>
          <w:sz w:val="28"/>
          <w:szCs w:val="28"/>
        </w:rPr>
        <w:t>Всего наложено штрафов в 202</w:t>
      </w:r>
      <w:r>
        <w:rPr>
          <w:sz w:val="28"/>
          <w:szCs w:val="28"/>
        </w:rPr>
        <w:t>3</w:t>
      </w:r>
      <w:r w:rsidRPr="0047401E">
        <w:rPr>
          <w:sz w:val="28"/>
          <w:szCs w:val="28"/>
        </w:rPr>
        <w:t xml:space="preserve"> году на сумму </w:t>
      </w:r>
      <w:r>
        <w:rPr>
          <w:sz w:val="28"/>
          <w:szCs w:val="28"/>
        </w:rPr>
        <w:t>30 5</w:t>
      </w:r>
      <w:r w:rsidRPr="0047401E">
        <w:rPr>
          <w:sz w:val="28"/>
          <w:szCs w:val="28"/>
        </w:rPr>
        <w:t>00 рублей.</w:t>
      </w:r>
    </w:p>
    <w:p w:rsidR="00AE5183" w:rsidRDefault="00AE5183" w:rsidP="00AE5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направлено судебным приставам-исполнителям 14 материалов для взыскания суммы штрафов. Сумма штрафов, подлежащих принудительному взысканию, составила 34 500 руб. </w:t>
      </w:r>
    </w:p>
    <w:p w:rsidR="007640FF" w:rsidRDefault="007640FF" w:rsidP="00307B0F">
      <w:pPr>
        <w:ind w:firstLine="567"/>
        <w:jc w:val="both"/>
      </w:pPr>
    </w:p>
    <w:p w:rsidR="001D550A" w:rsidRDefault="001D550A" w:rsidP="0046693F">
      <w:pPr>
        <w:ind w:firstLine="567"/>
        <w:jc w:val="both"/>
      </w:pPr>
    </w:p>
    <w:sectPr w:rsidR="001D550A" w:rsidSect="007640FF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1"/>
    <w:rsid w:val="0002540B"/>
    <w:rsid w:val="00026D65"/>
    <w:rsid w:val="00033847"/>
    <w:rsid w:val="0003420C"/>
    <w:rsid w:val="00065E67"/>
    <w:rsid w:val="00070DEF"/>
    <w:rsid w:val="00086899"/>
    <w:rsid w:val="00093128"/>
    <w:rsid w:val="000C02E2"/>
    <w:rsid w:val="000C7DF2"/>
    <w:rsid w:val="000D1E80"/>
    <w:rsid w:val="000D3750"/>
    <w:rsid w:val="000E0231"/>
    <w:rsid w:val="0011626A"/>
    <w:rsid w:val="001254F4"/>
    <w:rsid w:val="00126829"/>
    <w:rsid w:val="001320F4"/>
    <w:rsid w:val="001359EA"/>
    <w:rsid w:val="00136ED3"/>
    <w:rsid w:val="00150A18"/>
    <w:rsid w:val="00153245"/>
    <w:rsid w:val="0015377E"/>
    <w:rsid w:val="00165529"/>
    <w:rsid w:val="001726F8"/>
    <w:rsid w:val="001734E8"/>
    <w:rsid w:val="00182684"/>
    <w:rsid w:val="00184D1B"/>
    <w:rsid w:val="00184F26"/>
    <w:rsid w:val="001863A1"/>
    <w:rsid w:val="00193E29"/>
    <w:rsid w:val="001A28E1"/>
    <w:rsid w:val="001A2D38"/>
    <w:rsid w:val="001B7B96"/>
    <w:rsid w:val="001B7C87"/>
    <w:rsid w:val="001B7F47"/>
    <w:rsid w:val="001C2A75"/>
    <w:rsid w:val="001C5BDE"/>
    <w:rsid w:val="001D45DF"/>
    <w:rsid w:val="001D550A"/>
    <w:rsid w:val="001F2E4F"/>
    <w:rsid w:val="001F775D"/>
    <w:rsid w:val="00201F6B"/>
    <w:rsid w:val="00202569"/>
    <w:rsid w:val="00235E34"/>
    <w:rsid w:val="002407B1"/>
    <w:rsid w:val="002501D9"/>
    <w:rsid w:val="0025465C"/>
    <w:rsid w:val="00255D8F"/>
    <w:rsid w:val="0028080D"/>
    <w:rsid w:val="00290820"/>
    <w:rsid w:val="002909C7"/>
    <w:rsid w:val="002923DD"/>
    <w:rsid w:val="002A563B"/>
    <w:rsid w:val="002F0892"/>
    <w:rsid w:val="002F776F"/>
    <w:rsid w:val="0030180E"/>
    <w:rsid w:val="00302C2F"/>
    <w:rsid w:val="00307B0F"/>
    <w:rsid w:val="00312B6B"/>
    <w:rsid w:val="00326B7E"/>
    <w:rsid w:val="00352ADC"/>
    <w:rsid w:val="003653AA"/>
    <w:rsid w:val="00366177"/>
    <w:rsid w:val="00370E87"/>
    <w:rsid w:val="00385999"/>
    <w:rsid w:val="003A652D"/>
    <w:rsid w:val="003A73B9"/>
    <w:rsid w:val="003B463B"/>
    <w:rsid w:val="003C4068"/>
    <w:rsid w:val="003E666A"/>
    <w:rsid w:val="003F289F"/>
    <w:rsid w:val="004008BD"/>
    <w:rsid w:val="0040162D"/>
    <w:rsid w:val="00410FCE"/>
    <w:rsid w:val="004148D9"/>
    <w:rsid w:val="00417EF9"/>
    <w:rsid w:val="00427FA7"/>
    <w:rsid w:val="00457CA8"/>
    <w:rsid w:val="0046484E"/>
    <w:rsid w:val="0046693F"/>
    <w:rsid w:val="004728AB"/>
    <w:rsid w:val="004730B0"/>
    <w:rsid w:val="00481445"/>
    <w:rsid w:val="004868B7"/>
    <w:rsid w:val="00492F6A"/>
    <w:rsid w:val="004A19CE"/>
    <w:rsid w:val="004A3904"/>
    <w:rsid w:val="004C6D95"/>
    <w:rsid w:val="004E7901"/>
    <w:rsid w:val="00504E61"/>
    <w:rsid w:val="00545E03"/>
    <w:rsid w:val="00571368"/>
    <w:rsid w:val="00573B02"/>
    <w:rsid w:val="00582FAA"/>
    <w:rsid w:val="00583997"/>
    <w:rsid w:val="00584893"/>
    <w:rsid w:val="00586671"/>
    <w:rsid w:val="005A2422"/>
    <w:rsid w:val="005A3418"/>
    <w:rsid w:val="005A5A04"/>
    <w:rsid w:val="005B0C17"/>
    <w:rsid w:val="005B20BD"/>
    <w:rsid w:val="005B6B72"/>
    <w:rsid w:val="005B7593"/>
    <w:rsid w:val="005C24F6"/>
    <w:rsid w:val="005D14C4"/>
    <w:rsid w:val="005E04FA"/>
    <w:rsid w:val="005F04AE"/>
    <w:rsid w:val="006033B5"/>
    <w:rsid w:val="00607540"/>
    <w:rsid w:val="00607B41"/>
    <w:rsid w:val="006374ED"/>
    <w:rsid w:val="0064198E"/>
    <w:rsid w:val="00650DC2"/>
    <w:rsid w:val="00670C89"/>
    <w:rsid w:val="00673D9D"/>
    <w:rsid w:val="006A2A55"/>
    <w:rsid w:val="006A772A"/>
    <w:rsid w:val="006B18E9"/>
    <w:rsid w:val="006B3824"/>
    <w:rsid w:val="006B500D"/>
    <w:rsid w:val="006C7DA9"/>
    <w:rsid w:val="006F5D64"/>
    <w:rsid w:val="00707A43"/>
    <w:rsid w:val="00710D8F"/>
    <w:rsid w:val="007506A7"/>
    <w:rsid w:val="00754D37"/>
    <w:rsid w:val="007640FF"/>
    <w:rsid w:val="0076724A"/>
    <w:rsid w:val="00772FCE"/>
    <w:rsid w:val="0077709F"/>
    <w:rsid w:val="00780935"/>
    <w:rsid w:val="007E0017"/>
    <w:rsid w:val="007F27C6"/>
    <w:rsid w:val="00802282"/>
    <w:rsid w:val="0081503A"/>
    <w:rsid w:val="0082633F"/>
    <w:rsid w:val="00836CE3"/>
    <w:rsid w:val="00854BB3"/>
    <w:rsid w:val="00854E78"/>
    <w:rsid w:val="00861780"/>
    <w:rsid w:val="00883881"/>
    <w:rsid w:val="00887544"/>
    <w:rsid w:val="00897E62"/>
    <w:rsid w:val="008A59DA"/>
    <w:rsid w:val="008B3457"/>
    <w:rsid w:val="008B3C01"/>
    <w:rsid w:val="008B5F05"/>
    <w:rsid w:val="008C4E5D"/>
    <w:rsid w:val="008C5F6C"/>
    <w:rsid w:val="008D12E7"/>
    <w:rsid w:val="008D3518"/>
    <w:rsid w:val="008F7288"/>
    <w:rsid w:val="00902664"/>
    <w:rsid w:val="00905BAB"/>
    <w:rsid w:val="00911211"/>
    <w:rsid w:val="00930BC4"/>
    <w:rsid w:val="00945629"/>
    <w:rsid w:val="0095633D"/>
    <w:rsid w:val="00967D98"/>
    <w:rsid w:val="00976821"/>
    <w:rsid w:val="00983A2B"/>
    <w:rsid w:val="009A676E"/>
    <w:rsid w:val="009B4DF0"/>
    <w:rsid w:val="009D0F61"/>
    <w:rsid w:val="009D3BB2"/>
    <w:rsid w:val="009D5332"/>
    <w:rsid w:val="009D65EF"/>
    <w:rsid w:val="009E7894"/>
    <w:rsid w:val="009F475B"/>
    <w:rsid w:val="009F7E4A"/>
    <w:rsid w:val="00A32FD9"/>
    <w:rsid w:val="00A36BB9"/>
    <w:rsid w:val="00A41191"/>
    <w:rsid w:val="00A55758"/>
    <w:rsid w:val="00A60F31"/>
    <w:rsid w:val="00A754EC"/>
    <w:rsid w:val="00A768FB"/>
    <w:rsid w:val="00A94B58"/>
    <w:rsid w:val="00AA0737"/>
    <w:rsid w:val="00AA79B1"/>
    <w:rsid w:val="00AB6564"/>
    <w:rsid w:val="00AB7201"/>
    <w:rsid w:val="00AB74EF"/>
    <w:rsid w:val="00AD64E0"/>
    <w:rsid w:val="00AE33D6"/>
    <w:rsid w:val="00AE5183"/>
    <w:rsid w:val="00AF2EF5"/>
    <w:rsid w:val="00AF36A6"/>
    <w:rsid w:val="00B15598"/>
    <w:rsid w:val="00B2161B"/>
    <w:rsid w:val="00B3037C"/>
    <w:rsid w:val="00B4747E"/>
    <w:rsid w:val="00B53BA3"/>
    <w:rsid w:val="00B66F5C"/>
    <w:rsid w:val="00B74023"/>
    <w:rsid w:val="00B77013"/>
    <w:rsid w:val="00B827E7"/>
    <w:rsid w:val="00B86F75"/>
    <w:rsid w:val="00B90AC0"/>
    <w:rsid w:val="00B9330D"/>
    <w:rsid w:val="00BA7751"/>
    <w:rsid w:val="00BB0718"/>
    <w:rsid w:val="00BC2AA4"/>
    <w:rsid w:val="00BC41AC"/>
    <w:rsid w:val="00BC4691"/>
    <w:rsid w:val="00BC52A6"/>
    <w:rsid w:val="00BD261D"/>
    <w:rsid w:val="00BF02EB"/>
    <w:rsid w:val="00C07B6F"/>
    <w:rsid w:val="00C132D0"/>
    <w:rsid w:val="00C17454"/>
    <w:rsid w:val="00C265DC"/>
    <w:rsid w:val="00C37F52"/>
    <w:rsid w:val="00C543F8"/>
    <w:rsid w:val="00C6337D"/>
    <w:rsid w:val="00C65199"/>
    <w:rsid w:val="00C65E82"/>
    <w:rsid w:val="00C76ABB"/>
    <w:rsid w:val="00C80A3F"/>
    <w:rsid w:val="00C94F49"/>
    <w:rsid w:val="00CA275C"/>
    <w:rsid w:val="00CB1C60"/>
    <w:rsid w:val="00CC4132"/>
    <w:rsid w:val="00CF4114"/>
    <w:rsid w:val="00D0463C"/>
    <w:rsid w:val="00D05CB3"/>
    <w:rsid w:val="00D16BB6"/>
    <w:rsid w:val="00D170D0"/>
    <w:rsid w:val="00D27F0E"/>
    <w:rsid w:val="00D33F93"/>
    <w:rsid w:val="00D6172A"/>
    <w:rsid w:val="00D64306"/>
    <w:rsid w:val="00D703D9"/>
    <w:rsid w:val="00D75EB5"/>
    <w:rsid w:val="00D80B92"/>
    <w:rsid w:val="00D87867"/>
    <w:rsid w:val="00D91203"/>
    <w:rsid w:val="00D97BD9"/>
    <w:rsid w:val="00DA0511"/>
    <w:rsid w:val="00DA3FC6"/>
    <w:rsid w:val="00DA544B"/>
    <w:rsid w:val="00DA6917"/>
    <w:rsid w:val="00DC7EE5"/>
    <w:rsid w:val="00E0274B"/>
    <w:rsid w:val="00E165EC"/>
    <w:rsid w:val="00E405DA"/>
    <w:rsid w:val="00E63F3B"/>
    <w:rsid w:val="00E674D1"/>
    <w:rsid w:val="00E848EE"/>
    <w:rsid w:val="00EB4C75"/>
    <w:rsid w:val="00EB6DA0"/>
    <w:rsid w:val="00ED638F"/>
    <w:rsid w:val="00ED76B8"/>
    <w:rsid w:val="00EE4664"/>
    <w:rsid w:val="00EE75FF"/>
    <w:rsid w:val="00EE7C03"/>
    <w:rsid w:val="00F0282F"/>
    <w:rsid w:val="00F075FD"/>
    <w:rsid w:val="00F14957"/>
    <w:rsid w:val="00F463A4"/>
    <w:rsid w:val="00F567FE"/>
    <w:rsid w:val="00F71571"/>
    <w:rsid w:val="00F758F9"/>
    <w:rsid w:val="00F82887"/>
    <w:rsid w:val="00F8396D"/>
    <w:rsid w:val="00F83BD5"/>
    <w:rsid w:val="00F905DF"/>
    <w:rsid w:val="00F9086A"/>
    <w:rsid w:val="00F95721"/>
    <w:rsid w:val="00FA566D"/>
    <w:rsid w:val="00FB3ABD"/>
    <w:rsid w:val="00FB7DF3"/>
    <w:rsid w:val="00FE1BA1"/>
    <w:rsid w:val="00FE2637"/>
    <w:rsid w:val="00FE2F1E"/>
    <w:rsid w:val="00FF104F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CB1C60"/>
    <w:pPr>
      <w:ind w:firstLine="2268"/>
      <w:jc w:val="center"/>
    </w:pPr>
    <w:rPr>
      <w:b/>
      <w:i/>
      <w:sz w:val="40"/>
    </w:rPr>
  </w:style>
  <w:style w:type="character" w:customStyle="1" w:styleId="a9">
    <w:name w:val="Название Знак"/>
    <w:basedOn w:val="a0"/>
    <w:link w:val="a8"/>
    <w:rsid w:val="00CB1C60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d@eastsib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DD10FE-98A3-49E6-9EC9-F02DD5A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Земля 2</cp:lastModifiedBy>
  <cp:revision>15</cp:revision>
  <cp:lastPrinted>2023-04-11T07:28:00Z</cp:lastPrinted>
  <dcterms:created xsi:type="dcterms:W3CDTF">2022-04-04T08:32:00Z</dcterms:created>
  <dcterms:modified xsi:type="dcterms:W3CDTF">2023-04-11T07:30:00Z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