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ind w:hanging="0"/>
        <w:jc w:val="right"/>
        <w:rPr>
          <w:b w:val="false"/>
          <w:i w:val="false"/>
          <w:i w:val="false"/>
          <w:sz w:val="20"/>
        </w:rPr>
      </w:pPr>
      <w:r>
        <w:rPr>
          <w:b w:val="false"/>
        </w:rPr>
        <w:t xml:space="preserve">                                                           </w:t>
      </w:r>
      <w:r>
        <w:rPr>
          <w:b w:val="false"/>
          <w:i w:val="false"/>
          <w:sz w:val="20"/>
        </w:rPr>
        <w:t xml:space="preserve"> </w:t>
      </w:r>
    </w:p>
    <w:p>
      <w:pPr>
        <w:pStyle w:val="Caption"/>
        <w:ind w:hanging="0"/>
        <w:rPr>
          <w:i w:val="false"/>
          <w:i w:val="false"/>
          <w:sz w:val="24"/>
          <w:szCs w:val="24"/>
        </w:rPr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4.25pt;height:52.5pt;mso-wrap-distance-right:0pt" filled="f" o:ole="">
            <v:imagedata r:id="rId3" o:title=""/>
          </v:shape>
          <o:OLEObject Type="Embed" ProgID="CorelDRAW.Graphic.6" ShapeID="ole_rId2" DrawAspect="Content" ObjectID="_560301715" r:id="rId2"/>
        </w:object>
      </w:r>
    </w:p>
    <w:p>
      <w:pPr>
        <w:pStyle w:val="Caption"/>
        <w:ind w:hanging="0"/>
        <w:jc w:val="left"/>
        <w:rPr>
          <w:i w:val="false"/>
          <w:i w:val="false"/>
          <w:sz w:val="28"/>
          <w:szCs w:val="28"/>
        </w:rPr>
      </w:pPr>
      <w:r>
        <mc:AlternateContent>
          <mc:Choice Requires="wps">
            <w:drawing>
              <wp:anchor behindDoc="0" distT="635" distB="1270" distL="635" distR="1270" simplePos="0" locked="0" layoutInCell="1" allowOverlap="1" relativeHeight="2">
                <wp:simplePos x="0" y="0"/>
                <wp:positionH relativeFrom="column">
                  <wp:posOffset>-97155</wp:posOffset>
                </wp:positionH>
                <wp:positionV relativeFrom="paragraph">
                  <wp:posOffset>31750</wp:posOffset>
                </wp:positionV>
                <wp:extent cx="6515100" cy="571500"/>
                <wp:effectExtent l="635" t="635" r="1270" b="127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280" cy="571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Буряад Республикын «Хойто-Байгалай аймаг» гэhэн муниципальна байгууламжын захиргаан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path="m0,0l-2147483645,0l-2147483645,-2147483646l0,-2147483646xe" fillcolor="white" stroked="t" o:allowincell="f" style="position:absolute;margin-left:-7.65pt;margin-top:2.5pt;width:512.95pt;height:44.95pt;mso-wrap-style:square;v-text-anchor:top">
                <v:fill o:detectmouseclick="t" type="solid" color2="black" opacity="0.5"/>
                <v:stroke color="white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Буряад Республикын «Хойто-Байгалай аймаг» гэhэн муниципальна байгууламжын захиргаан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i w:val="false"/>
          <w:sz w:val="28"/>
          <w:szCs w:val="28"/>
        </w:rPr>
        <w:t xml:space="preserve"> </w:t>
      </w:r>
    </w:p>
    <w:p>
      <w:pPr>
        <w:pStyle w:val="Caption"/>
        <w:ind w:hanging="0"/>
        <w:jc w:val="left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Caption"/>
        <w:ind w:hanging="0"/>
        <w:jc w:val="left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-97155</wp:posOffset>
                </wp:positionH>
                <wp:positionV relativeFrom="paragraph">
                  <wp:posOffset>80010</wp:posOffset>
                </wp:positionV>
                <wp:extent cx="6307455" cy="520700"/>
                <wp:effectExtent l="1270" t="635" r="0" b="635"/>
                <wp:wrapNone/>
                <wp:docPr id="2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7560" cy="520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aption"/>
                              <w:ind w:hanging="0"/>
                              <w:rPr>
                                <w:i w:val="false"/>
                                <w:i w:val="fal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 w:val="false"/>
                                <w:sz w:val="28"/>
                                <w:szCs w:val="28"/>
                              </w:rPr>
                              <w:t>Администрация муниципального образования «Северо-Байкальский район» Республики Бурятия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path="m0,0l-2147483645,0l-2147483645,-2147483646l0,-2147483646xe" fillcolor="white" stroked="t" o:allowincell="f" style="position:absolute;margin-left:-7.65pt;margin-top:6.3pt;width:496.6pt;height:40.95pt;mso-wrap-style:square;v-text-anchor:top">
                <v:fill o:detectmouseclick="t" type="solid" color2="black" opacity="0.5"/>
                <v:stroke color="white" joinstyle="round" endcap="flat"/>
                <v:textbox>
                  <w:txbxContent>
                    <w:p>
                      <w:pPr>
                        <w:pStyle w:val="Caption"/>
                        <w:ind w:hanging="0"/>
                        <w:rPr>
                          <w:i w:val="false"/>
                          <w:i w:val="false"/>
                          <w:sz w:val="28"/>
                          <w:szCs w:val="28"/>
                        </w:rPr>
                      </w:pPr>
                      <w:r>
                        <w:rPr>
                          <w:i w:val="false"/>
                          <w:sz w:val="28"/>
                          <w:szCs w:val="28"/>
                        </w:rPr>
                        <w:t>Администрация муниципального образования «Северо-Байкальский район» Республики Бурятия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aption"/>
        <w:ind w:hanging="0"/>
        <w:jc w:val="left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Caption"/>
        <w:ind w:hanging="0"/>
        <w:jc w:val="left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Caption"/>
        <w:ind w:hanging="0"/>
        <w:jc w:val="left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mc:AlternateContent>
          <mc:Choice Requires="wps">
            <w:drawing>
              <wp:anchor behindDoc="0" distT="19050" distB="19050" distL="19050" distR="19050" simplePos="0" locked="0" layoutInCell="1" allowOverlap="1" relativeHeight="4">
                <wp:simplePos x="0" y="0"/>
                <wp:positionH relativeFrom="column">
                  <wp:posOffset>-97155</wp:posOffset>
                </wp:positionH>
                <wp:positionV relativeFrom="paragraph">
                  <wp:posOffset>9525</wp:posOffset>
                </wp:positionV>
                <wp:extent cx="6269355" cy="17780"/>
                <wp:effectExtent l="19050" t="19050" r="19050" b="19050"/>
                <wp:wrapNone/>
                <wp:docPr id="3" name="Фигур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69400" cy="1764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ffff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65pt,0.75pt" to="485.95pt,2.1pt" ID="Фигура3" stroked="t" o:allowincell="f" style="position:absolute;flip:y">
                <v:stroke color="yellow" weight="381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0" distB="19050" distL="19050" distR="19050" simplePos="0" locked="0" layoutInCell="1" allowOverlap="1" relativeHeight="5">
                <wp:simplePos x="0" y="0"/>
                <wp:positionH relativeFrom="column">
                  <wp:posOffset>-97155</wp:posOffset>
                </wp:positionH>
                <wp:positionV relativeFrom="paragraph">
                  <wp:posOffset>116205</wp:posOffset>
                </wp:positionV>
                <wp:extent cx="6269355" cy="7620"/>
                <wp:effectExtent l="19050" t="19050" r="19050" b="19050"/>
                <wp:wrapNone/>
                <wp:docPr id="4" name="Фигура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400" cy="756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65pt,9.15pt" to="485.95pt,9.7pt" ID="Фигура4" stroked="t" o:allowincell="f" style="position:absolute">
                <v:stroke color="aqua" weight="381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ПРОЕКТ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__.__.2024 г.                                                                                   </w:t>
        <w:tab/>
        <w:tab/>
        <w:t xml:space="preserve">    №_____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Нижнеангарск</w:t>
      </w:r>
    </w:p>
    <w:p>
      <w:pPr>
        <w:pStyle w:val="Body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 xml:space="preserve"> на условно-разрешенный </w:t>
      </w:r>
    </w:p>
    <w:p>
      <w:pPr>
        <w:pStyle w:val="Normal"/>
        <w:tabs>
          <w:tab w:val="clear" w:pos="708"/>
          <w:tab w:val="left" w:pos="6271" w:leader="none"/>
        </w:tabs>
        <w:ind w:right="102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вид использования «личное подсобное хозяйство» </w:t>
      </w:r>
    </w:p>
    <w:p>
      <w:pPr>
        <w:pStyle w:val="Normal"/>
        <w:tabs>
          <w:tab w:val="clear" w:pos="708"/>
          <w:tab w:val="left" w:pos="6271" w:leader="none"/>
        </w:tabs>
        <w:ind w:right="102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для земельного участка</w:t>
      </w:r>
    </w:p>
    <w:p>
      <w:pPr>
        <w:pStyle w:val="Normal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</w:t>
      </w:r>
    </w:p>
    <w:p>
      <w:pPr>
        <w:pStyle w:val="Normal"/>
        <w:ind w:firstLine="709" w:right="142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Руководствуясь ст.40 Градостроительного Кодекса Российской Федерации от 29.12.2004 года № 190-ФЗ,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«Северо-Байкальский район»,  на основании </w:t>
      </w:r>
      <w:r>
        <w:rPr>
          <w:rFonts w:cs="Times New Roman"/>
          <w:b w:val="false"/>
          <w:bCs w:val="false"/>
          <w:sz w:val="28"/>
          <w:szCs w:val="28"/>
        </w:rPr>
        <w:t xml:space="preserve">заключения  по итогам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 w:bidi="ru-RU"/>
        </w:rPr>
        <w:t xml:space="preserve">проведения публичных слушаний по вопросу рассмотрения выдачи разрешения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 w:bidi="ru-RU"/>
        </w:rPr>
        <w:t>на условно-разрешенный вид использования «личное подсобное хозяйство» для земельного участка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 w:bidi="ru-RU"/>
        </w:rPr>
        <w:t>,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 w:bidi="ru-RU"/>
        </w:rPr>
        <w:t xml:space="preserve"> от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 w:bidi="ru-RU"/>
        </w:rPr>
        <w:t>03.09.2024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 w:bidi="ru-RU"/>
        </w:rPr>
        <w:t>г.</w:t>
      </w:r>
      <w:r>
        <w:rPr>
          <w:b w:val="false"/>
          <w:bCs w:val="false"/>
          <w:spacing w:val="-12"/>
          <w:sz w:val="28"/>
          <w:szCs w:val="28"/>
        </w:rPr>
        <w:t>:</w:t>
      </w:r>
    </w:p>
    <w:p>
      <w:pPr>
        <w:pStyle w:val="Normal"/>
        <w:numPr>
          <w:ilvl w:val="0"/>
          <w:numId w:val="1"/>
        </w:numPr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разрешение </w:t>
      </w:r>
      <w:r>
        <w:rPr>
          <w:rStyle w:val="2"/>
          <w:rFonts w:eastAsia="Calibri"/>
          <w:sz w:val="28"/>
          <w:szCs w:val="28"/>
          <w:u w:val="none"/>
        </w:rPr>
        <w:t>на условно-разрешенный вид использования «личное подсобное хозяйство» для земельного участка</w:t>
      </w:r>
      <w:r>
        <w:rPr>
          <w:rStyle w:val="2"/>
          <w:rFonts w:eastAsia="Calibri"/>
          <w:sz w:val="28"/>
          <w:szCs w:val="28"/>
          <w:u w:val="none"/>
        </w:rPr>
        <w:t xml:space="preserve">, расположенного по адресу: </w:t>
      </w:r>
      <w:r>
        <w:rPr>
          <w:rStyle w:val="2"/>
          <w:rFonts w:eastAsia="Calibri"/>
          <w:sz w:val="28"/>
          <w:szCs w:val="28"/>
          <w:u w:val="none"/>
        </w:rPr>
        <w:t xml:space="preserve">Российская Федерация, </w:t>
      </w:r>
      <w:r>
        <w:rPr>
          <w:rStyle w:val="2"/>
          <w:rFonts w:eastAsia="Calibri"/>
          <w:sz w:val="28"/>
          <w:szCs w:val="28"/>
          <w:u w:val="none"/>
        </w:rPr>
        <w:t xml:space="preserve">Республика Бурятия, </w:t>
      </w:r>
      <w:r>
        <w:rPr>
          <w:rStyle w:val="2"/>
          <w:rFonts w:eastAsia="Calibri"/>
          <w:sz w:val="28"/>
          <w:szCs w:val="28"/>
          <w:u w:val="none"/>
        </w:rPr>
        <w:t xml:space="preserve">муниципальный район </w:t>
      </w:r>
      <w:r>
        <w:rPr>
          <w:rStyle w:val="2"/>
          <w:rFonts w:eastAsia="Calibri"/>
          <w:sz w:val="28"/>
          <w:szCs w:val="28"/>
          <w:u w:val="none"/>
        </w:rPr>
        <w:t xml:space="preserve">Северо-Байкальский,  </w:t>
      </w:r>
      <w:r>
        <w:rPr>
          <w:rStyle w:val="2"/>
          <w:rFonts w:eastAsia="Calibri"/>
          <w:sz w:val="28"/>
          <w:szCs w:val="28"/>
          <w:u w:val="none"/>
        </w:rPr>
        <w:t>сельское поселение Ангоянское, п. Ангоя, ул. Ленина</w:t>
      </w:r>
      <w:r>
        <w:rPr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bidi="ru-RU"/>
        </w:rPr>
        <w:t xml:space="preserve">на земельном участке с кадастровым номером:  </w:t>
      </w:r>
      <w:r>
        <w:rPr>
          <w:bCs/>
          <w:color w:val="000000"/>
          <w:sz w:val="28"/>
          <w:szCs w:val="28"/>
          <w:lang w:bidi="ru-RU"/>
        </w:rPr>
        <w:t>03:17:010109:183</w:t>
      </w:r>
      <w:r>
        <w:rPr>
          <w:bCs/>
          <w:color w:val="000000"/>
          <w:sz w:val="28"/>
          <w:szCs w:val="28"/>
          <w:lang w:bidi="ru-RU"/>
        </w:rPr>
        <w:t xml:space="preserve">, общая площадь земельного участка - </w:t>
      </w:r>
      <w:r>
        <w:rPr>
          <w:bCs/>
          <w:color w:val="000000"/>
          <w:sz w:val="28"/>
          <w:szCs w:val="28"/>
          <w:lang w:bidi="ru-RU"/>
        </w:rPr>
        <w:t>119</w:t>
      </w:r>
      <w:r>
        <w:rPr>
          <w:bCs/>
          <w:color w:val="000000"/>
          <w:sz w:val="28"/>
          <w:szCs w:val="28"/>
          <w:lang w:bidi="ru-RU"/>
        </w:rPr>
        <w:t xml:space="preserve"> кв.м., вид разрешенного использования земельного участка: </w:t>
      </w:r>
      <w:r>
        <w:rPr>
          <w:bCs/>
          <w:color w:val="000000"/>
          <w:sz w:val="28"/>
          <w:szCs w:val="28"/>
          <w:lang w:bidi="ru-RU"/>
        </w:rPr>
        <w:t>земельные участки (территории) общего пользования</w:t>
      </w:r>
    </w:p>
    <w:p>
      <w:pPr>
        <w:pStyle w:val="BodyText"/>
        <w:numPr>
          <w:ilvl w:val="0"/>
          <w:numId w:val="1"/>
        </w:numPr>
        <w:ind w:firstLine="709" w:left="0"/>
        <w:rPr>
          <w:b/>
          <w:szCs w:val="28"/>
        </w:rPr>
      </w:pPr>
      <w:r>
        <w:rPr>
          <w:szCs w:val="28"/>
        </w:rPr>
        <w:t>Контроль за исполнением настоящего распоряжения возложить на Первого заместителя Руководителя администрации МО «Северо-Байкальский район» (Арлаускас Э. И.-Л.).</w:t>
      </w:r>
    </w:p>
    <w:p>
      <w:pPr>
        <w:pStyle w:val="Normal"/>
        <w:widowControl/>
        <w:numPr>
          <w:ilvl w:val="0"/>
          <w:numId w:val="1"/>
        </w:numPr>
        <w:bidi w:val="0"/>
        <w:spacing w:before="0" w:after="0"/>
        <w:ind w:firstLine="567" w:left="0" w:right="17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 момента его подписания и подлежит опубликованию (обнародованию)</w:t>
      </w:r>
    </w:p>
    <w:p>
      <w:pPr>
        <w:pStyle w:val="BodyText"/>
        <w:rPr>
          <w:b/>
          <w:szCs w:val="28"/>
        </w:rPr>
      </w:pPr>
      <w:r>
        <w:rPr>
          <w:b/>
          <w:szCs w:val="28"/>
        </w:rPr>
      </w:r>
    </w:p>
    <w:p>
      <w:pPr>
        <w:pStyle w:val="BodyText"/>
        <w:rPr>
          <w:b/>
          <w:szCs w:val="28"/>
        </w:rPr>
      </w:pPr>
      <w:r>
        <w:rPr>
          <w:b/>
          <w:szCs w:val="28"/>
        </w:rPr>
      </w:r>
    </w:p>
    <w:tbl>
      <w:tblPr>
        <w:tblW w:w="101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72"/>
        <w:gridCol w:w="5067"/>
      </w:tblGrid>
      <w:tr>
        <w:trPr/>
        <w:tc>
          <w:tcPr>
            <w:tcW w:w="5072" w:type="dxa"/>
            <w:tcBorders/>
          </w:tcPr>
          <w:p>
            <w:pPr>
              <w:pStyle w:val="Normal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Глава-Руководитель</w:t>
            </w:r>
          </w:p>
          <w:p>
            <w:pPr>
              <w:pStyle w:val="Normal"/>
              <w:bidi w:val="0"/>
              <w:ind w:hanging="0" w:left="0"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 «Северо-Байкальский район»</w:t>
            </w:r>
          </w:p>
        </w:tc>
        <w:tc>
          <w:tcPr>
            <w:tcW w:w="5067" w:type="dxa"/>
            <w:tcBorders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>
              <w:rPr>
                <w:b/>
                <w:sz w:val="28"/>
                <w:szCs w:val="28"/>
              </w:rPr>
              <w:t>И.В.Пухарев</w:t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bookmarkStart w:id="0" w:name="_GoBack"/>
      <w:bookmarkEnd w:id="0"/>
      <w:r>
        <w:rPr>
          <w:sz w:val="18"/>
          <w:szCs w:val="18"/>
        </w:rPr>
        <w:t xml:space="preserve"> Федосеева Е.Ю.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Тел.: 8-30130-47124</w:t>
      </w:r>
    </w:p>
    <w:sectPr>
      <w:type w:val="nextPage"/>
      <w:pgSz w:w="11906" w:h="16838"/>
      <w:pgMar w:left="1134" w:right="849" w:gutter="0" w:header="0" w:top="567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678f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unhideWhenUsed/>
    <w:rsid w:val="00737d59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7d3cb9"/>
    <w:rPr/>
  </w:style>
  <w:style w:type="character" w:styleId="Style14" w:customStyle="1">
    <w:name w:val="Основной текст Знак"/>
    <w:qFormat/>
    <w:rsid w:val="00786da8"/>
    <w:rPr>
      <w:sz w:val="28"/>
      <w:szCs w:val="24"/>
    </w:rPr>
  </w:style>
  <w:style w:type="character" w:styleId="Style15" w:customStyle="1">
    <w:name w:val="Текст выноски Знак"/>
    <w:link w:val="BalloonText"/>
    <w:qFormat/>
    <w:rsid w:val="002d02ea"/>
    <w:rPr>
      <w:rFonts w:ascii="Tahoma" w:hAnsi="Tahoma" w:cs="Tahoma"/>
      <w:sz w:val="16"/>
      <w:szCs w:val="16"/>
    </w:rPr>
  </w:style>
  <w:style w:type="character" w:styleId="2" w:customStyle="1">
    <w:name w:val="Основной текст (2)"/>
    <w:qFormat/>
    <w:rsid w:val="00483c57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styleId="13pt">
    <w:name w:val="Основной текст + 13 pt"/>
    <w:qFormat/>
    <w:rPr/>
  </w:style>
  <w:style w:type="character" w:styleId="Style16">
    <w:name w:val="Нижний колонтитул Знак"/>
    <w:basedOn w:val="DefaultParagraphFont"/>
    <w:qFormat/>
    <w:rPr>
      <w:szCs w:val="24"/>
    </w:rPr>
  </w:style>
  <w:style w:type="character" w:styleId="Style17">
    <w:name w:val="Верхний колонтитул Знак"/>
    <w:basedOn w:val="DefaultParagraphFont"/>
    <w:qFormat/>
    <w:rPr>
      <w:szCs w:val="24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rsid w:val="005678f2"/>
    <w:pPr>
      <w:jc w:val="both"/>
    </w:pPr>
    <w:rPr>
      <w:sz w:val="28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 w:customStyle="1">
    <w:name w:val="Caption"/>
    <w:basedOn w:val="Normal"/>
    <w:qFormat/>
    <w:rsid w:val="005678f2"/>
    <w:pPr>
      <w:ind w:firstLine="2268"/>
      <w:jc w:val="center"/>
    </w:pPr>
    <w:rPr>
      <w:b/>
      <w:i/>
      <w:sz w:val="40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5"/>
    <w:qFormat/>
    <w:rsid w:val="002d02ea"/>
    <w:pPr/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961" w:leader="none"/>
        <w:tab w:val="right" w:pos="9923" w:leader="none"/>
      </w:tabs>
    </w:pPr>
    <w:rPr/>
  </w:style>
  <w:style w:type="paragraph" w:styleId="Header">
    <w:name w:val="Header"/>
    <w:basedOn w:val="Style22"/>
    <w:pPr>
      <w:suppressLineNumbers/>
      <w:tabs>
        <w:tab w:val="clear" w:pos="4961"/>
        <w:tab w:val="clear" w:pos="9923"/>
        <w:tab w:val="center" w:pos="4819" w:leader="none"/>
        <w:tab w:val="right" w:pos="9638" w:leader="none"/>
      </w:tabs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tLeast" w:line="100" w:before="0" w:after="0"/>
      <w:jc w:val="left"/>
      <w:textAlignment w:val="auto"/>
    </w:pPr>
    <w:rPr>
      <w:rFonts w:ascii="Calibri" w:hAnsi="Calibri" w:eastAsia="Calibri" w:cs="Calibri"/>
      <w:b/>
      <w:bCs/>
      <w:color w:val="auto"/>
      <w:kern w:val="0"/>
      <w:sz w:val="28"/>
      <w:szCs w:val="28"/>
      <w:lang w:val="ru-RU" w:eastAsia="ar-SA" w:bidi="ar-SA"/>
    </w:rPr>
  </w:style>
  <w:style w:type="paragraph" w:styleId="NormalTable">
    <w:name w:val="Normal Table"/>
    <w:qFormat/>
    <w:pPr>
      <w:widowControl/>
      <w:bidi w:val="0"/>
      <w:spacing w:before="0" w:after="0"/>
      <w:jc w:val="left"/>
      <w:textAlignment w:val="auto"/>
    </w:pPr>
    <w:rPr>
      <w:rFonts w:ascii="Times New Roman" w:hAnsi="Times New Roman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next w:val="Normal"/>
    <w:qFormat/>
    <w:pPr>
      <w:spacing w:lineRule="auto" w:line="240" w:before="0" w:after="0"/>
      <w:contextualSpacing/>
    </w:pPr>
    <w:rPr>
      <w:rFonts w:ascii="Calibri Light" w:hAnsi="Calibri Light" w:eastAsia="Calibri" w:cs="Tahoma"/>
      <w:spacing w:val="-10"/>
      <w:kern w:val="2"/>
      <w:sz w:val="56"/>
      <w:szCs w:val="56"/>
    </w:rPr>
  </w:style>
  <w:style w:type="paragraph" w:styleId="BodyTextIndent2">
    <w:name w:val="Body Text Indent 2"/>
    <w:basedOn w:val="Normal"/>
    <w:qFormat/>
    <w:pPr>
      <w:widowControl/>
      <w:ind w:firstLine="567"/>
      <w:jc w:val="both"/>
      <w:textAlignment w:val="auto"/>
    </w:pPr>
    <w:rPr>
      <w:rFonts w:cs="Times New Roman"/>
      <w:sz w:val="28"/>
      <w:szCs w:val="28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LibreOffice/7.6.7.2$Windows_X86_64 LibreOffice_project/dd47e4b30cb7dab30588d6c79c651f218165e3c5</Application>
  <AppVersion>15.0000</AppVersion>
  <Pages>1</Pages>
  <Words>187</Words>
  <Characters>1527</Characters>
  <CharactersWithSpaces>1875</CharactersWithSpaces>
  <Paragraphs>21</Paragraphs>
  <Company>Администрация МО 'Северо-Байкальский район'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2018-12-26T06:11:00Z</dcterms:created>
  <dc:creator>Сакунова</dc:creator>
  <dc:description/>
  <dc:language>ru-RU</dc:language>
  <cp:lastModifiedBy/>
  <cp:lastPrinted>2018-12-26T06:27:00Z</cp:lastPrinted>
  <dcterms:modified xsi:type="dcterms:W3CDTF">2024-08-26T16:33:59Z</dcterms:modified>
  <cp:revision>18</cp:revision>
  <dc:subject/>
  <dc:title>     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