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E5CF" w14:textId="77777777" w:rsidR="00643D00" w:rsidRPr="00643D00" w:rsidRDefault="00643D00" w:rsidP="00643D00">
      <w:pPr>
        <w:pStyle w:val="a3"/>
        <w:spacing w:before="0" w:beforeAutospacing="0" w:after="0" w:afterAutospacing="0"/>
        <w:ind w:firstLine="709"/>
        <w:jc w:val="both"/>
        <w:rPr>
          <w:color w:val="333333"/>
          <w:sz w:val="28"/>
          <w:szCs w:val="28"/>
        </w:rPr>
      </w:pPr>
      <w:bookmarkStart w:id="0" w:name="_GoBack"/>
      <w:r w:rsidRPr="00643D00">
        <w:rPr>
          <w:color w:val="333333"/>
          <w:sz w:val="28"/>
          <w:szCs w:val="28"/>
        </w:rPr>
        <w:t>Редактор портала gosuslugi.ru Саша Волкова рассказала, как спастись от рутины и решать бюрократические вопросы с легкостью:</w:t>
      </w:r>
    </w:p>
    <w:p w14:paraId="5E3FF536"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14:paraId="56AF0F9A"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14:paraId="14F671DF"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1. Заведите аккаунт на портале госуслуг</w:t>
      </w:r>
    </w:p>
    <w:p w14:paraId="4D7B3334"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w:t>
      </w:r>
    </w:p>
    <w:p w14:paraId="0A683EC4"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14:paraId="5C3C95C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Зарегистрироваться на сайте госуслуг просто: нужны паспортные данные и номер СНИЛС. СНИЛС — это зеленая </w:t>
      </w:r>
      <w:proofErr w:type="spellStart"/>
      <w:r w:rsidRPr="00643D00">
        <w:rPr>
          <w:color w:val="333333"/>
          <w:sz w:val="28"/>
          <w:szCs w:val="28"/>
        </w:rPr>
        <w:t>заламинированная</w:t>
      </w:r>
      <w:proofErr w:type="spellEnd"/>
      <w:r w:rsidRPr="00643D00">
        <w:rPr>
          <w:color w:val="333333"/>
          <w:sz w:val="28"/>
          <w:szCs w:val="28"/>
        </w:rPr>
        <w:t xml:space="preserve"> карточка, вам ее должны были сделать в университете или на первом месте работы.</w:t>
      </w:r>
    </w:p>
    <w:p w14:paraId="1B4A01EE"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Если любите все новое, попробуйте новую версию госуслуг, она удобная: </w:t>
      </w:r>
      <w:hyperlink r:id="rId4" w:history="1">
        <w:r w:rsidRPr="00643D00">
          <w:rPr>
            <w:rStyle w:val="a4"/>
            <w:color w:val="337AB7"/>
            <w:sz w:val="28"/>
            <w:szCs w:val="28"/>
          </w:rPr>
          <w:t>http://beta.gosuslugi.ru</w:t>
        </w:r>
      </w:hyperlink>
      <w:r w:rsidRPr="00643D00">
        <w:rPr>
          <w:color w:val="333333"/>
          <w:sz w:val="28"/>
          <w:szCs w:val="28"/>
        </w:rPr>
        <w:t>.</w:t>
      </w:r>
    </w:p>
    <w:p w14:paraId="0138C1C2"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Еще нужно будет сходить в один из центров обслуживания (</w:t>
      </w:r>
      <w:hyperlink r:id="rId5" w:history="1">
        <w:r w:rsidRPr="00643D00">
          <w:rPr>
            <w:rStyle w:val="a4"/>
            <w:color w:val="337AB7"/>
            <w:sz w:val="28"/>
            <w:szCs w:val="28"/>
          </w:rPr>
          <w:t>https://esia.gosuslugi.ru/public/ra/</w:t>
        </w:r>
      </w:hyperlink>
      <w:r w:rsidRPr="00643D00">
        <w:rPr>
          <w:color w:val="333333"/>
          <w:sz w:val="28"/>
          <w:szCs w:val="28"/>
        </w:rPr>
        <w:t xml:space="preserve">), чтобы там проверили вашу личность. Это проще, чем кажется: когда я регистрировалась на госуслугах, я зашла в офис Ростелекома возле дома, и там меня за полминуты зарегистрировала </w:t>
      </w:r>
      <w:proofErr w:type="spellStart"/>
      <w:r w:rsidRPr="00643D00">
        <w:rPr>
          <w:color w:val="333333"/>
          <w:sz w:val="28"/>
          <w:szCs w:val="28"/>
        </w:rPr>
        <w:t>операционистка</w:t>
      </w:r>
      <w:proofErr w:type="spellEnd"/>
      <w:r w:rsidRPr="00643D00">
        <w:rPr>
          <w:color w:val="333333"/>
          <w:sz w:val="28"/>
          <w:szCs w:val="28"/>
        </w:rPr>
        <w:t xml:space="preserve"> в абсолютно пустом зале.</w:t>
      </w:r>
    </w:p>
    <w:p w14:paraId="796DEF16"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Что сделать: зарегистрироваться на портале </w:t>
      </w:r>
      <w:hyperlink r:id="rId6" w:history="1">
        <w:r w:rsidRPr="00643D00">
          <w:rPr>
            <w:rStyle w:val="a4"/>
            <w:color w:val="337AB7"/>
            <w:sz w:val="28"/>
            <w:szCs w:val="28"/>
          </w:rPr>
          <w:t>http://gosuslugi.ru</w:t>
        </w:r>
      </w:hyperlink>
      <w:r w:rsidRPr="00643D00">
        <w:rPr>
          <w:color w:val="333333"/>
          <w:sz w:val="28"/>
          <w:szCs w:val="28"/>
        </w:rPr>
        <w:t> или </w:t>
      </w:r>
      <w:hyperlink r:id="rId7" w:history="1">
        <w:r w:rsidRPr="00643D00">
          <w:rPr>
            <w:rStyle w:val="a4"/>
            <w:color w:val="337AB7"/>
            <w:sz w:val="28"/>
            <w:szCs w:val="28"/>
          </w:rPr>
          <w:t>http://beta.gosuslugi.ru</w:t>
        </w:r>
      </w:hyperlink>
      <w:r w:rsidRPr="00643D00">
        <w:rPr>
          <w:color w:val="333333"/>
          <w:sz w:val="28"/>
          <w:szCs w:val="28"/>
        </w:rPr>
        <w:t>. Сходить на почту или в Ростелеком на пять минут</w:t>
      </w:r>
    </w:p>
    <w:p w14:paraId="097A275E"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Экономия: как минимум половина времени на общение по любым вопросам с государством</w:t>
      </w:r>
    </w:p>
    <w:p w14:paraId="2E44F04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2. Получите регистрацию, чтобы делать все быстрее</w:t>
      </w:r>
    </w:p>
    <w:p w14:paraId="25C2B74D"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14:paraId="39FEC0D7"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lastRenderedPageBreak/>
        <w:t xml:space="preserve">Если вы зарегистрированы, то вы как бы «свой» в этой местности: можете легко встать на учет в местную поликлинику, получить права в местном ГИБДД, получить </w:t>
      </w:r>
      <w:proofErr w:type="spellStart"/>
      <w:r w:rsidRPr="00643D00">
        <w:rPr>
          <w:color w:val="333333"/>
          <w:sz w:val="28"/>
          <w:szCs w:val="28"/>
        </w:rPr>
        <w:t>загран</w:t>
      </w:r>
      <w:proofErr w:type="spellEnd"/>
      <w:r w:rsidRPr="00643D00">
        <w:rPr>
          <w:color w:val="333333"/>
          <w:sz w:val="28"/>
          <w:szCs w:val="28"/>
        </w:rPr>
        <w:t xml:space="preserve"> в местном ФМС, открыть ИП в местной налоговой и т. д.</w:t>
      </w:r>
    </w:p>
    <w:p w14:paraId="7D38D6F6"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w:t>
      </w:r>
      <w:proofErr w:type="spellStart"/>
      <w:r w:rsidRPr="00643D00">
        <w:rPr>
          <w:color w:val="333333"/>
          <w:sz w:val="28"/>
          <w:szCs w:val="28"/>
        </w:rPr>
        <w:t>Загран</w:t>
      </w:r>
      <w:proofErr w:type="spellEnd"/>
      <w:r w:rsidRPr="00643D00">
        <w:rPr>
          <w:color w:val="333333"/>
          <w:sz w:val="28"/>
          <w:szCs w:val="28"/>
        </w:rPr>
        <w:t xml:space="preserve">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w:t>
      </w:r>
    </w:p>
    <w:p w14:paraId="089B99ED"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В общем, жить без регистрации — это вечно попадать на деньги и тратить на все кучу времени.</w:t>
      </w:r>
    </w:p>
    <w:p w14:paraId="546CC4A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Нужно просто однажды собраться и оформить регистрацию. Это стоит того.</w:t>
      </w:r>
    </w:p>
    <w:p w14:paraId="6BC042C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Если снимаете жилье, сделайте временную регистрацию. Самое сложное тут —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w:t>
      </w:r>
    </w:p>
    <w:p w14:paraId="49CEDAE2"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Вообще-то арендодатель обязан вас зарегистрировать по закону. Но начинать разговор с закона — плохая идея, только настроите человека против себя. Для начала убедите, что ему же это будет полезно.</w:t>
      </w:r>
    </w:p>
    <w:p w14:paraId="1FAFDD0E"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w:t>
      </w:r>
    </w:p>
    <w:p w14:paraId="38C02A7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14:paraId="3F2A02E7"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Что сделать: сходить в ФМС или отправить туда собственника квартиры</w:t>
      </w:r>
    </w:p>
    <w:p w14:paraId="49BE326E"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Экономия: на бесконечном количестве документов в будущем. С регистрацией все быстрее и проще</w:t>
      </w:r>
    </w:p>
    <w:p w14:paraId="20A18FFD"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3. Мужчинам: закройте вопрос с военным билетом</w:t>
      </w:r>
    </w:p>
    <w:p w14:paraId="711D9135"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По закону, после университета у вас должен обязательно быть </w:t>
      </w:r>
      <w:proofErr w:type="spellStart"/>
      <w:r w:rsidRPr="00643D00">
        <w:rPr>
          <w:color w:val="333333"/>
          <w:sz w:val="28"/>
          <w:szCs w:val="28"/>
        </w:rPr>
        <w:t>военник</w:t>
      </w:r>
      <w:proofErr w:type="spellEnd"/>
      <w:r w:rsidRPr="00643D00">
        <w:rPr>
          <w:color w:val="333333"/>
          <w:sz w:val="28"/>
          <w:szCs w:val="28"/>
        </w:rPr>
        <w:t>. Но по факту многие его забывают сделать, не приходят в военкомат, остаются с просроченным приписным и т. д. Это большая ошибка.</w:t>
      </w:r>
    </w:p>
    <w:p w14:paraId="1658963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w:t>
      </w:r>
      <w:proofErr w:type="spellStart"/>
      <w:r w:rsidRPr="00643D00">
        <w:rPr>
          <w:color w:val="333333"/>
          <w:sz w:val="28"/>
          <w:szCs w:val="28"/>
        </w:rPr>
        <w:t>военник</w:t>
      </w:r>
      <w:proofErr w:type="spellEnd"/>
      <w:r w:rsidRPr="00643D00">
        <w:rPr>
          <w:color w:val="333333"/>
          <w:sz w:val="28"/>
          <w:szCs w:val="28"/>
        </w:rPr>
        <w:t>, а пока есть более важные дела.</w:t>
      </w:r>
    </w:p>
    <w:p w14:paraId="5F878E7A"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Но если пойдете оформлять загранпаспорт, то </w:t>
      </w:r>
      <w:proofErr w:type="spellStart"/>
      <w:r w:rsidRPr="00643D00">
        <w:rPr>
          <w:color w:val="333333"/>
          <w:sz w:val="28"/>
          <w:szCs w:val="28"/>
        </w:rPr>
        <w:t>военник</w:t>
      </w:r>
      <w:proofErr w:type="spellEnd"/>
      <w:r w:rsidRPr="00643D00">
        <w:rPr>
          <w:color w:val="333333"/>
          <w:sz w:val="28"/>
          <w:szCs w:val="28"/>
        </w:rPr>
        <w:t xml:space="preserve">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w:t>
      </w:r>
      <w:proofErr w:type="spellStart"/>
      <w:r w:rsidRPr="00643D00">
        <w:rPr>
          <w:color w:val="333333"/>
          <w:sz w:val="28"/>
          <w:szCs w:val="28"/>
        </w:rPr>
        <w:t>военник</w:t>
      </w:r>
      <w:proofErr w:type="spellEnd"/>
      <w:r w:rsidRPr="00643D00">
        <w:rPr>
          <w:color w:val="333333"/>
          <w:sz w:val="28"/>
          <w:szCs w:val="28"/>
        </w:rPr>
        <w:t xml:space="preserve"> есть — </w:t>
      </w:r>
      <w:r w:rsidRPr="00643D00">
        <w:rPr>
          <w:color w:val="333333"/>
          <w:sz w:val="28"/>
          <w:szCs w:val="28"/>
        </w:rPr>
        <w:lastRenderedPageBreak/>
        <w:t>проверьте, что все отметки там действительны и вы стоите на учете в нужном военкомате.</w:t>
      </w:r>
    </w:p>
    <w:p w14:paraId="6E71B7A2" w14:textId="77777777" w:rsidR="00643D00" w:rsidRPr="00643D00" w:rsidRDefault="00643D00" w:rsidP="00643D00">
      <w:pPr>
        <w:pStyle w:val="a3"/>
        <w:spacing w:before="0" w:beforeAutospacing="0" w:after="0" w:afterAutospacing="0"/>
        <w:ind w:firstLine="709"/>
        <w:jc w:val="both"/>
        <w:rPr>
          <w:color w:val="333333"/>
          <w:sz w:val="28"/>
          <w:szCs w:val="28"/>
        </w:rPr>
      </w:pPr>
      <w:proofErr w:type="spellStart"/>
      <w:r w:rsidRPr="00643D00">
        <w:rPr>
          <w:color w:val="333333"/>
          <w:sz w:val="28"/>
          <w:szCs w:val="28"/>
        </w:rPr>
        <w:t>Военник</w:t>
      </w:r>
      <w:proofErr w:type="spellEnd"/>
      <w:r w:rsidRPr="00643D00">
        <w:rPr>
          <w:color w:val="333333"/>
          <w:sz w:val="28"/>
          <w:szCs w:val="28"/>
        </w:rPr>
        <w:t xml:space="preserve"> понадобится при поступлении на некоторые места работы, особенно — в госучреждения и </w:t>
      </w:r>
      <w:proofErr w:type="spellStart"/>
      <w:r w:rsidRPr="00643D00">
        <w:rPr>
          <w:color w:val="333333"/>
          <w:sz w:val="28"/>
          <w:szCs w:val="28"/>
        </w:rPr>
        <w:t>окологосударственные</w:t>
      </w:r>
      <w:proofErr w:type="spellEnd"/>
      <w:r w:rsidRPr="00643D00">
        <w:rPr>
          <w:color w:val="333333"/>
          <w:sz w:val="28"/>
          <w:szCs w:val="28"/>
        </w:rPr>
        <w:t xml:space="preserve"> структуры. По закону, </w:t>
      </w:r>
      <w:proofErr w:type="spellStart"/>
      <w:r w:rsidRPr="00643D00">
        <w:rPr>
          <w:color w:val="333333"/>
          <w:sz w:val="28"/>
          <w:szCs w:val="28"/>
        </w:rPr>
        <w:t>военник</w:t>
      </w:r>
      <w:proofErr w:type="spellEnd"/>
      <w:r w:rsidRPr="00643D00">
        <w:rPr>
          <w:color w:val="333333"/>
          <w:sz w:val="28"/>
          <w:szCs w:val="28"/>
        </w:rPr>
        <w:t xml:space="preserve"> нужен при устройстве вообще на любую работу. Но на практике многие компании вспоминают об этом только накануне очередной проверки. Поэтому </w:t>
      </w:r>
      <w:proofErr w:type="spellStart"/>
      <w:r w:rsidRPr="00643D00">
        <w:rPr>
          <w:color w:val="333333"/>
          <w:sz w:val="28"/>
          <w:szCs w:val="28"/>
        </w:rPr>
        <w:t>военник</w:t>
      </w:r>
      <w:proofErr w:type="spellEnd"/>
      <w:r w:rsidRPr="00643D00">
        <w:rPr>
          <w:color w:val="333333"/>
          <w:sz w:val="28"/>
          <w:szCs w:val="28"/>
        </w:rPr>
        <w:t xml:space="preserve"> вам может понадобиться ВНЕЗАПНО и неизвестно, чем грозит его отсутствие.</w:t>
      </w:r>
    </w:p>
    <w:p w14:paraId="1B9EAF79"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Что сделать: набраться мужества и получить действующий </w:t>
      </w:r>
      <w:proofErr w:type="spellStart"/>
      <w:r w:rsidRPr="00643D00">
        <w:rPr>
          <w:color w:val="333333"/>
          <w:sz w:val="28"/>
          <w:szCs w:val="28"/>
        </w:rPr>
        <w:t>военник</w:t>
      </w:r>
      <w:proofErr w:type="spellEnd"/>
      <w:r w:rsidRPr="00643D00">
        <w:rPr>
          <w:color w:val="333333"/>
          <w:sz w:val="28"/>
          <w:szCs w:val="28"/>
        </w:rPr>
        <w:t xml:space="preserve"> (желательно сделать это между призывами)</w:t>
      </w:r>
    </w:p>
    <w:p w14:paraId="31BE84E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Экономия: куча времени и сил при поступлении на работу и оформлении </w:t>
      </w:r>
      <w:proofErr w:type="spellStart"/>
      <w:r w:rsidRPr="00643D00">
        <w:rPr>
          <w:color w:val="333333"/>
          <w:sz w:val="28"/>
          <w:szCs w:val="28"/>
        </w:rPr>
        <w:t>заграна</w:t>
      </w:r>
      <w:proofErr w:type="spellEnd"/>
    </w:p>
    <w:p w14:paraId="74FD8AD9"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4. Сфотографируйте все документы</w:t>
      </w:r>
    </w:p>
    <w:p w14:paraId="3DC4AD7B"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w:t>
      </w:r>
    </w:p>
    <w:p w14:paraId="3D400AE5"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2–3 месяца — то и дело нужно что-то кому-то отправить.</w:t>
      </w:r>
    </w:p>
    <w:p w14:paraId="5CEECA6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Что сделать: сфотографировать все важные документы на смартфон</w:t>
      </w:r>
    </w:p>
    <w:p w14:paraId="4FD7E21B"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Экономия: будет легче отправлять всем свои реквизиты, подписывать договора, устраиваться на работу, оформлять бумажки</w:t>
      </w:r>
    </w:p>
    <w:p w14:paraId="2809F5FC"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5. Установите приложения госуслуг</w:t>
      </w:r>
    </w:p>
    <w:p w14:paraId="212E85A9"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w:t>
      </w:r>
    </w:p>
    <w:p w14:paraId="10CA785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Это особенно актуально, если вы живете не по месту постоянно регистрации и водите машину. Она у вас зарегистрирована, условно говоря, в </w:t>
      </w:r>
      <w:proofErr w:type="spellStart"/>
      <w:r w:rsidRPr="00643D00">
        <w:rPr>
          <w:color w:val="333333"/>
          <w:sz w:val="28"/>
          <w:szCs w:val="28"/>
        </w:rPr>
        <w:t>Ростове</w:t>
      </w:r>
      <w:proofErr w:type="spellEnd"/>
      <w:r w:rsidRPr="00643D00">
        <w:rPr>
          <w:color w:val="333333"/>
          <w:sz w:val="28"/>
          <w:szCs w:val="28"/>
        </w:rPr>
        <w:t xml:space="preserve">-на-Дону, а водите вы ее в Москве. Штрафы приходят в </w:t>
      </w:r>
      <w:proofErr w:type="spellStart"/>
      <w:r w:rsidRPr="00643D00">
        <w:rPr>
          <w:color w:val="333333"/>
          <w:sz w:val="28"/>
          <w:szCs w:val="28"/>
        </w:rPr>
        <w:t>Ростов</w:t>
      </w:r>
      <w:proofErr w:type="spellEnd"/>
      <w:r w:rsidRPr="00643D00">
        <w:rPr>
          <w:color w:val="333333"/>
          <w:sz w:val="28"/>
          <w:szCs w:val="28"/>
        </w:rPr>
        <w:t>,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14:paraId="42767FB0"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(скрины)</w:t>
      </w:r>
    </w:p>
    <w:p w14:paraId="570D489F"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Что сделать: скачать приложение и зарегистрироваться — </w:t>
      </w:r>
      <w:hyperlink r:id="rId8" w:history="1">
        <w:r w:rsidRPr="00643D00">
          <w:rPr>
            <w:rStyle w:val="a4"/>
            <w:color w:val="337AB7"/>
            <w:sz w:val="28"/>
            <w:szCs w:val="28"/>
          </w:rPr>
          <w:t>https://beta.gosuslugi.ru/information/mobile</w:t>
        </w:r>
      </w:hyperlink>
    </w:p>
    <w:p w14:paraId="33A7D2C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Экономия: на штрафах и долгах. Налоговики, ГИБДД и суды не смогут повесить на вас дополнительные пени и штрафы, потому что вы будете оплачивать все вовремя.</w:t>
      </w:r>
    </w:p>
    <w:p w14:paraId="484D0B88"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lastRenderedPageBreak/>
        <w:t>Делайте все заранее и избегайте бумажек</w:t>
      </w:r>
    </w:p>
    <w:p w14:paraId="4EC03CF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Итак, вот мои пять советов:</w:t>
      </w:r>
    </w:p>
    <w:p w14:paraId="3FEECFE7"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1. Заведите аккаунт на портале госуслуг.</w:t>
      </w:r>
    </w:p>
    <w:p w14:paraId="47AAAF67"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2. Оформите регистрацию.</w:t>
      </w:r>
    </w:p>
    <w:p w14:paraId="7A17DE21"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3. Закройте вопрос с военным билетом.</w:t>
      </w:r>
    </w:p>
    <w:p w14:paraId="00B17E6B"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4. Сфотографируйте документы.</w:t>
      </w:r>
    </w:p>
    <w:p w14:paraId="344B8E09"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5. Установите приложения госуслуг.»</w:t>
      </w:r>
    </w:p>
    <w:p w14:paraId="5194CDD4"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14:paraId="54A92C32" w14:textId="77777777" w:rsidR="00643D00" w:rsidRPr="00643D00" w:rsidRDefault="00643D00" w:rsidP="00643D00">
      <w:pPr>
        <w:pStyle w:val="a3"/>
        <w:spacing w:before="0" w:beforeAutospacing="0" w:after="0" w:afterAutospacing="0"/>
        <w:ind w:firstLine="709"/>
        <w:jc w:val="both"/>
        <w:rPr>
          <w:color w:val="333333"/>
          <w:sz w:val="28"/>
          <w:szCs w:val="28"/>
        </w:rPr>
      </w:pPr>
      <w:r w:rsidRPr="00643D00">
        <w:rPr>
          <w:color w:val="333333"/>
          <w:sz w:val="28"/>
          <w:szCs w:val="28"/>
        </w:rPr>
        <w:t xml:space="preserve">Второй совет — все, что возможно, делайте </w:t>
      </w:r>
      <w:proofErr w:type="spellStart"/>
      <w:r w:rsidRPr="00643D00">
        <w:rPr>
          <w:color w:val="333333"/>
          <w:sz w:val="28"/>
          <w:szCs w:val="28"/>
        </w:rPr>
        <w:t>электронно</w:t>
      </w:r>
      <w:proofErr w:type="spellEnd"/>
      <w:r w:rsidRPr="00643D00">
        <w:rPr>
          <w:color w:val="333333"/>
          <w:sz w:val="28"/>
          <w:szCs w:val="28"/>
        </w:rPr>
        <w:t xml:space="preserve">.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proofErr w:type="spellStart"/>
      <w:r w:rsidRPr="00643D00">
        <w:rPr>
          <w:color w:val="333333"/>
          <w:sz w:val="28"/>
          <w:szCs w:val="28"/>
        </w:rPr>
        <w:t>электронно</w:t>
      </w:r>
      <w:proofErr w:type="spellEnd"/>
      <w:r w:rsidRPr="00643D00">
        <w:rPr>
          <w:color w:val="333333"/>
          <w:sz w:val="28"/>
          <w:szCs w:val="28"/>
        </w:rPr>
        <w:t xml:space="preserve"> — делайте их </w:t>
      </w:r>
      <w:proofErr w:type="spellStart"/>
      <w:r w:rsidRPr="00643D00">
        <w:rPr>
          <w:color w:val="333333"/>
          <w:sz w:val="28"/>
          <w:szCs w:val="28"/>
        </w:rPr>
        <w:t>электронно</w:t>
      </w:r>
      <w:proofErr w:type="spellEnd"/>
      <w:r w:rsidRPr="00643D00">
        <w:rPr>
          <w:color w:val="333333"/>
          <w:sz w:val="28"/>
          <w:szCs w:val="28"/>
        </w:rPr>
        <w:t>. В любой непонятно ситуации открывайте госуслуги. Это проще, чем кажется.</w:t>
      </w:r>
    </w:p>
    <w:bookmarkEnd w:id="0"/>
    <w:p w14:paraId="1D1F1CD4" w14:textId="77777777" w:rsidR="009F39D6" w:rsidRPr="00643D00" w:rsidRDefault="00643D00" w:rsidP="00643D00">
      <w:pPr>
        <w:spacing w:after="0" w:line="240" w:lineRule="auto"/>
        <w:ind w:firstLine="709"/>
        <w:jc w:val="both"/>
        <w:rPr>
          <w:rFonts w:ascii="Times New Roman" w:hAnsi="Times New Roman" w:cs="Times New Roman"/>
          <w:sz w:val="28"/>
          <w:szCs w:val="28"/>
        </w:rPr>
      </w:pPr>
    </w:p>
    <w:sectPr w:rsidR="009F39D6" w:rsidRPr="00643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B9"/>
    <w:rsid w:val="002A39DA"/>
    <w:rsid w:val="00643D00"/>
    <w:rsid w:val="00A14DB9"/>
    <w:rsid w:val="00FE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91EF-4ABF-437C-8EB1-ED159016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information/mobile" TargetMode="External"/><Relationship Id="rId3" Type="http://schemas.openxmlformats.org/officeDocument/2006/relationships/webSettings" Target="webSettings.xml"/><Relationship Id="rId7" Type="http://schemas.openxmlformats.org/officeDocument/2006/relationships/hyperlink" Target="http://beta.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5" Type="http://schemas.openxmlformats.org/officeDocument/2006/relationships/hyperlink" Target="https://esia.gosuslugi.ru/public/ra/" TargetMode="External"/><Relationship Id="rId10" Type="http://schemas.openxmlformats.org/officeDocument/2006/relationships/theme" Target="theme/theme1.xml"/><Relationship Id="rId4" Type="http://schemas.openxmlformats.org/officeDocument/2006/relationships/hyperlink" Target="http://beta.gosuslugi.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2023-05-16T06:24:00Z</dcterms:created>
  <dcterms:modified xsi:type="dcterms:W3CDTF">2023-05-16T06:25:00Z</dcterms:modified>
</cp:coreProperties>
</file>