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2E" w:rsidRPr="000A352E" w:rsidRDefault="000A352E" w:rsidP="000A352E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0A352E" w:rsidRPr="000A352E" w:rsidRDefault="000A352E" w:rsidP="000A352E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потребителям коммунальных услуг</w:t>
      </w:r>
    </w:p>
    <w:p w:rsidR="000A352E" w:rsidRPr="000A352E" w:rsidRDefault="000A352E" w:rsidP="000A35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Коммунальные услуги - деятельность исполнителя коммунальных услуг по холодному, горячему водоснабжению, водоотведению, электроснабжению, газоснабжению отоплению и обращению с твердыми коммунальными отходами, обеспечивающая комфортные условия проживания граждан в жилых помещениях.</w:t>
      </w:r>
    </w:p>
    <w:p w:rsidR="000A352E" w:rsidRPr="000A352E" w:rsidRDefault="000A352E" w:rsidP="000A35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Требования к качеству коммунальных услуг, а также допустимые перерывы в их предоставлении закреплены в Правилах предоставления коммунальных услуг собственникам и пользователям помещений в многоквартирных домах и жилых домов (утв. Постановлением Правительства Российской Федерации от 6 мая 2011 г. N 354).</w:t>
      </w:r>
    </w:p>
    <w:p w:rsidR="000A352E" w:rsidRPr="000A352E" w:rsidRDefault="000A352E" w:rsidP="000A35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  <w:t>Потребители при получении коммунальных услуг вправе: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получать в необходимых объемах коммунальные услуги надлежащего качества;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получать от исполнителя сведения о правильности </w:t>
      </w:r>
      <w:bookmarkStart w:id="0" w:name="_GoBack"/>
      <w:bookmarkEnd w:id="0"/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исчисления,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предъявленного потребителю к уплате размера платы за коммунальные услуги;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получать от исполнителя информацию о предоставлении коммунальных услуг;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требовать в изменения размера платы за коммунальные услуги при предоставлении коммунальных услуг ненадлежащего качества и (или) с перерывами, а также за период временного отсутствия потребителя в занимаемом жилом помещении;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требовать изменения размера платы за коммунальную услугу по электроснабжению с учетом социальной нормы потребления электрической энергии (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мощности)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случае, если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субъекте Российской Федерации установлена социальная норма;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требовать от исполнителя совершения действий по техническому обслуживанию индивидуальных, общих (квартирных) или комнатных приборов учета и распределителей;</w:t>
      </w:r>
    </w:p>
    <w:p w:rsidR="000A352E" w:rsidRPr="000A352E" w:rsidRDefault="000A352E" w:rsidP="000A35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осуществлять иные права, предусмотренные жилищным </w:t>
      </w:r>
      <w:hyperlink r:id="rId5" w:history="1">
        <w:r w:rsidRPr="000A35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Российской Федерации.</w:t>
      </w:r>
    </w:p>
    <w:p w:rsidR="000A352E" w:rsidRPr="000A352E" w:rsidRDefault="000A352E" w:rsidP="000A35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0A35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  <w:t>Случаи, в которых исполнитель вправе без предварительного уведомления потребителя приостановить или ограничить предоставление коммунальных услуг:</w:t>
      </w:r>
    </w:p>
    <w:p w:rsidR="000A352E" w:rsidRPr="000A352E" w:rsidRDefault="000A352E" w:rsidP="000A35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возникновение или угроза возникновения аварийных ситуаций на оборудовании или сетях, по которым осуществляются водо-, тепло-, электро- и газоснабжение, а также водоотведение;</w:t>
      </w:r>
    </w:p>
    <w:p w:rsidR="000A352E" w:rsidRPr="000A352E" w:rsidRDefault="000A352E" w:rsidP="000A35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возникновение стихийных бедствий и чрезвычайных ситуаций;</w:t>
      </w:r>
    </w:p>
    <w:p w:rsidR="000A352E" w:rsidRPr="000A352E" w:rsidRDefault="000A352E" w:rsidP="000A35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обеспечения;</w:t>
      </w:r>
    </w:p>
    <w:p w:rsidR="000A352E" w:rsidRPr="000A352E" w:rsidRDefault="000A352E" w:rsidP="000A35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0A352E" w:rsidRPr="000A352E" w:rsidRDefault="000A352E" w:rsidP="000A35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получение исполнителем предписания о необходимости введения ограничения или приостановления предоставления коммунальной услуги.</w:t>
      </w:r>
    </w:p>
    <w:p w:rsidR="000A352E" w:rsidRPr="000A352E" w:rsidRDefault="000A352E" w:rsidP="000A35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bookmarkStart w:id="1" w:name="Par1"/>
      <w:bookmarkEnd w:id="1"/>
      <w:r w:rsidRPr="000A35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  <w:t>Допустимые перерывы подачи коммунальных услуг.</w:t>
      </w:r>
    </w:p>
    <w:p w:rsidR="000A352E" w:rsidRPr="000A352E" w:rsidRDefault="000A352E" w:rsidP="000A35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  <w:t>Для каждого вида коммунальной услуги они индивидуальны. </w:t>
      </w:r>
    </w:p>
    <w:p w:rsidR="000A352E" w:rsidRPr="000A352E" w:rsidRDefault="000A352E" w:rsidP="000A3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shd w:val="clear" w:color="auto" w:fill="FFFFFF"/>
          <w:lang w:eastAsia="ru-RU"/>
        </w:rPr>
        <w:t>Перерывы подачи холодного водоснабжения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 8 часов (суммарно) в течение 1 месяца, либо 4 часа единовременно;</w:t>
      </w:r>
    </w:p>
    <w:p w:rsidR="000A352E" w:rsidRPr="000A352E" w:rsidRDefault="000A352E" w:rsidP="000A3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shd w:val="clear" w:color="auto" w:fill="FFFFFF"/>
          <w:lang w:eastAsia="ru-RU"/>
        </w:rPr>
        <w:t>Перерывы подачи горячего водоснабжения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:8 часов (суммарно) в течение 1 месяца, 4 часа единовременно, при аварии на тупиковой магистрали - 24 часа подряд;</w:t>
      </w:r>
    </w:p>
    <w:p w:rsidR="000A352E" w:rsidRPr="000A352E" w:rsidRDefault="000A352E" w:rsidP="000A3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shd w:val="clear" w:color="auto" w:fill="FFFFFF"/>
          <w:lang w:eastAsia="ru-RU"/>
        </w:rPr>
        <w:t>Перерывы водоотведения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 не более 8 часов (суммарно) в течение 1 месяца, 4 часа единовременно (в том числе при аварии);</w:t>
      </w:r>
    </w:p>
    <w:p w:rsidR="000A352E" w:rsidRPr="000A352E" w:rsidRDefault="000A352E" w:rsidP="000A3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shd w:val="clear" w:color="auto" w:fill="FFFFFF"/>
          <w:lang w:eastAsia="ru-RU"/>
        </w:rPr>
        <w:t>Перерывы электроснабжения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:2 часа - при наличии двух независимых взаимно резервирующих источников питания; 24 часа - при наличии 1 источника питания;</w:t>
      </w:r>
    </w:p>
    <w:p w:rsidR="000A352E" w:rsidRPr="000A352E" w:rsidRDefault="000A352E" w:rsidP="000A3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shd w:val="clear" w:color="auto" w:fill="FFFFFF"/>
          <w:lang w:eastAsia="ru-RU"/>
        </w:rPr>
        <w:t>Перерывы газоснабжения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 не более 4 часов (суммарно) в течение 1 месяца;</w:t>
      </w:r>
    </w:p>
    <w:p w:rsidR="000A352E" w:rsidRPr="000A352E" w:rsidRDefault="000A352E" w:rsidP="000A3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shd w:val="clear" w:color="auto" w:fill="FFFFFF"/>
          <w:lang w:eastAsia="ru-RU"/>
        </w:rPr>
        <w:t>Перерывы отопления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 не более 24 часов (суммарно) в течение 1 месяца; не более 16 часов единовременно - при температуре воздуха в жилых помещениях от +12 °C до нормативной температуры, в жилых помещениях - не ниже +18 °C (в угловых комнатах - +20 °C), не более 8 часов единовременно - при температуре воздуха в жилых помещениях от +10 °C до +12 °C; не более 4 часов единовременно - при температуре воздуха в жилых помещениях от +8 °C до +10 °C;</w:t>
      </w:r>
    </w:p>
    <w:p w:rsidR="000A352E" w:rsidRPr="000A352E" w:rsidRDefault="000A352E" w:rsidP="000A3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shd w:val="clear" w:color="auto" w:fill="FFFFFF"/>
          <w:lang w:eastAsia="ru-RU"/>
        </w:rPr>
        <w:t>Перерывы в обеспечение своевременного вывоза твердых коммунальных отходов из мест накопления</w:t>
      </w: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 не более 72 часов (суммарно) в течение 1 месяца; не более 48 часов единовременно - при среднесуточной температуре воздуха +5 °C и ниже; не более 24 часов единовременно - при среднесуточной температуре воздуха свыше +5 °C.</w:t>
      </w:r>
    </w:p>
    <w:p w:rsidR="000A352E" w:rsidRPr="000A352E" w:rsidRDefault="000A352E" w:rsidP="000A35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A352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Перерасчет за не предоставление коммунальных услуг или предоставление коммунальных услуг ненадлежащего качества в вышеуказанных перерывах не производится.</w:t>
      </w:r>
    </w:p>
    <w:p w:rsidR="00A9769A" w:rsidRPr="000A352E" w:rsidRDefault="00A9769A">
      <w:pPr>
        <w:rPr>
          <w:rFonts w:ascii="Times New Roman" w:hAnsi="Times New Roman" w:cs="Times New Roman"/>
          <w:sz w:val="28"/>
          <w:szCs w:val="28"/>
        </w:rPr>
      </w:pPr>
    </w:p>
    <w:sectPr w:rsidR="00A9769A" w:rsidRPr="000A352E" w:rsidSect="007530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5A4"/>
    <w:multiLevelType w:val="multilevel"/>
    <w:tmpl w:val="440C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B0101"/>
    <w:multiLevelType w:val="multilevel"/>
    <w:tmpl w:val="518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931F3"/>
    <w:multiLevelType w:val="multilevel"/>
    <w:tmpl w:val="D18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2E"/>
    <w:rsid w:val="000A352E"/>
    <w:rsid w:val="007530A8"/>
    <w:rsid w:val="00A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0FCD"/>
  <w15:chartTrackingRefBased/>
  <w15:docId w15:val="{1E1A9649-7991-491D-9EF9-20036F29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76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000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564">
                  <w:marLeft w:val="0"/>
                  <w:marRight w:val="32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030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B7A235B9ACADD57D9C7E0860997973B0BAB0CAA4762B7059FE98161Fw8r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2024-05-27T02:12:00Z</cp:lastPrinted>
  <dcterms:created xsi:type="dcterms:W3CDTF">2024-05-27T02:07:00Z</dcterms:created>
  <dcterms:modified xsi:type="dcterms:W3CDTF">2024-05-27T02:16:00Z</dcterms:modified>
</cp:coreProperties>
</file>