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27" w:rsidRDefault="00AF3427" w:rsidP="00AF3427">
      <w:pPr>
        <w:pStyle w:val="a3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6" o:title=""/>
          </v:shape>
          <o:OLEObject Type="Embed" ProgID="CorelDRAW.Graphic.6" ShapeID="_x0000_i1025" DrawAspect="Content" ObjectID="_1778053730" r:id="rId7"/>
        </w:object>
      </w:r>
    </w:p>
    <w:p w:rsidR="00AF3427" w:rsidRDefault="00AF3427" w:rsidP="00AF3427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58420</wp:posOffset>
                </wp:positionV>
                <wp:extent cx="6515100" cy="520700"/>
                <wp:effectExtent l="8255" t="9525" r="10795" b="127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427" w:rsidRDefault="00AF3427" w:rsidP="00AF342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Республикын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Хойто-Байгалай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аймаг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AF3427" w:rsidRDefault="00AF3427" w:rsidP="00AF34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гэ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эн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муниципальна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депутадуудай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совет (6-дахи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зарлал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2.65pt;margin-top:4.6pt;width:513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" strokecolor="white" strokeweight="0">
                <v:fill opacity="32896f"/>
                <v:textbox>
                  <w:txbxContent>
                    <w:p w:rsidR="00AF3427" w:rsidRDefault="00AF3427" w:rsidP="00AF342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Республикын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«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Хойто-Байгалай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аймаг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» </w:t>
                      </w:r>
                    </w:p>
                    <w:p w:rsidR="00AF3427" w:rsidRDefault="00AF3427" w:rsidP="00AF342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гэ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эн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муниципальна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депутадуудай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совет (6-дахи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зарлал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 w:val="0"/>
          <w:sz w:val="28"/>
          <w:szCs w:val="28"/>
        </w:rPr>
        <w:t xml:space="preserve"> </w:t>
      </w:r>
    </w:p>
    <w:p w:rsidR="00AF3427" w:rsidRDefault="00AF3427" w:rsidP="00AF3427">
      <w:pPr>
        <w:pStyle w:val="a3"/>
        <w:ind w:firstLine="0"/>
        <w:jc w:val="left"/>
        <w:rPr>
          <w:i w:val="0"/>
          <w:sz w:val="28"/>
          <w:szCs w:val="28"/>
        </w:rPr>
      </w:pPr>
    </w:p>
    <w:p w:rsidR="00AF3427" w:rsidRDefault="00AF3427" w:rsidP="00AF3427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170180</wp:posOffset>
                </wp:positionV>
                <wp:extent cx="6606540" cy="481330"/>
                <wp:effectExtent l="11430" t="6350" r="1143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481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427" w:rsidRDefault="00AF3427" w:rsidP="00AF3427">
                            <w:pPr>
                              <w:pStyle w:val="a3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Совет депутатов муниципального образования «Северо-Байкальский район» Республики Бурятия </w:t>
                            </w:r>
                            <w:r>
                              <w:rPr>
                                <w:i w:val="0"/>
                                <w:sz w:val="28"/>
                                <w:szCs w:val="28"/>
                                <w:lang w:val="en-US"/>
                              </w:rPr>
                              <w:t>VI</w:t>
                            </w:r>
                            <w:r w:rsidRPr="00FD281A"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созыва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" o:spid="_x0000_s1027" type="#_x0000_t202" style="position:absolute;margin-left:-7.65pt;margin-top:13.4pt;width:520.2pt;height:3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" strokecolor="white" strokeweight="0">
                <v:fill opacity="32896f"/>
                <v:textbox>
                  <w:txbxContent>
                    <w:p w:rsidR="00AF3427" w:rsidRDefault="00AF3427" w:rsidP="00AF3427">
                      <w:pPr>
                        <w:pStyle w:val="a3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sz w:val="28"/>
                          <w:szCs w:val="28"/>
                        </w:rPr>
                        <w:t xml:space="preserve">Совет депутатов муниципального образования «Северо-Байкальский район» Республики Бурятия </w:t>
                      </w:r>
                      <w:r>
                        <w:rPr>
                          <w:i w:val="0"/>
                          <w:sz w:val="28"/>
                          <w:szCs w:val="28"/>
                          <w:lang w:val="en-US"/>
                        </w:rPr>
                        <w:t>VI</w:t>
                      </w:r>
                      <w:r w:rsidRPr="00FD281A">
                        <w:rPr>
                          <w:i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 w:val="0"/>
                          <w:sz w:val="28"/>
                          <w:szCs w:val="28"/>
                        </w:rPr>
                        <w:t xml:space="preserve">созыва </w:t>
                      </w:r>
                    </w:p>
                  </w:txbxContent>
                </v:textbox>
              </v:shape>
            </w:pict>
          </mc:Fallback>
        </mc:AlternateContent>
      </w:r>
    </w:p>
    <w:p w:rsidR="00AF3427" w:rsidRDefault="00AF3427" w:rsidP="00AF3427">
      <w:pPr>
        <w:pStyle w:val="a3"/>
        <w:ind w:firstLine="0"/>
        <w:jc w:val="left"/>
        <w:rPr>
          <w:i w:val="0"/>
          <w:sz w:val="28"/>
          <w:szCs w:val="28"/>
        </w:rPr>
      </w:pPr>
    </w:p>
    <w:p w:rsidR="00AF3427" w:rsidRDefault="00AF3427" w:rsidP="00AF3427">
      <w:pPr>
        <w:pStyle w:val="a3"/>
        <w:ind w:firstLine="0"/>
        <w:jc w:val="left"/>
        <w:rPr>
          <w:i w:val="0"/>
          <w:sz w:val="28"/>
          <w:szCs w:val="28"/>
        </w:rPr>
      </w:pPr>
    </w:p>
    <w:p w:rsidR="007E2FAA" w:rsidRDefault="007E2FAA" w:rsidP="00AF3427">
      <w:pPr>
        <w:jc w:val="center"/>
        <w:rPr>
          <w:b/>
          <w:sz w:val="28"/>
          <w:szCs w:val="28"/>
        </w:rPr>
      </w:pPr>
    </w:p>
    <w:p w:rsidR="00AF3427" w:rsidRDefault="00AF3427" w:rsidP="00AF3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</w:t>
      </w:r>
      <w:r w:rsidR="00210ACA">
        <w:rPr>
          <w:b/>
          <w:sz w:val="28"/>
          <w:szCs w:val="28"/>
          <w:lang w:val="en-US"/>
        </w:rPr>
        <w:t>XI</w:t>
      </w:r>
      <w:r w:rsidRPr="002C4C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сессия</w:t>
      </w:r>
    </w:p>
    <w:p w:rsidR="00AF3427" w:rsidRDefault="00AF3427" w:rsidP="00AF3427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79375</wp:posOffset>
                </wp:positionV>
                <wp:extent cx="6629400" cy="0"/>
                <wp:effectExtent l="20955" t="1905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168B12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6.25pt" to="514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" strokecolor="yell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149860</wp:posOffset>
                </wp:positionV>
                <wp:extent cx="6629400" cy="0"/>
                <wp:effectExtent l="20955" t="22860" r="26670" b="247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B21F97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" strokecolor="aqua" strokeweight="3pt"/>
            </w:pict>
          </mc:Fallback>
        </mc:AlternateContent>
      </w:r>
    </w:p>
    <w:p w:rsidR="007E2FAA" w:rsidRDefault="00AF3427" w:rsidP="007E2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F3427" w:rsidRDefault="007E2FAA" w:rsidP="007E2F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F3427" w:rsidRPr="00B34FF1">
        <w:rPr>
          <w:b/>
          <w:sz w:val="28"/>
          <w:szCs w:val="28"/>
        </w:rPr>
        <w:t>23</w:t>
      </w:r>
      <w:r w:rsidR="00AF3427">
        <w:rPr>
          <w:b/>
          <w:sz w:val="28"/>
          <w:szCs w:val="28"/>
        </w:rPr>
        <w:t>.</w:t>
      </w:r>
      <w:r w:rsidR="00210ACA">
        <w:rPr>
          <w:b/>
          <w:sz w:val="28"/>
          <w:szCs w:val="28"/>
        </w:rPr>
        <w:t>05</w:t>
      </w:r>
      <w:r w:rsidR="00AF3427">
        <w:rPr>
          <w:b/>
          <w:sz w:val="28"/>
          <w:szCs w:val="28"/>
        </w:rPr>
        <w:t>.202</w:t>
      </w:r>
      <w:r w:rsidR="00210ACA">
        <w:rPr>
          <w:b/>
          <w:sz w:val="28"/>
          <w:szCs w:val="28"/>
        </w:rPr>
        <w:t>4</w:t>
      </w:r>
      <w:r w:rsidR="00B0158A">
        <w:rPr>
          <w:b/>
          <w:sz w:val="28"/>
          <w:szCs w:val="28"/>
        </w:rPr>
        <w:t xml:space="preserve"> </w:t>
      </w:r>
      <w:r w:rsidR="00AF3427">
        <w:rPr>
          <w:b/>
          <w:sz w:val="28"/>
          <w:szCs w:val="28"/>
        </w:rPr>
        <w:t>г.                                                                                        №</w:t>
      </w:r>
      <w:r>
        <w:rPr>
          <w:b/>
          <w:sz w:val="28"/>
          <w:szCs w:val="28"/>
        </w:rPr>
        <w:t xml:space="preserve"> 570</w:t>
      </w:r>
      <w:r w:rsidR="00AF34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AF3427">
        <w:rPr>
          <w:b/>
          <w:sz w:val="28"/>
          <w:szCs w:val="28"/>
        </w:rPr>
        <w:t>VI</w:t>
      </w:r>
    </w:p>
    <w:p w:rsidR="00AF3427" w:rsidRDefault="00AF3427" w:rsidP="00AF3427">
      <w:pPr>
        <w:shd w:val="clear" w:color="auto" w:fill="FFFFFF"/>
        <w:jc w:val="right"/>
        <w:rPr>
          <w:bCs/>
          <w:sz w:val="16"/>
          <w:szCs w:val="16"/>
        </w:rPr>
      </w:pPr>
    </w:p>
    <w:p w:rsidR="00AF3427" w:rsidRDefault="00AF3427" w:rsidP="00AF3427">
      <w:pPr>
        <w:shd w:val="clear" w:color="auto" w:fill="FFFFFF"/>
        <w:jc w:val="right"/>
        <w:rPr>
          <w:bCs/>
          <w:sz w:val="16"/>
          <w:szCs w:val="16"/>
        </w:rPr>
      </w:pPr>
    </w:p>
    <w:p w:rsidR="00AF3427" w:rsidRDefault="00AF3427" w:rsidP="00AF34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даче согласия администрации муниципального </w:t>
      </w:r>
    </w:p>
    <w:p w:rsidR="00AF3427" w:rsidRDefault="00AF3427" w:rsidP="00AF34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«Северо-Байкальский район» на передачу </w:t>
      </w:r>
    </w:p>
    <w:p w:rsidR="00AF3427" w:rsidRDefault="00AF3427" w:rsidP="00AF34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имущества, находящегося в </w:t>
      </w:r>
      <w:r w:rsidR="00B0158A">
        <w:rPr>
          <w:b/>
          <w:sz w:val="28"/>
          <w:szCs w:val="28"/>
        </w:rPr>
        <w:t xml:space="preserve">муниципальной собственности </w:t>
      </w:r>
      <w:r>
        <w:rPr>
          <w:b/>
          <w:sz w:val="28"/>
          <w:szCs w:val="28"/>
        </w:rPr>
        <w:t xml:space="preserve">муниципального образования «Северо-Байкальский район», </w:t>
      </w:r>
    </w:p>
    <w:p w:rsidR="00AF3427" w:rsidRDefault="00AF3427" w:rsidP="00AF3427">
      <w:pPr>
        <w:rPr>
          <w:b/>
        </w:rPr>
      </w:pPr>
      <w:bookmarkStart w:id="0" w:name="_Hlk126231425"/>
      <w:r>
        <w:rPr>
          <w:b/>
          <w:sz w:val="28"/>
          <w:szCs w:val="28"/>
        </w:rPr>
        <w:t xml:space="preserve">в </w:t>
      </w:r>
      <w:r w:rsidR="00133D35">
        <w:rPr>
          <w:b/>
          <w:sz w:val="28"/>
          <w:szCs w:val="28"/>
        </w:rPr>
        <w:t xml:space="preserve">муниципальную </w:t>
      </w:r>
      <w:r>
        <w:rPr>
          <w:b/>
          <w:sz w:val="28"/>
          <w:szCs w:val="28"/>
        </w:rPr>
        <w:t xml:space="preserve">собственность  поселений  </w:t>
      </w:r>
      <w:bookmarkEnd w:id="0"/>
    </w:p>
    <w:p w:rsidR="00133D35" w:rsidRDefault="00133D35" w:rsidP="00AF342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3427" w:rsidRPr="00B0158A" w:rsidRDefault="00133D35" w:rsidP="00AF3427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AF3427">
        <w:rPr>
          <w:rFonts w:ascii="Times New Roman" w:hAnsi="Times New Roman" w:cs="Times New Roman"/>
          <w:b w:val="0"/>
          <w:sz w:val="28"/>
          <w:szCs w:val="28"/>
        </w:rPr>
        <w:t xml:space="preserve"> подпунктом 5 пункта 10 статьи 35 Федерального закона от 06.10.2003 № 131-ФЗ «Об общих принципах организации местного самоуправления в Российской Федерации»,</w:t>
      </w:r>
      <w:r w:rsidR="00AF3427">
        <w:t xml:space="preserve"> </w:t>
      </w:r>
      <w:r w:rsidRPr="00133D35">
        <w:rPr>
          <w:rFonts w:ascii="Times New Roman" w:hAnsi="Times New Roman" w:cs="Times New Roman"/>
          <w:b w:val="0"/>
          <w:sz w:val="28"/>
          <w:szCs w:val="28"/>
        </w:rPr>
        <w:t>Совет депутатов мун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133D35">
        <w:rPr>
          <w:rFonts w:ascii="Times New Roman" w:hAnsi="Times New Roman" w:cs="Times New Roman"/>
          <w:b w:val="0"/>
          <w:sz w:val="28"/>
          <w:szCs w:val="28"/>
        </w:rPr>
        <w:t xml:space="preserve">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«Северо-Байкальский  район» </w:t>
      </w:r>
      <w:r w:rsidR="00AF3427" w:rsidRPr="00B0158A">
        <w:rPr>
          <w:rFonts w:ascii="Times New Roman" w:hAnsi="Times New Roman" w:cs="Times New Roman"/>
          <w:sz w:val="28"/>
          <w:szCs w:val="28"/>
        </w:rPr>
        <w:t xml:space="preserve">решил: </w:t>
      </w:r>
      <w:r w:rsidR="00AF3427" w:rsidRPr="00B0158A">
        <w:rPr>
          <w:rFonts w:ascii="Times New Roman" w:hAnsi="Times New Roman" w:cs="Times New Roman"/>
          <w:sz w:val="28"/>
          <w:szCs w:val="28"/>
        </w:rPr>
        <w:tab/>
      </w:r>
    </w:p>
    <w:p w:rsidR="00AF3427" w:rsidRPr="00AF3427" w:rsidRDefault="00AF3427" w:rsidP="00AF3427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>Дать согласие администрации муниципального образования «Северо-Байкальский район» на передачу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имущества, находящегося в </w:t>
      </w:r>
      <w:r w:rsidR="00B015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собственности муниципального образования «Северо-Байкальский район»</w:t>
      </w:r>
      <w:r w:rsidRPr="00AF3427">
        <w:rPr>
          <w:sz w:val="28"/>
          <w:szCs w:val="28"/>
          <w:lang w:val="x-none" w:eastAsia="x-none"/>
        </w:rPr>
        <w:t xml:space="preserve"> в муниципальную собственность поселений согласно приложению.</w:t>
      </w:r>
    </w:p>
    <w:p w:rsidR="00AF3427" w:rsidRDefault="00AF3427" w:rsidP="00AF3427">
      <w:pPr>
        <w:pStyle w:val="2"/>
        <w:numPr>
          <w:ilvl w:val="0"/>
          <w:numId w:val="2"/>
        </w:numPr>
        <w:tabs>
          <w:tab w:val="clear" w:pos="720"/>
        </w:tabs>
        <w:ind w:left="0" w:firstLine="360"/>
      </w:pPr>
      <w:r>
        <w:t xml:space="preserve">   Настоящее решение вступает в силу со дня его подписания и подлежит опубликованию в средствах массовой информации.</w:t>
      </w:r>
    </w:p>
    <w:p w:rsidR="00AF3427" w:rsidRDefault="00AF3427" w:rsidP="00AF3427">
      <w:pPr>
        <w:jc w:val="both"/>
        <w:rPr>
          <w:sz w:val="28"/>
          <w:szCs w:val="28"/>
        </w:rPr>
      </w:pPr>
    </w:p>
    <w:p w:rsidR="00AF3427" w:rsidRDefault="00AF3427" w:rsidP="00AF3427">
      <w:pPr>
        <w:ind w:firstLine="28"/>
        <w:rPr>
          <w:b/>
          <w:sz w:val="28"/>
          <w:szCs w:val="28"/>
        </w:rPr>
      </w:pPr>
      <w:bookmarkStart w:id="1" w:name="_GoBack"/>
      <w:bookmarkEnd w:id="1"/>
    </w:p>
    <w:p w:rsidR="00AF3427" w:rsidRDefault="00AF3427" w:rsidP="00AF3427">
      <w:pPr>
        <w:ind w:firstLine="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AF3427" w:rsidRDefault="00AF3427" w:rsidP="00AF3427">
      <w:pPr>
        <w:ind w:firstLine="28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F3427" w:rsidRDefault="00AF3427" w:rsidP="00AF3427">
      <w:pPr>
        <w:ind w:firstLine="28"/>
        <w:rPr>
          <w:b/>
          <w:sz w:val="28"/>
          <w:szCs w:val="28"/>
        </w:rPr>
      </w:pPr>
      <w:r>
        <w:rPr>
          <w:b/>
          <w:sz w:val="28"/>
          <w:szCs w:val="28"/>
        </w:rPr>
        <w:t>«Северо-Байкальский район»                                                   Н.Н. Малахова</w:t>
      </w:r>
    </w:p>
    <w:p w:rsidR="00AF3427" w:rsidRDefault="00AF3427" w:rsidP="00AF3427">
      <w:pPr>
        <w:ind w:firstLine="28"/>
        <w:rPr>
          <w:sz w:val="28"/>
          <w:szCs w:val="28"/>
        </w:rPr>
      </w:pPr>
    </w:p>
    <w:p w:rsidR="00AF3427" w:rsidRDefault="00AF3427" w:rsidP="00AF3427">
      <w:pPr>
        <w:ind w:firstLine="28"/>
        <w:rPr>
          <w:sz w:val="28"/>
          <w:szCs w:val="28"/>
        </w:rPr>
      </w:pPr>
    </w:p>
    <w:p w:rsidR="00AF3427" w:rsidRDefault="00AF3427" w:rsidP="00AF3427">
      <w:pPr>
        <w:rPr>
          <w:sz w:val="28"/>
          <w:szCs w:val="28"/>
        </w:rPr>
      </w:pPr>
    </w:p>
    <w:p w:rsidR="00AF3427" w:rsidRDefault="00AF3427" w:rsidP="00AF3427">
      <w:pPr>
        <w:rPr>
          <w:sz w:val="28"/>
          <w:szCs w:val="28"/>
        </w:rPr>
      </w:pPr>
    </w:p>
    <w:p w:rsidR="00AF3427" w:rsidRDefault="00AF3427" w:rsidP="00AF3427">
      <w:pPr>
        <w:ind w:firstLine="28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133D35" w:rsidRDefault="00AF3427" w:rsidP="00AF3427">
      <w:pPr>
        <w:widowControl/>
        <w:autoSpaceDE/>
        <w:adjustRightInd/>
      </w:pPr>
      <w:r>
        <w:t xml:space="preserve">Проект представлен консультантом </w:t>
      </w:r>
      <w:proofErr w:type="gramStart"/>
      <w:r>
        <w:t>по</w:t>
      </w:r>
      <w:proofErr w:type="gramEnd"/>
      <w:r>
        <w:t xml:space="preserve"> имущественным </w:t>
      </w:r>
    </w:p>
    <w:p w:rsidR="00AF3427" w:rsidRDefault="00133D35" w:rsidP="00AF3427">
      <w:pPr>
        <w:widowControl/>
        <w:autoSpaceDE/>
        <w:adjustRightInd/>
      </w:pPr>
      <w:r>
        <w:t>о</w:t>
      </w:r>
      <w:r w:rsidR="00AF3427">
        <w:t>тношениям</w:t>
      </w:r>
      <w:r>
        <w:t xml:space="preserve"> </w:t>
      </w:r>
      <w:r w:rsidR="00AF3427">
        <w:t>МКУ КУМХ</w:t>
      </w:r>
    </w:p>
    <w:p w:rsidR="00AF3427" w:rsidRDefault="00AF3427" w:rsidP="00AF3427">
      <w:pPr>
        <w:widowControl/>
        <w:autoSpaceDE/>
        <w:adjustRightInd/>
      </w:pPr>
      <w:r>
        <w:t xml:space="preserve">исп. </w:t>
      </w:r>
      <w:proofErr w:type="spellStart"/>
      <w:r>
        <w:t>Серкина</w:t>
      </w:r>
      <w:proofErr w:type="spellEnd"/>
      <w:r>
        <w:t xml:space="preserve"> И.А.</w:t>
      </w:r>
      <w:r w:rsidR="00133D35">
        <w:t>,</w:t>
      </w:r>
      <w:r w:rsidR="00133D35" w:rsidRPr="00133D35">
        <w:rPr>
          <w:rFonts w:ascii="Wingdings" w:hAnsi="Wingdings"/>
        </w:rPr>
        <w:t></w:t>
      </w:r>
      <w:r w:rsidR="00133D35">
        <w:rPr>
          <w:rFonts w:ascii="Wingdings" w:hAnsi="Wingdings"/>
        </w:rPr>
        <w:t></w:t>
      </w:r>
      <w:r w:rsidR="00133D35">
        <w:t xml:space="preserve">47-089 </w:t>
      </w:r>
      <w:r>
        <w:rPr>
          <w:bCs/>
        </w:rPr>
        <w:br w:type="page"/>
      </w:r>
    </w:p>
    <w:p w:rsidR="00AF3427" w:rsidRDefault="00133D35" w:rsidP="00AF3427">
      <w:pPr>
        <w:ind w:left="-468" w:firstLine="46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</w:t>
      </w:r>
      <w:r w:rsidR="00AF3427">
        <w:rPr>
          <w:bCs/>
          <w:sz w:val="24"/>
          <w:szCs w:val="24"/>
        </w:rPr>
        <w:t>риложение</w:t>
      </w:r>
    </w:p>
    <w:p w:rsidR="00AF3427" w:rsidRDefault="00AF3427" w:rsidP="00AF3427">
      <w:pPr>
        <w:ind w:left="-468" w:firstLine="46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Совета депутатов </w:t>
      </w:r>
    </w:p>
    <w:p w:rsidR="00AF3427" w:rsidRDefault="00AF3427" w:rsidP="00AF3427">
      <w:pPr>
        <w:ind w:left="-468" w:firstLine="46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образования</w:t>
      </w:r>
    </w:p>
    <w:p w:rsidR="00AF3427" w:rsidRDefault="00AF3427" w:rsidP="00AF3427">
      <w:pPr>
        <w:ind w:left="-468" w:firstLine="46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«Северо-Байкальский район»</w:t>
      </w:r>
    </w:p>
    <w:p w:rsidR="00AF3427" w:rsidRPr="007E2FAA" w:rsidRDefault="00AF3427" w:rsidP="00AF3427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23.</w:t>
      </w:r>
      <w:r w:rsidR="00210ACA">
        <w:rPr>
          <w:bCs/>
          <w:sz w:val="24"/>
          <w:szCs w:val="24"/>
        </w:rPr>
        <w:t>05</w:t>
      </w:r>
      <w:r>
        <w:rPr>
          <w:bCs/>
          <w:sz w:val="24"/>
          <w:szCs w:val="24"/>
        </w:rPr>
        <w:t>.202</w:t>
      </w:r>
      <w:r w:rsidR="00210AC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№</w:t>
      </w:r>
      <w:r w:rsidR="007E2FAA">
        <w:rPr>
          <w:bCs/>
          <w:sz w:val="24"/>
          <w:szCs w:val="24"/>
        </w:rPr>
        <w:t xml:space="preserve"> </w:t>
      </w:r>
      <w:r w:rsidR="007E2FAA" w:rsidRPr="007E2FAA">
        <w:rPr>
          <w:sz w:val="24"/>
          <w:szCs w:val="24"/>
        </w:rPr>
        <w:t>570 -VI</w:t>
      </w:r>
      <w:r w:rsidRPr="007E2FAA">
        <w:rPr>
          <w:bCs/>
          <w:sz w:val="24"/>
          <w:szCs w:val="24"/>
        </w:rPr>
        <w:t xml:space="preserve"> </w:t>
      </w:r>
    </w:p>
    <w:p w:rsidR="00AF3427" w:rsidRDefault="00AF3427" w:rsidP="00AF3427">
      <w:pPr>
        <w:jc w:val="right"/>
        <w:rPr>
          <w:bCs/>
          <w:sz w:val="28"/>
          <w:szCs w:val="28"/>
        </w:rPr>
      </w:pPr>
    </w:p>
    <w:p w:rsidR="00AF3427" w:rsidRDefault="00AF3427" w:rsidP="00AF342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133D35" w:rsidRDefault="00AF3427" w:rsidP="00AF342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имущества, передаваемого из муниципальной собственности муниципального образования «Северо-Байкальский район» в муниципальную собственность </w:t>
      </w:r>
    </w:p>
    <w:p w:rsidR="00AF3427" w:rsidRDefault="00AF3427" w:rsidP="00AF342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/>
          <w:sz w:val="24"/>
          <w:szCs w:val="24"/>
        </w:rPr>
        <w:t>Уоянское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34FF1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венкийское» </w:t>
      </w:r>
    </w:p>
    <w:p w:rsidR="00AF3427" w:rsidRDefault="00AF3427" w:rsidP="00AF342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992"/>
        <w:gridCol w:w="1492"/>
      </w:tblGrid>
      <w:tr w:rsidR="00E32744" w:rsidTr="007E2FAA">
        <w:trPr>
          <w:trHeight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4" w:rsidRDefault="00E32744" w:rsidP="00AF046A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bookmarkStart w:id="2" w:name="_Hlk166057161"/>
          </w:p>
          <w:p w:rsidR="00E32744" w:rsidRDefault="00E32744" w:rsidP="00AF046A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4" w:rsidRDefault="00E32744" w:rsidP="00AF046A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E32744" w:rsidRDefault="00E32744" w:rsidP="00AF046A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Месторасположение                        </w:t>
            </w:r>
          </w:p>
          <w:p w:rsidR="00E32744" w:rsidRDefault="00E32744" w:rsidP="00AF046A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44" w:rsidRDefault="00E32744" w:rsidP="00AF046A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4" w:rsidRPr="00E32744" w:rsidRDefault="00E32744" w:rsidP="00AF046A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Стоимость, руб</w:t>
            </w:r>
            <w:r w:rsidR="007E2FAA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32744" w:rsidTr="007E2FAA">
        <w:trPr>
          <w:trHeight w:val="2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44" w:rsidRDefault="00E32744" w:rsidP="00AF046A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44" w:rsidRPr="00E32744" w:rsidRDefault="00E32744" w:rsidP="00E32744">
            <w:pPr>
              <w:pStyle w:val="western"/>
              <w:spacing w:after="0" w:line="240" w:lineRule="auto"/>
              <w:rPr>
                <w:lang w:val="en-US"/>
              </w:rPr>
            </w:pPr>
            <w:r w:rsidRPr="00E32744">
              <w:t>Ноутбук</w:t>
            </w:r>
            <w:r w:rsidRPr="00E32744">
              <w:rPr>
                <w:lang w:val="en-US"/>
              </w:rPr>
              <w:t xml:space="preserve"> 15.6 ASUS </w:t>
            </w:r>
            <w:proofErr w:type="spellStart"/>
            <w:r w:rsidRPr="00E32744">
              <w:rPr>
                <w:lang w:val="en-US"/>
              </w:rPr>
              <w:t>Vivobook</w:t>
            </w:r>
            <w:proofErr w:type="spellEnd"/>
            <w:r w:rsidRPr="00E32744">
              <w:rPr>
                <w:lang w:val="en-US"/>
              </w:rPr>
              <w:t xml:space="preserve"> Go </w:t>
            </w:r>
            <w:r>
              <w:t>сер</w:t>
            </w:r>
            <w:r w:rsidRPr="00E32744">
              <w:rPr>
                <w:lang w:val="en-US"/>
              </w:rPr>
              <w:t xml:space="preserve">.№ </w:t>
            </w:r>
            <w:r>
              <w:rPr>
                <w:lang w:val="en-US"/>
              </w:rPr>
              <w:t>R8N0CV16Z371346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44" w:rsidRDefault="00E32744" w:rsidP="00AF046A">
            <w:pPr>
              <w:widowControl/>
              <w:autoSpaceDE/>
              <w:adjustRightInd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шт.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4" w:rsidRDefault="00E32744" w:rsidP="00AF046A">
            <w:pPr>
              <w:widowControl/>
              <w:autoSpaceDE/>
              <w:adjustRightInd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31 665,83</w:t>
            </w:r>
          </w:p>
        </w:tc>
      </w:tr>
      <w:bookmarkEnd w:id="2"/>
    </w:tbl>
    <w:p w:rsidR="00AF3427" w:rsidRDefault="00AF3427" w:rsidP="00AF3427"/>
    <w:p w:rsidR="00232952" w:rsidRDefault="00232952" w:rsidP="00AF342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3427" w:rsidRDefault="00AF3427" w:rsidP="00AF342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133D35" w:rsidRDefault="00AF3427" w:rsidP="00AF342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имущества, передаваемого из муниципальной собственности муниципального образования «Северо-Байкальский район» в муниципальную собственность </w:t>
      </w:r>
    </w:p>
    <w:p w:rsidR="00AF3427" w:rsidRDefault="00AF3427" w:rsidP="00AF342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СП «Холодное </w:t>
      </w:r>
      <w:r w:rsidR="00B34FF1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венкийское» </w:t>
      </w:r>
    </w:p>
    <w:p w:rsidR="00AF3427" w:rsidRDefault="00AF3427" w:rsidP="00AF342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066"/>
        <w:gridCol w:w="1474"/>
      </w:tblGrid>
      <w:tr w:rsidR="00E32744" w:rsidTr="007E2FAA">
        <w:trPr>
          <w:trHeight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Месторасположение                        </w:t>
            </w:r>
          </w:p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4" w:rsidRP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Стоимость, руб</w:t>
            </w:r>
            <w:r w:rsidR="007E2FAA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32744" w:rsidTr="007E2FAA">
        <w:trPr>
          <w:trHeight w:val="2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44" w:rsidRDefault="00E32744" w:rsidP="00BA3D77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44" w:rsidRPr="00E32744" w:rsidRDefault="00E32744" w:rsidP="00BA3D77">
            <w:pPr>
              <w:pStyle w:val="western"/>
              <w:spacing w:after="0" w:line="240" w:lineRule="auto"/>
              <w:rPr>
                <w:lang w:val="en-US"/>
              </w:rPr>
            </w:pPr>
            <w:r w:rsidRPr="00E32744">
              <w:t>Ноутбук</w:t>
            </w:r>
            <w:r w:rsidRPr="00E32744">
              <w:rPr>
                <w:lang w:val="en-US"/>
              </w:rPr>
              <w:t xml:space="preserve"> 15.6 ASUS </w:t>
            </w:r>
            <w:proofErr w:type="spellStart"/>
            <w:r w:rsidRPr="00E32744">
              <w:rPr>
                <w:lang w:val="en-US"/>
              </w:rPr>
              <w:t>Vivobook</w:t>
            </w:r>
            <w:proofErr w:type="spellEnd"/>
            <w:r w:rsidRPr="00E32744">
              <w:rPr>
                <w:lang w:val="en-US"/>
              </w:rPr>
              <w:t xml:space="preserve"> Go </w:t>
            </w:r>
            <w:r>
              <w:t>сер</w:t>
            </w:r>
            <w:r w:rsidRPr="00E32744">
              <w:rPr>
                <w:lang w:val="en-US"/>
              </w:rPr>
              <w:t xml:space="preserve">.№ </w:t>
            </w:r>
            <w:r>
              <w:rPr>
                <w:lang w:val="en-US"/>
              </w:rPr>
              <w:t>R8N0CV16Z31</w:t>
            </w:r>
            <w:r w:rsidR="0010722C">
              <w:t>4345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шт.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31 665,83</w:t>
            </w:r>
          </w:p>
        </w:tc>
      </w:tr>
    </w:tbl>
    <w:p w:rsidR="00AF3427" w:rsidRPr="00727C17" w:rsidRDefault="00AF3427" w:rsidP="00AF3427"/>
    <w:p w:rsidR="00B0188E" w:rsidRDefault="00B0188E"/>
    <w:p w:rsidR="00AF3427" w:rsidRDefault="00AF3427" w:rsidP="00AF342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133D35" w:rsidRDefault="00AF3427" w:rsidP="00AF342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имущества, передаваемого из муниципальной собственности муниципального образования «Северо-Байкальский район» в муниципальную собственность </w:t>
      </w:r>
    </w:p>
    <w:p w:rsidR="00AF3427" w:rsidRDefault="00AF3427" w:rsidP="00AF342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r w:rsidR="00210AC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П «</w:t>
      </w:r>
      <w:r w:rsidR="00210ACA">
        <w:rPr>
          <w:rFonts w:ascii="Times New Roman" w:hAnsi="Times New Roman"/>
          <w:sz w:val="24"/>
          <w:szCs w:val="24"/>
        </w:rPr>
        <w:t>поселок Нижнеангарск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AF3427" w:rsidRDefault="00AF3427"/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995"/>
        <w:gridCol w:w="1491"/>
      </w:tblGrid>
      <w:tr w:rsidR="00E32744" w:rsidTr="007E2FAA">
        <w:trPr>
          <w:trHeight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Месторасположение                        </w:t>
            </w:r>
          </w:p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4" w:rsidRP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Стоимость, руб</w:t>
            </w:r>
            <w:r w:rsidR="007E2FAA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32744" w:rsidTr="007E2FAA">
        <w:trPr>
          <w:trHeight w:val="2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44" w:rsidRDefault="00E32744" w:rsidP="00BA3D77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44" w:rsidRPr="00E32744" w:rsidRDefault="00E32744" w:rsidP="00BA3D77">
            <w:pPr>
              <w:pStyle w:val="western"/>
              <w:spacing w:after="0" w:line="240" w:lineRule="auto"/>
              <w:rPr>
                <w:lang w:val="en-US"/>
              </w:rPr>
            </w:pPr>
            <w:r w:rsidRPr="00E32744">
              <w:t>Ноутбук</w:t>
            </w:r>
            <w:r w:rsidRPr="00E32744">
              <w:rPr>
                <w:lang w:val="en-US"/>
              </w:rPr>
              <w:t xml:space="preserve"> 15.6 ASUS </w:t>
            </w:r>
            <w:proofErr w:type="spellStart"/>
            <w:r w:rsidRPr="00E32744">
              <w:rPr>
                <w:lang w:val="en-US"/>
              </w:rPr>
              <w:t>Vivobook</w:t>
            </w:r>
            <w:proofErr w:type="spellEnd"/>
            <w:r w:rsidRPr="00E32744">
              <w:rPr>
                <w:lang w:val="en-US"/>
              </w:rPr>
              <w:t xml:space="preserve"> Go </w:t>
            </w:r>
            <w:r>
              <w:t>сер</w:t>
            </w:r>
            <w:r w:rsidRPr="00E32744">
              <w:rPr>
                <w:lang w:val="en-US"/>
              </w:rPr>
              <w:t xml:space="preserve">.№ </w:t>
            </w:r>
            <w:r>
              <w:rPr>
                <w:lang w:val="en-US"/>
              </w:rPr>
              <w:t>R8N0CV16Z</w:t>
            </w:r>
            <w:r w:rsidR="0010722C">
              <w:t>253346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шт.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31 665,83</w:t>
            </w:r>
          </w:p>
        </w:tc>
      </w:tr>
    </w:tbl>
    <w:p w:rsidR="00232952" w:rsidRDefault="00232952" w:rsidP="00232952">
      <w:pPr>
        <w:jc w:val="center"/>
        <w:rPr>
          <w:bCs/>
          <w:sz w:val="24"/>
          <w:szCs w:val="24"/>
        </w:rPr>
      </w:pPr>
    </w:p>
    <w:p w:rsidR="00232952" w:rsidRDefault="00232952" w:rsidP="00232952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952" w:rsidRDefault="00232952" w:rsidP="00232952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133D35" w:rsidRDefault="00232952" w:rsidP="00232952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имущества, передаваемого из муниципальной собственности муниципального образования «Северо-Байкальский район» в муниципальную собственность </w:t>
      </w:r>
    </w:p>
    <w:p w:rsidR="00232952" w:rsidRDefault="00232952" w:rsidP="00232952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r w:rsidR="00210AC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П «</w:t>
      </w:r>
      <w:proofErr w:type="spellStart"/>
      <w:r w:rsidR="00210ACA">
        <w:rPr>
          <w:rFonts w:ascii="Times New Roman" w:hAnsi="Times New Roman"/>
          <w:sz w:val="24"/>
          <w:szCs w:val="24"/>
        </w:rPr>
        <w:t>Янчукан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232952" w:rsidRPr="00727C17" w:rsidRDefault="00232952" w:rsidP="00232952">
      <w:pPr>
        <w:jc w:val="center"/>
        <w:rPr>
          <w:bCs/>
          <w:sz w:val="24"/>
          <w:szCs w:val="24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995"/>
        <w:gridCol w:w="1527"/>
      </w:tblGrid>
      <w:tr w:rsidR="00E32744" w:rsidTr="007E2FAA">
        <w:trPr>
          <w:trHeight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Месторасположение                        </w:t>
            </w:r>
          </w:p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4" w:rsidRP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Стоимость, руб</w:t>
            </w:r>
            <w:r w:rsidR="007E2FAA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32744" w:rsidTr="007E2FAA">
        <w:trPr>
          <w:trHeight w:val="2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44" w:rsidRDefault="00E32744" w:rsidP="00BA3D77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44" w:rsidRPr="00E32744" w:rsidRDefault="00E32744" w:rsidP="00BA3D77">
            <w:pPr>
              <w:pStyle w:val="western"/>
              <w:spacing w:after="0" w:line="240" w:lineRule="auto"/>
              <w:rPr>
                <w:lang w:val="en-US"/>
              </w:rPr>
            </w:pPr>
            <w:r w:rsidRPr="00E32744">
              <w:t>Ноутбук</w:t>
            </w:r>
            <w:r w:rsidRPr="00E32744">
              <w:rPr>
                <w:lang w:val="en-US"/>
              </w:rPr>
              <w:t xml:space="preserve"> 15.6 ASUS </w:t>
            </w:r>
            <w:proofErr w:type="spellStart"/>
            <w:r w:rsidRPr="00E32744">
              <w:rPr>
                <w:lang w:val="en-US"/>
              </w:rPr>
              <w:t>Vivobook</w:t>
            </w:r>
            <w:proofErr w:type="spellEnd"/>
            <w:r w:rsidRPr="00E32744">
              <w:rPr>
                <w:lang w:val="en-US"/>
              </w:rPr>
              <w:t xml:space="preserve"> Go </w:t>
            </w:r>
            <w:r>
              <w:t>сер</w:t>
            </w:r>
            <w:r w:rsidRPr="00E32744">
              <w:rPr>
                <w:lang w:val="en-US"/>
              </w:rPr>
              <w:t xml:space="preserve">.№ </w:t>
            </w:r>
            <w:r>
              <w:rPr>
                <w:lang w:val="en-US"/>
              </w:rPr>
              <w:t>R</w:t>
            </w:r>
            <w:r w:rsidR="0010722C">
              <w:t>7</w:t>
            </w:r>
            <w:r>
              <w:rPr>
                <w:lang w:val="en-US"/>
              </w:rPr>
              <w:t>N0CV1</w:t>
            </w:r>
            <w:r w:rsidR="0010722C">
              <w:t>17677298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шт.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4" w:rsidRDefault="00E32744" w:rsidP="00BA3D77">
            <w:pPr>
              <w:widowControl/>
              <w:autoSpaceDE/>
              <w:adjustRightInd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31 665,83</w:t>
            </w:r>
          </w:p>
        </w:tc>
      </w:tr>
    </w:tbl>
    <w:p w:rsidR="00232952" w:rsidRPr="00727C17" w:rsidRDefault="00232952" w:rsidP="00232952">
      <w:pPr>
        <w:jc w:val="center"/>
        <w:rPr>
          <w:bCs/>
          <w:sz w:val="24"/>
          <w:szCs w:val="24"/>
        </w:rPr>
      </w:pPr>
    </w:p>
    <w:sectPr w:rsidR="00232952" w:rsidRPr="00727C17" w:rsidSect="00133D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22A5"/>
    <w:multiLevelType w:val="hybridMultilevel"/>
    <w:tmpl w:val="D062FDA8"/>
    <w:lvl w:ilvl="0" w:tplc="AABEE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611A4"/>
    <w:multiLevelType w:val="hybridMultilevel"/>
    <w:tmpl w:val="D202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27"/>
    <w:rsid w:val="0010722C"/>
    <w:rsid w:val="00133D35"/>
    <w:rsid w:val="00210ACA"/>
    <w:rsid w:val="00232952"/>
    <w:rsid w:val="003360C5"/>
    <w:rsid w:val="007E2FAA"/>
    <w:rsid w:val="00AF3427"/>
    <w:rsid w:val="00B0158A"/>
    <w:rsid w:val="00B0188E"/>
    <w:rsid w:val="00B34FF1"/>
    <w:rsid w:val="00E3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427"/>
    <w:pPr>
      <w:widowControl/>
      <w:autoSpaceDE/>
      <w:autoSpaceDN/>
      <w:adjustRightInd/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AF3427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AF3427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F34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">
    <w:name w:val="Основной текст (7)_"/>
    <w:link w:val="70"/>
    <w:locked/>
    <w:rsid w:val="00AF3427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F3427"/>
    <w:pPr>
      <w:shd w:val="clear" w:color="auto" w:fill="FFFFFF"/>
      <w:autoSpaceDE/>
      <w:autoSpaceDN/>
      <w:adjustRightInd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ConsPlusTitle">
    <w:name w:val="ConsPlusTitle"/>
    <w:rsid w:val="00AF3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E32744"/>
    <w:pPr>
      <w:widowControl/>
      <w:autoSpaceDE/>
      <w:autoSpaceDN/>
      <w:adjustRightInd/>
      <w:spacing w:before="100" w:beforeAutospacing="1" w:after="142" w:line="276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427"/>
    <w:pPr>
      <w:widowControl/>
      <w:autoSpaceDE/>
      <w:autoSpaceDN/>
      <w:adjustRightInd/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AF3427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AF3427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F34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">
    <w:name w:val="Основной текст (7)_"/>
    <w:link w:val="70"/>
    <w:locked/>
    <w:rsid w:val="00AF3427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F3427"/>
    <w:pPr>
      <w:shd w:val="clear" w:color="auto" w:fill="FFFFFF"/>
      <w:autoSpaceDE/>
      <w:autoSpaceDN/>
      <w:adjustRightInd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ConsPlusTitle">
    <w:name w:val="ConsPlusTitle"/>
    <w:rsid w:val="00AF3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E32744"/>
    <w:pPr>
      <w:widowControl/>
      <w:autoSpaceDE/>
      <w:autoSpaceDN/>
      <w:adjustRightInd/>
      <w:spacing w:before="100" w:beforeAutospacing="1" w:after="142" w:line="276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Рассудова</cp:lastModifiedBy>
  <cp:revision>11</cp:revision>
  <cp:lastPrinted>2024-05-24T03:02:00Z</cp:lastPrinted>
  <dcterms:created xsi:type="dcterms:W3CDTF">2023-11-23T00:22:00Z</dcterms:created>
  <dcterms:modified xsi:type="dcterms:W3CDTF">2024-05-24T03:02:00Z</dcterms:modified>
</cp:coreProperties>
</file>