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13" w:rsidRDefault="00A45013" w:rsidP="00A45013">
      <w:pPr>
        <w:pStyle w:val="a8"/>
        <w:ind w:firstLine="0"/>
        <w:jc w:val="left"/>
        <w:rPr>
          <w:b w:val="0"/>
          <w:i w:val="0"/>
        </w:rPr>
      </w:pPr>
      <w:r>
        <w:t xml:space="preserve">     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789537816" r:id="rId8"/>
        </w:object>
      </w:r>
      <w:r>
        <w:t xml:space="preserve">                         </w:t>
      </w:r>
    </w:p>
    <w:p w:rsidR="00A45013" w:rsidRDefault="00A45013" w:rsidP="00A45013">
      <w:pPr>
        <w:pStyle w:val="a8"/>
        <w:ind w:firstLine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58420</wp:posOffset>
                </wp:positionV>
                <wp:extent cx="6515100" cy="520700"/>
                <wp:effectExtent l="10160" t="5080" r="889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13" w:rsidRPr="00CB2AD7" w:rsidRDefault="00A45013" w:rsidP="00A4501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A45013" w:rsidRPr="00CB2AD7" w:rsidRDefault="00A45013" w:rsidP="00A450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 w:rsidRPr="00CB2AD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эн 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депутадуудай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совет (</w:t>
                            </w:r>
                            <w:r w:rsidR="00CB2AD7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-дахи </w:t>
                            </w:r>
                            <w:proofErr w:type="spellStart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зарлал</w:t>
                            </w:r>
                            <w:proofErr w:type="spellEnd"/>
                            <w:r w:rsidRPr="00CB2AD7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.65pt;margin-top:4.6pt;width:513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" strokecolor="white" strokeweight="0">
                <v:fill opacity="32896f"/>
                <v:textbox>
                  <w:txbxContent>
                    <w:p w:rsidR="00A45013" w:rsidRPr="00CB2AD7" w:rsidRDefault="00A45013" w:rsidP="00A4501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A45013" w:rsidRPr="00CB2AD7" w:rsidRDefault="00A45013" w:rsidP="00A45013">
                      <w:pPr>
                        <w:rPr>
                          <w:sz w:val="28"/>
                          <w:szCs w:val="28"/>
                        </w:rPr>
                      </w:pPr>
                      <w:r w:rsidRPr="00CB2AD7">
                        <w:rPr>
                          <w:b/>
                          <w:sz w:val="28"/>
                          <w:szCs w:val="28"/>
                        </w:rPr>
                        <w:t>гэ</w:t>
                      </w:r>
                      <w:proofErr w:type="gramStart"/>
                      <w:r w:rsidRPr="00CB2AD7">
                        <w:rPr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  <w:proofErr w:type="gram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эн 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депутадуудай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 совет (</w:t>
                      </w:r>
                      <w:r w:rsidR="00CB2AD7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CB2AD7">
                        <w:rPr>
                          <w:b/>
                          <w:sz w:val="28"/>
                          <w:szCs w:val="28"/>
                        </w:rPr>
                        <w:t xml:space="preserve">-дахи </w:t>
                      </w:r>
                      <w:proofErr w:type="spellStart"/>
                      <w:r w:rsidRPr="00CB2AD7">
                        <w:rPr>
                          <w:b/>
                          <w:sz w:val="28"/>
                          <w:szCs w:val="28"/>
                        </w:rPr>
                        <w:t>зарлал</w:t>
                      </w:r>
                      <w:proofErr w:type="spellEnd"/>
                      <w:r w:rsidRPr="00CB2AD7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sz w:val="28"/>
          <w:szCs w:val="28"/>
        </w:rPr>
        <w:t xml:space="preserve"> </w:t>
      </w:r>
    </w:p>
    <w:p w:rsidR="00A45013" w:rsidRDefault="00A45013" w:rsidP="00A45013">
      <w:pPr>
        <w:pStyle w:val="a8"/>
        <w:ind w:firstLine="0"/>
        <w:jc w:val="left"/>
        <w:rPr>
          <w:i w:val="0"/>
          <w:sz w:val="28"/>
          <w:szCs w:val="28"/>
        </w:rPr>
      </w:pPr>
    </w:p>
    <w:p w:rsidR="00A45013" w:rsidRDefault="00A45013" w:rsidP="00A45013">
      <w:pPr>
        <w:pStyle w:val="a8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170180</wp:posOffset>
                </wp:positionV>
                <wp:extent cx="6606540" cy="685800"/>
                <wp:effectExtent l="13335" t="11430" r="9525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13" w:rsidRPr="00CB2AD7" w:rsidRDefault="00A45013" w:rsidP="00A45013">
                            <w:pPr>
                              <w:pStyle w:val="a8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CB2AD7"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«Северо-Байкальский район» Республики Бурятия </w:t>
                            </w:r>
                            <w:r w:rsidRPr="00CB2AD7"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 w:rsidR="00CB2AD7">
                              <w:rPr>
                                <w:i w:val="0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CB2AD7"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  <w:p w:rsidR="00A45013" w:rsidRDefault="00A45013" w:rsidP="00A45013">
                            <w:pPr>
                              <w:pStyle w:val="a8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-7.65pt;margin-top:13.4pt;width:520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" strokecolor="white" strokeweight="0">
                <v:fill opacity="32896f"/>
                <v:textbox>
                  <w:txbxContent>
                    <w:p w:rsidR="00A45013" w:rsidRPr="00CB2AD7" w:rsidRDefault="00A45013" w:rsidP="00A45013">
                      <w:pPr>
                        <w:pStyle w:val="a8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 w:rsidRPr="00CB2AD7">
                        <w:rPr>
                          <w:i w:val="0"/>
                          <w:sz w:val="28"/>
                          <w:szCs w:val="28"/>
                        </w:rPr>
                        <w:t xml:space="preserve">Совет депутатов муниципального образования «Северо-Байкальский район» Республики Бурятия </w:t>
                      </w:r>
                      <w:r w:rsidRPr="00CB2AD7"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>VI</w:t>
                      </w:r>
                      <w:r w:rsidR="00CB2AD7">
                        <w:rPr>
                          <w:i w:val="0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CB2AD7">
                        <w:rPr>
                          <w:i w:val="0"/>
                          <w:sz w:val="28"/>
                          <w:szCs w:val="28"/>
                        </w:rPr>
                        <w:t xml:space="preserve"> созыва</w:t>
                      </w:r>
                    </w:p>
                    <w:p w:rsidR="00A45013" w:rsidRDefault="00A45013" w:rsidP="00A45013">
                      <w:pPr>
                        <w:pStyle w:val="a8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5013" w:rsidRDefault="00A45013" w:rsidP="00A45013">
      <w:pPr>
        <w:pStyle w:val="a8"/>
        <w:ind w:firstLine="0"/>
        <w:jc w:val="left"/>
        <w:rPr>
          <w:i w:val="0"/>
          <w:sz w:val="28"/>
          <w:szCs w:val="28"/>
        </w:rPr>
      </w:pPr>
    </w:p>
    <w:p w:rsidR="00A45013" w:rsidRDefault="00A45013" w:rsidP="00A45013">
      <w:pPr>
        <w:pStyle w:val="a8"/>
        <w:ind w:firstLine="0"/>
        <w:jc w:val="left"/>
        <w:rPr>
          <w:i w:val="0"/>
          <w:sz w:val="28"/>
          <w:szCs w:val="28"/>
        </w:rPr>
      </w:pPr>
    </w:p>
    <w:p w:rsidR="00A45013" w:rsidRDefault="00A45013" w:rsidP="00A45013">
      <w:pPr>
        <w:pStyle w:val="a8"/>
        <w:ind w:firstLine="0"/>
        <w:jc w:val="left"/>
        <w:rPr>
          <w:i w:val="0"/>
          <w:sz w:val="28"/>
          <w:szCs w:val="28"/>
        </w:rPr>
      </w:pPr>
    </w:p>
    <w:p w:rsidR="00A45013" w:rsidRDefault="00A45013" w:rsidP="00A45013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38100</wp:posOffset>
                </wp:positionV>
                <wp:extent cx="6629400" cy="0"/>
                <wp:effectExtent l="22860" t="20955" r="24765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003E9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pt" to="514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" strokecolor="yellow" strokeweight="3pt"/>
            </w:pict>
          </mc:Fallback>
        </mc:AlternateContent>
      </w:r>
    </w:p>
    <w:p w:rsidR="00A45013" w:rsidRDefault="00A45013" w:rsidP="00A45013">
      <w:pPr>
        <w:jc w:val="center"/>
        <w:rPr>
          <w:b/>
          <w:sz w:val="18"/>
          <w:szCs w:val="18"/>
        </w:rPr>
      </w:pPr>
      <w:r w:rsidRPr="00783235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17780</wp:posOffset>
                </wp:positionV>
                <wp:extent cx="6629400" cy="0"/>
                <wp:effectExtent l="19685" t="22225" r="2794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433FE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.4pt" to="519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" strokecolor="aqua" strokeweight="3pt"/>
            </w:pict>
          </mc:Fallback>
        </mc:AlternateContent>
      </w:r>
    </w:p>
    <w:p w:rsidR="00A45013" w:rsidRPr="00AE7338" w:rsidRDefault="00A45013" w:rsidP="00A45013">
      <w:pPr>
        <w:jc w:val="center"/>
        <w:rPr>
          <w:b/>
          <w:sz w:val="28"/>
          <w:szCs w:val="28"/>
        </w:rPr>
      </w:pPr>
      <w:r w:rsidRPr="00AE7338">
        <w:rPr>
          <w:b/>
          <w:sz w:val="28"/>
          <w:szCs w:val="28"/>
        </w:rPr>
        <w:t xml:space="preserve">Решение </w:t>
      </w:r>
    </w:p>
    <w:p w:rsidR="00A45013" w:rsidRPr="00AE7338" w:rsidRDefault="00CB2AD7" w:rsidP="00A45013">
      <w:pPr>
        <w:rPr>
          <w:b/>
          <w:sz w:val="28"/>
          <w:szCs w:val="28"/>
        </w:rPr>
      </w:pPr>
      <w:r w:rsidRPr="00AE7338">
        <w:rPr>
          <w:b/>
          <w:sz w:val="28"/>
          <w:szCs w:val="28"/>
        </w:rPr>
        <w:t>03</w:t>
      </w:r>
      <w:r w:rsidR="00A45013" w:rsidRPr="00AE7338">
        <w:rPr>
          <w:b/>
          <w:sz w:val="28"/>
          <w:szCs w:val="28"/>
        </w:rPr>
        <w:t>.</w:t>
      </w:r>
      <w:r w:rsidRPr="00AE7338">
        <w:rPr>
          <w:b/>
          <w:sz w:val="28"/>
          <w:szCs w:val="28"/>
        </w:rPr>
        <w:t>10</w:t>
      </w:r>
      <w:r w:rsidR="00A45013" w:rsidRPr="00AE7338">
        <w:rPr>
          <w:b/>
          <w:sz w:val="28"/>
          <w:szCs w:val="28"/>
        </w:rPr>
        <w:t>.2024 г.                                                                                                            №</w:t>
      </w:r>
      <w:r w:rsidR="0039703D">
        <w:rPr>
          <w:b/>
          <w:sz w:val="28"/>
          <w:szCs w:val="28"/>
        </w:rPr>
        <w:t xml:space="preserve"> 9</w:t>
      </w:r>
      <w:r w:rsidR="00A45013" w:rsidRPr="00AE7338">
        <w:rPr>
          <w:b/>
          <w:sz w:val="28"/>
          <w:szCs w:val="28"/>
        </w:rPr>
        <w:t>-</w:t>
      </w:r>
      <w:r w:rsidR="00A45013" w:rsidRPr="00AE7338">
        <w:rPr>
          <w:b/>
          <w:sz w:val="28"/>
          <w:szCs w:val="28"/>
          <w:lang w:val="en-US"/>
        </w:rPr>
        <w:t>V</w:t>
      </w:r>
      <w:r w:rsidRPr="00AE7338">
        <w:rPr>
          <w:b/>
          <w:sz w:val="28"/>
          <w:szCs w:val="28"/>
          <w:lang w:val="en-US"/>
        </w:rPr>
        <w:t>I</w:t>
      </w:r>
      <w:r w:rsidR="00A45013" w:rsidRPr="00AE7338">
        <w:rPr>
          <w:b/>
          <w:sz w:val="28"/>
          <w:szCs w:val="28"/>
          <w:lang w:val="en-US"/>
        </w:rPr>
        <w:t>I</w:t>
      </w:r>
      <w:r w:rsidR="00A45013" w:rsidRPr="00AE7338">
        <w:rPr>
          <w:b/>
          <w:sz w:val="28"/>
          <w:szCs w:val="28"/>
        </w:rPr>
        <w:t xml:space="preserve"> </w:t>
      </w:r>
    </w:p>
    <w:p w:rsidR="00A45013" w:rsidRPr="00AE7338" w:rsidRDefault="00A45013" w:rsidP="00A45013">
      <w:pPr>
        <w:rPr>
          <w:b/>
          <w:sz w:val="28"/>
          <w:szCs w:val="28"/>
        </w:rPr>
      </w:pPr>
    </w:p>
    <w:p w:rsidR="00A45013" w:rsidRPr="00AE7338" w:rsidRDefault="00A45013" w:rsidP="00A45013">
      <w:pPr>
        <w:rPr>
          <w:b/>
          <w:bCs/>
          <w:sz w:val="28"/>
          <w:szCs w:val="28"/>
        </w:rPr>
      </w:pPr>
      <w:r w:rsidRPr="00AE7338">
        <w:rPr>
          <w:b/>
          <w:bCs/>
          <w:sz w:val="28"/>
          <w:szCs w:val="28"/>
        </w:rPr>
        <w:t xml:space="preserve">О внесении изменений в Устав </w:t>
      </w:r>
      <w:proofErr w:type="gramStart"/>
      <w:r w:rsidRPr="00AE7338">
        <w:rPr>
          <w:b/>
          <w:bCs/>
          <w:sz w:val="28"/>
          <w:szCs w:val="28"/>
        </w:rPr>
        <w:t>муниципального</w:t>
      </w:r>
      <w:proofErr w:type="gramEnd"/>
      <w:r w:rsidRPr="00AE7338">
        <w:rPr>
          <w:b/>
          <w:bCs/>
          <w:sz w:val="28"/>
          <w:szCs w:val="28"/>
        </w:rPr>
        <w:t xml:space="preserve"> </w:t>
      </w:r>
    </w:p>
    <w:p w:rsidR="00A45013" w:rsidRPr="00AE7338" w:rsidRDefault="00A45013" w:rsidP="00A45013">
      <w:pPr>
        <w:rPr>
          <w:b/>
          <w:bCs/>
          <w:sz w:val="28"/>
          <w:szCs w:val="28"/>
        </w:rPr>
      </w:pPr>
      <w:r w:rsidRPr="00AE7338">
        <w:rPr>
          <w:b/>
          <w:bCs/>
          <w:sz w:val="28"/>
          <w:szCs w:val="28"/>
        </w:rPr>
        <w:t xml:space="preserve">образования «Северо-Байкальский район» </w:t>
      </w:r>
    </w:p>
    <w:p w:rsidR="00A45013" w:rsidRPr="00AE7338" w:rsidRDefault="00A45013" w:rsidP="00A45013">
      <w:pPr>
        <w:ind w:firstLine="567"/>
        <w:rPr>
          <w:b/>
          <w:bCs/>
          <w:sz w:val="28"/>
          <w:szCs w:val="28"/>
        </w:rPr>
      </w:pPr>
    </w:p>
    <w:p w:rsidR="00A45013" w:rsidRPr="00AE7338" w:rsidRDefault="00A45013" w:rsidP="00A45013">
      <w:pPr>
        <w:pStyle w:val="aa"/>
        <w:ind w:firstLine="567"/>
        <w:jc w:val="both"/>
        <w:rPr>
          <w:b/>
          <w:sz w:val="28"/>
          <w:szCs w:val="28"/>
        </w:rPr>
      </w:pPr>
      <w:r w:rsidRPr="00AE7338"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 в целях приведения Устава муниципального образования «</w:t>
      </w:r>
      <w:r w:rsidRPr="00AE7338">
        <w:rPr>
          <w:bCs/>
          <w:sz w:val="28"/>
          <w:szCs w:val="28"/>
        </w:rPr>
        <w:t>Северо-Байкальский район</w:t>
      </w:r>
      <w:r w:rsidRPr="00AE7338">
        <w:rPr>
          <w:sz w:val="28"/>
          <w:szCs w:val="28"/>
        </w:rPr>
        <w:t>» в соответствие с действующим законодательством, Совет депутатов муниципального образования «</w:t>
      </w:r>
      <w:r w:rsidRPr="00AE7338">
        <w:rPr>
          <w:bCs/>
          <w:sz w:val="28"/>
          <w:szCs w:val="28"/>
        </w:rPr>
        <w:t>Северо-Байкальский район</w:t>
      </w:r>
      <w:r w:rsidRPr="00AE7338">
        <w:rPr>
          <w:sz w:val="28"/>
          <w:szCs w:val="28"/>
        </w:rPr>
        <w:t xml:space="preserve">» </w:t>
      </w:r>
      <w:r w:rsidRPr="00AE7338">
        <w:rPr>
          <w:b/>
          <w:sz w:val="28"/>
          <w:szCs w:val="28"/>
        </w:rPr>
        <w:t>решил:</w:t>
      </w:r>
      <w:r w:rsidRPr="00AE7338">
        <w:rPr>
          <w:sz w:val="28"/>
          <w:szCs w:val="28"/>
        </w:rPr>
        <w:t xml:space="preserve"> </w:t>
      </w:r>
    </w:p>
    <w:p w:rsidR="00A45013" w:rsidRPr="00AE7338" w:rsidRDefault="00A45013" w:rsidP="00A45013">
      <w:pPr>
        <w:ind w:firstLine="567"/>
        <w:jc w:val="both"/>
        <w:rPr>
          <w:sz w:val="28"/>
          <w:szCs w:val="28"/>
        </w:rPr>
      </w:pPr>
      <w:r w:rsidRPr="00AE7338">
        <w:rPr>
          <w:sz w:val="28"/>
          <w:szCs w:val="28"/>
        </w:rPr>
        <w:t xml:space="preserve">1. </w:t>
      </w:r>
      <w:proofErr w:type="gramStart"/>
      <w:r w:rsidRPr="00AE7338">
        <w:rPr>
          <w:sz w:val="28"/>
          <w:szCs w:val="28"/>
        </w:rPr>
        <w:t>Внести в Устав муниципального образования муниципального образования «Северо-Байкальский район», принятый решением Совета депутатов муниципального образования «Северо-Байкальский район» от 13.02.2020 № 62-</w:t>
      </w:r>
      <w:r w:rsidRPr="00AE7338">
        <w:rPr>
          <w:sz w:val="28"/>
          <w:szCs w:val="28"/>
          <w:lang w:val="en-US"/>
        </w:rPr>
        <w:t>VI</w:t>
      </w:r>
      <w:r w:rsidRPr="00AE7338">
        <w:rPr>
          <w:sz w:val="28"/>
          <w:szCs w:val="28"/>
        </w:rPr>
        <w:t xml:space="preserve"> (в редакции решений Совета депутатов от 11.02.2021 № 164-</w:t>
      </w:r>
      <w:r w:rsidRPr="00AE7338">
        <w:rPr>
          <w:sz w:val="28"/>
          <w:szCs w:val="28"/>
          <w:lang w:val="en-US"/>
        </w:rPr>
        <w:t>VI</w:t>
      </w:r>
      <w:r w:rsidRPr="00AE7338">
        <w:rPr>
          <w:sz w:val="28"/>
          <w:szCs w:val="28"/>
        </w:rPr>
        <w:t>, от 18.11.2021 № 239-</w:t>
      </w:r>
      <w:r w:rsidRPr="00AE7338">
        <w:rPr>
          <w:sz w:val="28"/>
          <w:szCs w:val="28"/>
          <w:lang w:val="en-US"/>
        </w:rPr>
        <w:t>VI</w:t>
      </w:r>
      <w:r w:rsidRPr="00AE7338">
        <w:rPr>
          <w:sz w:val="28"/>
          <w:szCs w:val="28"/>
        </w:rPr>
        <w:t>, от 24.02.2022 № 299-</w:t>
      </w:r>
      <w:r w:rsidRPr="00AE7338">
        <w:rPr>
          <w:sz w:val="28"/>
          <w:szCs w:val="28"/>
          <w:lang w:val="en-US"/>
        </w:rPr>
        <w:t>VI</w:t>
      </w:r>
      <w:r w:rsidRPr="00AE7338">
        <w:rPr>
          <w:sz w:val="28"/>
          <w:szCs w:val="28"/>
        </w:rPr>
        <w:t>, от 20.12.2022 № 395-</w:t>
      </w:r>
      <w:r w:rsidRPr="00AE7338">
        <w:rPr>
          <w:sz w:val="28"/>
          <w:szCs w:val="28"/>
          <w:lang w:val="en-US"/>
        </w:rPr>
        <w:t>VI</w:t>
      </w:r>
      <w:r w:rsidRPr="00AE7338">
        <w:rPr>
          <w:sz w:val="28"/>
          <w:szCs w:val="28"/>
        </w:rPr>
        <w:t>, от 06.02.2024 № 528-</w:t>
      </w:r>
      <w:r w:rsidRPr="00AE7338">
        <w:rPr>
          <w:sz w:val="28"/>
          <w:szCs w:val="28"/>
          <w:lang w:val="en-US"/>
        </w:rPr>
        <w:t>VI</w:t>
      </w:r>
      <w:r w:rsidRPr="00AE7338">
        <w:rPr>
          <w:sz w:val="28"/>
          <w:szCs w:val="28"/>
        </w:rPr>
        <w:t>, от 11.06.2024 № 577-</w:t>
      </w:r>
      <w:r w:rsidRPr="00AE7338">
        <w:rPr>
          <w:sz w:val="28"/>
          <w:szCs w:val="28"/>
          <w:lang w:val="en-US"/>
        </w:rPr>
        <w:t>VI</w:t>
      </w:r>
      <w:r w:rsidRPr="00AE7338">
        <w:rPr>
          <w:sz w:val="28"/>
          <w:szCs w:val="28"/>
        </w:rPr>
        <w:t>) следующие изменения:</w:t>
      </w:r>
      <w:proofErr w:type="gramEnd"/>
    </w:p>
    <w:p w:rsidR="00AE7338" w:rsidRDefault="00AE7338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5013" w:rsidRPr="00AE7338" w:rsidRDefault="00A45013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7338">
        <w:rPr>
          <w:sz w:val="28"/>
          <w:szCs w:val="28"/>
        </w:rPr>
        <w:t xml:space="preserve">1.1. </w:t>
      </w:r>
      <w:r w:rsidR="00CB2AD7" w:rsidRPr="00AE7338">
        <w:rPr>
          <w:sz w:val="28"/>
          <w:szCs w:val="28"/>
        </w:rPr>
        <w:t>в</w:t>
      </w:r>
      <w:r w:rsidRPr="00AE7338">
        <w:rPr>
          <w:sz w:val="28"/>
          <w:szCs w:val="28"/>
        </w:rPr>
        <w:t xml:space="preserve"> стать</w:t>
      </w:r>
      <w:r w:rsidR="00743A90">
        <w:rPr>
          <w:sz w:val="28"/>
          <w:szCs w:val="28"/>
        </w:rPr>
        <w:t>е</w:t>
      </w:r>
      <w:r w:rsidRPr="00AE7338">
        <w:rPr>
          <w:sz w:val="28"/>
          <w:szCs w:val="28"/>
        </w:rPr>
        <w:t xml:space="preserve"> 27 «Досрочное прекращение полномочий депутата Совета депутатов»:</w:t>
      </w:r>
    </w:p>
    <w:p w:rsidR="00A45013" w:rsidRPr="00AE7338" w:rsidRDefault="00A45013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7338">
        <w:rPr>
          <w:sz w:val="28"/>
          <w:szCs w:val="28"/>
        </w:rPr>
        <w:t xml:space="preserve">а) в пункте 10.1 </w:t>
      </w:r>
      <w:r w:rsidR="002D0472">
        <w:rPr>
          <w:sz w:val="28"/>
          <w:szCs w:val="28"/>
        </w:rPr>
        <w:t xml:space="preserve">части 1 </w:t>
      </w:r>
      <w:r w:rsidRPr="00AE7338">
        <w:rPr>
          <w:sz w:val="28"/>
          <w:szCs w:val="28"/>
        </w:rPr>
        <w:t>исключить слово «поселения»;</w:t>
      </w:r>
    </w:p>
    <w:p w:rsidR="00A45013" w:rsidRPr="00AE7338" w:rsidRDefault="00A45013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7338">
        <w:rPr>
          <w:sz w:val="28"/>
          <w:szCs w:val="28"/>
        </w:rPr>
        <w:t xml:space="preserve">б) </w:t>
      </w:r>
      <w:r w:rsidR="00743A90">
        <w:rPr>
          <w:sz w:val="28"/>
          <w:szCs w:val="28"/>
        </w:rPr>
        <w:t xml:space="preserve">часть 1 </w:t>
      </w:r>
      <w:r w:rsidRPr="00AE7338">
        <w:rPr>
          <w:sz w:val="28"/>
          <w:szCs w:val="28"/>
        </w:rPr>
        <w:t>дополнить пунктом 10.2 следующего содержания:</w:t>
      </w:r>
    </w:p>
    <w:p w:rsidR="00A45013" w:rsidRPr="00AE7338" w:rsidRDefault="00A45013" w:rsidP="00A45013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E7338">
        <w:rPr>
          <w:sz w:val="28"/>
          <w:szCs w:val="28"/>
        </w:rPr>
        <w:t xml:space="preserve">«10.2) </w:t>
      </w:r>
      <w:r w:rsidRPr="00AE7338">
        <w:rPr>
          <w:iCs/>
          <w:sz w:val="28"/>
          <w:szCs w:val="28"/>
        </w:rPr>
        <w:t>приобретения им статуса иностранного агента»;</w:t>
      </w:r>
    </w:p>
    <w:p w:rsidR="00AE7338" w:rsidRPr="002C35DC" w:rsidRDefault="00743A90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35DC">
        <w:rPr>
          <w:sz w:val="28"/>
          <w:szCs w:val="28"/>
        </w:rPr>
        <w:t>в) часть 2 дополнить словами следующего содержания:</w:t>
      </w:r>
    </w:p>
    <w:p w:rsidR="00743A90" w:rsidRPr="002C35DC" w:rsidRDefault="00743A90" w:rsidP="00743A90">
      <w:pPr>
        <w:ind w:firstLine="720"/>
        <w:jc w:val="both"/>
        <w:rPr>
          <w:sz w:val="28"/>
          <w:szCs w:val="28"/>
        </w:rPr>
      </w:pPr>
      <w:r w:rsidRPr="002C35DC">
        <w:rPr>
          <w:sz w:val="28"/>
          <w:szCs w:val="28"/>
        </w:rPr>
        <w:t xml:space="preserve">«, </w:t>
      </w:r>
      <w:r w:rsidRPr="002C35DC">
        <w:rPr>
          <w:iCs/>
          <w:sz w:val="28"/>
          <w:szCs w:val="28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743A90" w:rsidRPr="002C35DC" w:rsidRDefault="00743A90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35DC">
        <w:rPr>
          <w:sz w:val="28"/>
          <w:szCs w:val="28"/>
        </w:rPr>
        <w:t xml:space="preserve">г) </w:t>
      </w:r>
      <w:r w:rsidR="00A87AF1" w:rsidRPr="002C35DC">
        <w:rPr>
          <w:sz w:val="28"/>
          <w:szCs w:val="28"/>
        </w:rPr>
        <w:t>абзац первый части 3  изложить следующей редакции:</w:t>
      </w:r>
    </w:p>
    <w:p w:rsidR="00A87AF1" w:rsidRPr="002C35DC" w:rsidRDefault="00A87AF1" w:rsidP="00A87AF1">
      <w:pPr>
        <w:ind w:firstLine="567"/>
        <w:jc w:val="both"/>
      </w:pPr>
      <w:r w:rsidRPr="002C35DC">
        <w:rPr>
          <w:sz w:val="28"/>
          <w:szCs w:val="28"/>
        </w:rPr>
        <w:t>« - по основаниям, предусмотренным </w:t>
      </w:r>
      <w:hyperlink r:id="rId9" w:anchor="Par508" w:history="1">
        <w:r w:rsidRPr="002C35DC">
          <w:rPr>
            <w:sz w:val="28"/>
            <w:szCs w:val="28"/>
          </w:rPr>
          <w:t>подпунктами 1</w:t>
        </w:r>
      </w:hyperlink>
      <w:r w:rsidRPr="002C35DC">
        <w:rPr>
          <w:sz w:val="28"/>
          <w:szCs w:val="28"/>
        </w:rPr>
        <w:t xml:space="preserve">, </w:t>
      </w:r>
      <w:hyperlink r:id="rId10" w:anchor="Par509" w:history="1">
        <w:r w:rsidRPr="002C35DC">
          <w:rPr>
            <w:sz w:val="28"/>
            <w:szCs w:val="28"/>
          </w:rPr>
          <w:t>2</w:t>
        </w:r>
      </w:hyperlink>
      <w:r w:rsidRPr="002C35DC">
        <w:rPr>
          <w:sz w:val="28"/>
          <w:szCs w:val="28"/>
        </w:rPr>
        <w:t xml:space="preserve">, </w:t>
      </w:r>
      <w:hyperlink r:id="rId11" w:anchor="Par513" w:history="1">
        <w:r w:rsidRPr="002C35DC">
          <w:rPr>
            <w:sz w:val="28"/>
            <w:szCs w:val="28"/>
          </w:rPr>
          <w:t>6</w:t>
        </w:r>
      </w:hyperlink>
      <w:r w:rsidRPr="002C35DC">
        <w:rPr>
          <w:sz w:val="28"/>
          <w:szCs w:val="28"/>
        </w:rPr>
        <w:t xml:space="preserve">, </w:t>
      </w:r>
      <w:hyperlink r:id="rId12" w:anchor="Par514" w:history="1">
        <w:r w:rsidRPr="002C35DC">
          <w:rPr>
            <w:sz w:val="28"/>
            <w:szCs w:val="28"/>
          </w:rPr>
          <w:t>7</w:t>
        </w:r>
      </w:hyperlink>
      <w:r w:rsidRPr="002C35DC">
        <w:rPr>
          <w:sz w:val="28"/>
          <w:szCs w:val="28"/>
        </w:rPr>
        <w:t xml:space="preserve">, </w:t>
      </w:r>
      <w:hyperlink r:id="rId13" w:anchor="Par516" w:history="1">
        <w:r w:rsidRPr="002C35DC">
          <w:rPr>
            <w:sz w:val="28"/>
            <w:szCs w:val="28"/>
          </w:rPr>
          <w:t>9</w:t>
        </w:r>
      </w:hyperlink>
      <w:r w:rsidRPr="002C35DC">
        <w:rPr>
          <w:sz w:val="28"/>
          <w:szCs w:val="28"/>
        </w:rPr>
        <w:t xml:space="preserve">, </w:t>
      </w:r>
      <w:hyperlink r:id="rId14" w:anchor="Par517" w:history="1">
        <w:r w:rsidRPr="002C35DC">
          <w:rPr>
            <w:sz w:val="28"/>
            <w:szCs w:val="28"/>
          </w:rPr>
          <w:t>10</w:t>
        </w:r>
      </w:hyperlink>
      <w:r w:rsidRPr="002C35DC">
        <w:rPr>
          <w:sz w:val="28"/>
          <w:szCs w:val="28"/>
        </w:rPr>
        <w:t xml:space="preserve">, 10.1, 10.2 и </w:t>
      </w:r>
      <w:hyperlink r:id="rId15" w:anchor="Par518" w:history="1">
        <w:r w:rsidRPr="002C35DC">
          <w:rPr>
            <w:sz w:val="28"/>
            <w:szCs w:val="28"/>
          </w:rPr>
          <w:t xml:space="preserve">11 </w:t>
        </w:r>
      </w:hyperlink>
      <w:r w:rsidRPr="002C35DC">
        <w:rPr>
          <w:sz w:val="28"/>
          <w:szCs w:val="28"/>
        </w:rPr>
        <w:t xml:space="preserve"> части 1 настоящей статьи, - со дня, определенного решением Совета депутатов</w:t>
      </w:r>
      <w:proofErr w:type="gramStart"/>
      <w:r w:rsidRPr="002C35DC">
        <w:rPr>
          <w:sz w:val="28"/>
          <w:szCs w:val="28"/>
        </w:rPr>
        <w:t>;»</w:t>
      </w:r>
      <w:proofErr w:type="gramEnd"/>
      <w:r w:rsidRPr="002C35DC">
        <w:rPr>
          <w:sz w:val="28"/>
          <w:szCs w:val="28"/>
        </w:rPr>
        <w:t>;</w:t>
      </w:r>
    </w:p>
    <w:p w:rsidR="00A87AF1" w:rsidRPr="002C35DC" w:rsidRDefault="00A87AF1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35DC">
        <w:rPr>
          <w:sz w:val="28"/>
          <w:szCs w:val="28"/>
        </w:rPr>
        <w:t>д) в абзаце первом части 4 слова «в течение одного месяца» заменить словами «не позднее чем через 30 дней</w:t>
      </w:r>
      <w:r w:rsidR="00A34049" w:rsidRPr="002C35DC">
        <w:rPr>
          <w:sz w:val="28"/>
          <w:szCs w:val="28"/>
        </w:rPr>
        <w:t>»;</w:t>
      </w:r>
    </w:p>
    <w:p w:rsidR="00A34049" w:rsidRDefault="00A34049" w:rsidP="00A450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5013" w:rsidRPr="00AE7338" w:rsidRDefault="00A45013" w:rsidP="00A45013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AE7338">
        <w:rPr>
          <w:sz w:val="28"/>
          <w:szCs w:val="28"/>
        </w:rPr>
        <w:t xml:space="preserve">1.2. в части 13 статьи 31 «Статус депутата Совета депутатов, главы Северо-Байкальского района» </w:t>
      </w:r>
      <w:r w:rsidRPr="00AE7338">
        <w:rPr>
          <w:iCs/>
          <w:sz w:val="28"/>
          <w:szCs w:val="28"/>
        </w:rPr>
        <w:t>слова «пунктами 5 - 8 части 10, частью 10.1 статьи 40» заменить словами «пунктами 5 - 8 и 9.2 части 10, частью 10.1 статьи 40»;</w:t>
      </w:r>
    </w:p>
    <w:p w:rsidR="00AE7338" w:rsidRPr="00AE7338" w:rsidRDefault="00AE7338" w:rsidP="00CB2AD7">
      <w:pPr>
        <w:ind w:firstLine="567"/>
        <w:jc w:val="both"/>
        <w:rPr>
          <w:sz w:val="28"/>
          <w:szCs w:val="28"/>
        </w:rPr>
      </w:pPr>
    </w:p>
    <w:p w:rsidR="00A45013" w:rsidRPr="00AE7338" w:rsidRDefault="00A45013" w:rsidP="00CB2AD7">
      <w:pPr>
        <w:ind w:firstLine="567"/>
        <w:jc w:val="both"/>
        <w:rPr>
          <w:sz w:val="28"/>
          <w:szCs w:val="28"/>
        </w:rPr>
      </w:pPr>
      <w:r w:rsidRPr="00AE7338">
        <w:rPr>
          <w:sz w:val="28"/>
          <w:szCs w:val="28"/>
        </w:rPr>
        <w:t>1.3. часть 2 статьи 56 «Удаление Главы Северо-Байкальского района в отставку» дополнить пунктом 4.1 следующего содержания:</w:t>
      </w:r>
    </w:p>
    <w:p w:rsidR="00A45013" w:rsidRPr="00AE7338" w:rsidRDefault="00A45013" w:rsidP="00A450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338">
        <w:rPr>
          <w:sz w:val="28"/>
          <w:szCs w:val="28"/>
        </w:rPr>
        <w:t>«4.1) приобретение им статуса иностранного агента».</w:t>
      </w:r>
    </w:p>
    <w:p w:rsidR="00AE7338" w:rsidRPr="00AE7338" w:rsidRDefault="00AE7338" w:rsidP="00A45013">
      <w:pPr>
        <w:ind w:firstLine="709"/>
        <w:jc w:val="both"/>
        <w:rPr>
          <w:sz w:val="28"/>
          <w:szCs w:val="28"/>
        </w:rPr>
      </w:pPr>
    </w:p>
    <w:p w:rsidR="00A45013" w:rsidRPr="00AE7338" w:rsidRDefault="00A45013" w:rsidP="00A45013">
      <w:pPr>
        <w:ind w:firstLine="709"/>
        <w:jc w:val="both"/>
        <w:rPr>
          <w:sz w:val="28"/>
          <w:szCs w:val="28"/>
        </w:rPr>
      </w:pPr>
      <w:r w:rsidRPr="00AE7338">
        <w:rPr>
          <w:sz w:val="28"/>
          <w:szCs w:val="28"/>
        </w:rPr>
        <w:t>2. В Устав  муниципального образования «Северо-Байкальский район» вносятся изменения в форме точного воспроизведения положений Федерального закона от 06.10.2003 № 131-ФЗ «Об общих принципах организации местного самоуправления в Российской Федерации», поэтому проект МНПА не выносится на публичные слушания.</w:t>
      </w:r>
    </w:p>
    <w:p w:rsidR="00A742C6" w:rsidRPr="00AE7338" w:rsidRDefault="00A742C6" w:rsidP="00A742C6">
      <w:pPr>
        <w:ind w:firstLine="720"/>
        <w:jc w:val="both"/>
        <w:rPr>
          <w:sz w:val="28"/>
          <w:szCs w:val="28"/>
        </w:rPr>
      </w:pPr>
      <w:r w:rsidRPr="00AE7338">
        <w:rPr>
          <w:sz w:val="28"/>
          <w:szCs w:val="28"/>
        </w:rPr>
        <w:t xml:space="preserve">3. В порядке, установленном Федеральным законом от 21.07.2005 № 97-ФЗ «О государственной регистрации уставов муниципальных образований», в 15-ти </w:t>
      </w:r>
      <w:proofErr w:type="spellStart"/>
      <w:r w:rsidRPr="00AE7338">
        <w:rPr>
          <w:sz w:val="28"/>
          <w:szCs w:val="28"/>
        </w:rPr>
        <w:t>дневный</w:t>
      </w:r>
      <w:proofErr w:type="spellEnd"/>
      <w:r w:rsidRPr="00AE7338">
        <w:rPr>
          <w:sz w:val="28"/>
          <w:szCs w:val="28"/>
        </w:rPr>
        <w:t xml:space="preserve"> срок направить настоящее решение на государственную регистрацию </w:t>
      </w:r>
    </w:p>
    <w:p w:rsidR="00A742C6" w:rsidRPr="000E18F6" w:rsidRDefault="00A742C6" w:rsidP="00A742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18F6">
        <w:rPr>
          <w:sz w:val="28"/>
          <w:szCs w:val="28"/>
        </w:rPr>
        <w:t>. Настоящее решение вступает в силу после его государственной регистрации</w:t>
      </w:r>
      <w:r w:rsidRPr="00693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E18F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</w:t>
      </w:r>
      <w:r w:rsidR="00AE7338">
        <w:rPr>
          <w:sz w:val="28"/>
          <w:szCs w:val="28"/>
        </w:rPr>
        <w:t>.</w:t>
      </w:r>
    </w:p>
    <w:p w:rsidR="00A742C6" w:rsidRDefault="00A742C6" w:rsidP="00A74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</w:t>
      </w:r>
      <w:r w:rsidR="0039703D">
        <w:rPr>
          <w:sz w:val="28"/>
          <w:szCs w:val="28"/>
        </w:rPr>
        <w:t>ния «Северо-Байкальский район» Н.Н. Малахову</w:t>
      </w:r>
      <w:r>
        <w:rPr>
          <w:sz w:val="28"/>
          <w:szCs w:val="28"/>
        </w:rPr>
        <w:t>.</w:t>
      </w:r>
    </w:p>
    <w:p w:rsidR="00A742C6" w:rsidRPr="00CB2AD7" w:rsidRDefault="00A742C6" w:rsidP="00A45013">
      <w:pPr>
        <w:jc w:val="both"/>
        <w:rPr>
          <w:b/>
          <w:bCs/>
          <w:sz w:val="26"/>
          <w:szCs w:val="26"/>
          <w:lang w:eastAsia="x-none"/>
        </w:rPr>
      </w:pPr>
    </w:p>
    <w:p w:rsidR="00A742C6" w:rsidRDefault="00A742C6" w:rsidP="00A45013">
      <w:pPr>
        <w:jc w:val="both"/>
        <w:rPr>
          <w:b/>
          <w:bCs/>
          <w:sz w:val="26"/>
          <w:szCs w:val="26"/>
          <w:lang w:eastAsia="x-none"/>
        </w:rPr>
      </w:pPr>
    </w:p>
    <w:p w:rsidR="00A45013" w:rsidRPr="00AE7338" w:rsidRDefault="00A45013" w:rsidP="00A45013">
      <w:pPr>
        <w:jc w:val="both"/>
        <w:rPr>
          <w:b/>
          <w:bCs/>
          <w:sz w:val="28"/>
          <w:szCs w:val="28"/>
          <w:lang w:eastAsia="x-none"/>
        </w:rPr>
      </w:pPr>
      <w:r w:rsidRPr="00AE7338">
        <w:rPr>
          <w:b/>
          <w:bCs/>
          <w:sz w:val="28"/>
          <w:szCs w:val="28"/>
          <w:lang w:eastAsia="x-none"/>
        </w:rPr>
        <w:t xml:space="preserve">Председатель Совета депутатов </w:t>
      </w:r>
    </w:p>
    <w:p w:rsidR="00A45013" w:rsidRPr="00AE7338" w:rsidRDefault="00A45013" w:rsidP="00A45013">
      <w:pPr>
        <w:jc w:val="both"/>
        <w:rPr>
          <w:b/>
          <w:bCs/>
          <w:sz w:val="28"/>
          <w:szCs w:val="28"/>
          <w:lang w:eastAsia="x-none"/>
        </w:rPr>
      </w:pPr>
      <w:r w:rsidRPr="00AE7338">
        <w:rPr>
          <w:b/>
          <w:bCs/>
          <w:sz w:val="28"/>
          <w:szCs w:val="28"/>
          <w:lang w:eastAsia="x-none"/>
        </w:rPr>
        <w:t>муниципального образования</w:t>
      </w:r>
    </w:p>
    <w:p w:rsidR="00A45013" w:rsidRPr="00AE7338" w:rsidRDefault="00A45013" w:rsidP="00A45013">
      <w:pPr>
        <w:jc w:val="both"/>
        <w:rPr>
          <w:b/>
          <w:bCs/>
          <w:sz w:val="28"/>
          <w:szCs w:val="28"/>
          <w:lang w:eastAsia="x-none"/>
        </w:rPr>
      </w:pPr>
      <w:r w:rsidRPr="00AE7338">
        <w:rPr>
          <w:b/>
          <w:bCs/>
          <w:sz w:val="28"/>
          <w:szCs w:val="28"/>
          <w:lang w:eastAsia="x-none"/>
        </w:rPr>
        <w:t xml:space="preserve">«Северо-Байкальский район»                                                    </w:t>
      </w:r>
      <w:r w:rsidR="0039703D">
        <w:rPr>
          <w:b/>
          <w:bCs/>
          <w:sz w:val="28"/>
          <w:szCs w:val="28"/>
          <w:lang w:eastAsia="x-none"/>
        </w:rPr>
        <w:t>Н.Н. Малахова</w:t>
      </w:r>
    </w:p>
    <w:p w:rsidR="00A742C6" w:rsidRPr="00AE7338" w:rsidRDefault="00A742C6" w:rsidP="00A45013">
      <w:pPr>
        <w:jc w:val="both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39703D" w:rsidRDefault="0039703D" w:rsidP="00A742C6">
      <w:pPr>
        <w:tabs>
          <w:tab w:val="left" w:pos="0"/>
        </w:tabs>
        <w:rPr>
          <w:b/>
          <w:sz w:val="28"/>
          <w:szCs w:val="28"/>
        </w:rPr>
      </w:pPr>
    </w:p>
    <w:p w:rsidR="00A742C6" w:rsidRPr="005A0C48" w:rsidRDefault="00A742C6" w:rsidP="00A742C6">
      <w:pPr>
        <w:tabs>
          <w:tab w:val="left" w:pos="0"/>
        </w:tabs>
        <w:rPr>
          <w:b/>
          <w:sz w:val="28"/>
          <w:szCs w:val="28"/>
        </w:rPr>
      </w:pPr>
      <w:r w:rsidRPr="005A0C48">
        <w:rPr>
          <w:b/>
          <w:sz w:val="28"/>
          <w:szCs w:val="28"/>
        </w:rPr>
        <w:t>Глава муниципального образования</w:t>
      </w:r>
    </w:p>
    <w:p w:rsidR="00A742C6" w:rsidRPr="00BB6782" w:rsidRDefault="00A742C6" w:rsidP="00A742C6">
      <w:pPr>
        <w:tabs>
          <w:tab w:val="left" w:pos="0"/>
        </w:tabs>
        <w:rPr>
          <w:sz w:val="28"/>
          <w:szCs w:val="28"/>
        </w:rPr>
      </w:pPr>
      <w:r w:rsidRPr="005A0C48">
        <w:rPr>
          <w:b/>
          <w:sz w:val="28"/>
          <w:szCs w:val="28"/>
        </w:rPr>
        <w:t xml:space="preserve">«Северо-Байкальский район»                                                          И.В. </w:t>
      </w:r>
      <w:proofErr w:type="spellStart"/>
      <w:r w:rsidRPr="005A0C48">
        <w:rPr>
          <w:b/>
          <w:sz w:val="28"/>
          <w:szCs w:val="28"/>
        </w:rPr>
        <w:t>Пухарев</w:t>
      </w:r>
      <w:proofErr w:type="spellEnd"/>
    </w:p>
    <w:p w:rsidR="00A45013" w:rsidRDefault="00A45013" w:rsidP="00A45013">
      <w:pPr>
        <w:jc w:val="both"/>
        <w:rPr>
          <w:b/>
          <w:sz w:val="28"/>
          <w:szCs w:val="28"/>
        </w:rPr>
      </w:pPr>
    </w:p>
    <w:p w:rsidR="00A45013" w:rsidRDefault="00A45013" w:rsidP="00A45013">
      <w:pPr>
        <w:autoSpaceDE w:val="0"/>
        <w:autoSpaceDN w:val="0"/>
        <w:adjustRightInd w:val="0"/>
        <w:ind w:firstLine="709"/>
        <w:jc w:val="both"/>
      </w:pPr>
    </w:p>
    <w:p w:rsidR="00A45013" w:rsidRDefault="00A45013" w:rsidP="00A45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p w:rsidR="00A45013" w:rsidRDefault="00A45013" w:rsidP="00A450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 представлен Советом депутатов </w:t>
      </w:r>
    </w:p>
    <w:p w:rsidR="00A45013" w:rsidRDefault="00A45013" w:rsidP="00A45013">
      <w:pPr>
        <w:jc w:val="both"/>
        <w:rPr>
          <w:sz w:val="20"/>
          <w:szCs w:val="20"/>
        </w:rPr>
      </w:pPr>
      <w:r>
        <w:rPr>
          <w:sz w:val="20"/>
          <w:szCs w:val="20"/>
        </w:rPr>
        <w:t>МО «Северо-Байкальский район»</w:t>
      </w:r>
    </w:p>
    <w:p w:rsidR="00AF4255" w:rsidRDefault="00A45013" w:rsidP="00A45013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28"/>
      </w:r>
      <w:r>
        <w:rPr>
          <w:sz w:val="20"/>
          <w:szCs w:val="20"/>
        </w:rPr>
        <w:t xml:space="preserve"> 47-940</w:t>
      </w:r>
    </w:p>
    <w:p w:rsidR="00187C79" w:rsidRDefault="00187C79" w:rsidP="00A45013">
      <w:pPr>
        <w:jc w:val="both"/>
        <w:rPr>
          <w:sz w:val="20"/>
          <w:szCs w:val="20"/>
        </w:rPr>
      </w:pPr>
    </w:p>
    <w:p w:rsidR="00187C79" w:rsidRPr="00187C79" w:rsidRDefault="00187C79" w:rsidP="00187C79">
      <w:pPr>
        <w:ind w:firstLine="709"/>
        <w:jc w:val="both"/>
        <w:rPr>
          <w:rFonts w:ascii="Arial" w:hAnsi="Arial" w:cs="Arial"/>
          <w:color w:val="000000"/>
        </w:rPr>
      </w:pPr>
      <w:r w:rsidRPr="00187C79">
        <w:rPr>
          <w:rFonts w:ascii="Arial" w:hAnsi="Arial" w:cs="Arial"/>
          <w:color w:val="000000"/>
        </w:rPr>
        <w:t> </w:t>
      </w:r>
    </w:p>
    <w:p w:rsidR="00187C79" w:rsidRPr="00A45013" w:rsidRDefault="00187C79" w:rsidP="00A45013">
      <w:pPr>
        <w:jc w:val="both"/>
        <w:rPr>
          <w:sz w:val="20"/>
          <w:szCs w:val="20"/>
        </w:rPr>
      </w:pPr>
    </w:p>
    <w:sectPr w:rsidR="00187C79" w:rsidRPr="00A45013" w:rsidSect="00132A59">
      <w:headerReference w:type="even" r:id="rId16"/>
      <w:footerReference w:type="even" r:id="rId17"/>
      <w:footerReference w:type="default" r:id="rId18"/>
      <w:pgSz w:w="11906" w:h="16838" w:code="9"/>
      <w:pgMar w:top="851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3E" w:rsidRDefault="00AE7338">
      <w:r>
        <w:separator/>
      </w:r>
    </w:p>
  </w:endnote>
  <w:endnote w:type="continuationSeparator" w:id="0">
    <w:p w:rsidR="0020093E" w:rsidRDefault="00AE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8F" w:rsidRDefault="005F71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F8F" w:rsidRDefault="0039703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8F" w:rsidRDefault="003970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3E" w:rsidRDefault="00AE7338">
      <w:r>
        <w:separator/>
      </w:r>
    </w:p>
  </w:footnote>
  <w:footnote w:type="continuationSeparator" w:id="0">
    <w:p w:rsidR="0020093E" w:rsidRDefault="00AE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8F" w:rsidRDefault="005F71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F8F" w:rsidRDefault="00397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13"/>
    <w:rsid w:val="00187C79"/>
    <w:rsid w:val="0020093E"/>
    <w:rsid w:val="00253759"/>
    <w:rsid w:val="002C35DC"/>
    <w:rsid w:val="002D0472"/>
    <w:rsid w:val="0039703D"/>
    <w:rsid w:val="005F7163"/>
    <w:rsid w:val="00743A90"/>
    <w:rsid w:val="00765A12"/>
    <w:rsid w:val="00907D97"/>
    <w:rsid w:val="00A13201"/>
    <w:rsid w:val="00A34049"/>
    <w:rsid w:val="00A45013"/>
    <w:rsid w:val="00A742C6"/>
    <w:rsid w:val="00A87AF1"/>
    <w:rsid w:val="00AE7338"/>
    <w:rsid w:val="00C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5013"/>
  </w:style>
  <w:style w:type="paragraph" w:styleId="a6">
    <w:name w:val="footer"/>
    <w:basedOn w:val="a"/>
    <w:link w:val="a7"/>
    <w:rsid w:val="00A45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5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013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A4501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a">
    <w:name w:val="Normal (Web)"/>
    <w:basedOn w:val="a"/>
    <w:uiPriority w:val="99"/>
    <w:unhideWhenUsed/>
    <w:rsid w:val="00A45013"/>
  </w:style>
  <w:style w:type="paragraph" w:styleId="ab">
    <w:name w:val="List Paragraph"/>
    <w:basedOn w:val="a"/>
    <w:uiPriority w:val="34"/>
    <w:qFormat/>
    <w:rsid w:val="00A450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50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50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5013"/>
  </w:style>
  <w:style w:type="paragraph" w:styleId="a6">
    <w:name w:val="footer"/>
    <w:basedOn w:val="a"/>
    <w:link w:val="a7"/>
    <w:rsid w:val="00A450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5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013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A4501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a">
    <w:name w:val="Normal (Web)"/>
    <w:basedOn w:val="a"/>
    <w:uiPriority w:val="99"/>
    <w:unhideWhenUsed/>
    <w:rsid w:val="00A45013"/>
  </w:style>
  <w:style w:type="paragraph" w:styleId="ab">
    <w:name w:val="List Paragraph"/>
    <w:basedOn w:val="a"/>
    <w:uiPriority w:val="34"/>
    <w:qFormat/>
    <w:rsid w:val="00A450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450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5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ravo-search.minjust.ru:8080/bigs/portal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pravo-search.minjust.ru:8080/bigs/portal.html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porta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portal.html" TargetMode="External"/><Relationship Id="rId10" Type="http://schemas.openxmlformats.org/officeDocument/2006/relationships/hyperlink" Target="http://pravo-search.minjust.ru:8080/bigs/portal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portal.html" TargetMode="External"/><Relationship Id="rId14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Рассудова</cp:lastModifiedBy>
  <cp:revision>8</cp:revision>
  <cp:lastPrinted>2024-10-04T01:04:00Z</cp:lastPrinted>
  <dcterms:created xsi:type="dcterms:W3CDTF">2024-09-04T02:54:00Z</dcterms:created>
  <dcterms:modified xsi:type="dcterms:W3CDTF">2024-10-04T01:04:00Z</dcterms:modified>
</cp:coreProperties>
</file>