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90F6" w14:textId="3D342486" w:rsidR="00DD113A" w:rsidRPr="00DD113A" w:rsidRDefault="00DD113A" w:rsidP="00DD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D11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object w:dxaOrig="1668" w:dyaOrig="2204" w14:anchorId="3C42C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768804697" r:id="rId7"/>
        </w:object>
      </w:r>
    </w:p>
    <w:p w14:paraId="1CE9FB5F" w14:textId="1469EAEB" w:rsidR="00DD113A" w:rsidRPr="00DD113A" w:rsidRDefault="003C2EB4" w:rsidP="00DD11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113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9BBCD" wp14:editId="145325C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496050" cy="5334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A3E2" w14:textId="77777777" w:rsidR="00DD113A" w:rsidRPr="003C2EB4" w:rsidRDefault="00DD113A" w:rsidP="003C2E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14:paraId="566802DF" w14:textId="77777777" w:rsidR="00DD113A" w:rsidRPr="003C2EB4" w:rsidRDefault="00DD113A" w:rsidP="003C2E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эн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депутадуудай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совет (6-дахи </w:t>
                            </w:r>
                            <w:proofErr w:type="spellStart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зарлал</w:t>
                            </w:r>
                            <w:proofErr w:type="spellEnd"/>
                            <w:r w:rsidRPr="003C2E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A9BBC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1pt;width:511.5pt;height:4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" strokecolor="white" strokeweight="0">
                <v:fill opacity="32896f"/>
                <v:textbox>
                  <w:txbxContent>
                    <w:p w14:paraId="693CA3E2" w14:textId="77777777" w:rsidR="00DD113A" w:rsidRPr="003C2EB4" w:rsidRDefault="00DD113A" w:rsidP="003C2E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14:paraId="566802DF" w14:textId="77777777" w:rsidR="00DD113A" w:rsidRPr="003C2EB4" w:rsidRDefault="00DD113A" w:rsidP="003C2E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гэ</w:t>
                      </w:r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эн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депутадуудай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совет (6-дахи </w:t>
                      </w:r>
                      <w:proofErr w:type="spellStart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зарлал</w:t>
                      </w:r>
                      <w:proofErr w:type="spellEnd"/>
                      <w:r w:rsidRPr="003C2E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13A" w:rsidRPr="00DD1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75D225C" w14:textId="3090B3D7" w:rsidR="00DD113A" w:rsidRPr="00DD113A" w:rsidRDefault="00DD113A" w:rsidP="00DD11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FBFBC4" w14:textId="3A501726" w:rsidR="00DD113A" w:rsidRPr="00DD113A" w:rsidRDefault="003C2EB4" w:rsidP="00DD11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113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67E18" wp14:editId="1EC52D76">
                <wp:simplePos x="0" y="0"/>
                <wp:positionH relativeFrom="margin">
                  <wp:posOffset>-173355</wp:posOffset>
                </wp:positionH>
                <wp:positionV relativeFrom="paragraph">
                  <wp:posOffset>99695</wp:posOffset>
                </wp:positionV>
                <wp:extent cx="6606540" cy="685800"/>
                <wp:effectExtent l="0" t="0" r="2286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01C02" w14:textId="77777777" w:rsidR="00DD113A" w:rsidRPr="007E6CAC" w:rsidRDefault="00DD113A" w:rsidP="00DD113A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E6CAC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</w:t>
                            </w:r>
                            <w:r w:rsidRPr="007E6CAC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 w:rsidRPr="007E6CAC"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14:paraId="62CF8451" w14:textId="24C11D3D" w:rsidR="00DD113A" w:rsidRPr="007E6CAC" w:rsidRDefault="00DD113A" w:rsidP="00DD1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6C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r w:rsidR="007E6C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7E6C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7E6C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сессия</w:t>
                            </w:r>
                          </w:p>
                          <w:p w14:paraId="4E14008D" w14:textId="77777777" w:rsidR="00DD113A" w:rsidRDefault="00DD113A" w:rsidP="00DD113A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67E18" id="Надпись 3" o:spid="_x0000_s1027" type="#_x0000_t202" style="position:absolute;margin-left:-13.65pt;margin-top:7.85pt;width:520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" strokecolor="white" strokeweight="0">
                <v:fill opacity="32896f"/>
                <v:textbox>
                  <w:txbxContent>
                    <w:p w14:paraId="78D01C02" w14:textId="77777777" w:rsidR="00DD113A" w:rsidRPr="007E6CAC" w:rsidRDefault="00DD113A" w:rsidP="00DD113A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</w:pPr>
                      <w:r w:rsidRPr="007E6CAC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Бурятия </w:t>
                      </w:r>
                      <w:r w:rsidRPr="007E6CAC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  <w:lang w:val="en-US"/>
                        </w:rPr>
                        <w:t>VI</w:t>
                      </w:r>
                      <w:r w:rsidRPr="007E6CAC"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14:paraId="62CF8451" w14:textId="24C11D3D" w:rsidR="00DD113A" w:rsidRPr="007E6CAC" w:rsidRDefault="00DD113A" w:rsidP="00DD1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6C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L</w:t>
                      </w:r>
                      <w:r w:rsidR="007E6C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7E6C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7E6C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сессия</w:t>
                      </w:r>
                    </w:p>
                    <w:p w14:paraId="4E14008D" w14:textId="77777777" w:rsidR="00DD113A" w:rsidRDefault="00DD113A" w:rsidP="00DD113A">
                      <w:pPr>
                        <w:pStyle w:val="a3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6479A" w14:textId="77777777" w:rsidR="00DD113A" w:rsidRPr="00DD113A" w:rsidRDefault="00DD113A" w:rsidP="00DD11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2597AA" w14:textId="77777777" w:rsidR="00DD113A" w:rsidRPr="00DD113A" w:rsidRDefault="00DD113A" w:rsidP="00DD11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3841DB" w14:textId="2109FC1E" w:rsidR="00DD113A" w:rsidRPr="00DD113A" w:rsidRDefault="00DD113A" w:rsidP="00DD11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433405" w14:textId="539342E5" w:rsidR="00DD113A" w:rsidRPr="00DD113A" w:rsidRDefault="003C2EB4" w:rsidP="00DD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113A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45B64" wp14:editId="1351EED6">
                <wp:simplePos x="0" y="0"/>
                <wp:positionH relativeFrom="column">
                  <wp:posOffset>-87630</wp:posOffset>
                </wp:positionH>
                <wp:positionV relativeFrom="paragraph">
                  <wp:posOffset>140335</wp:posOffset>
                </wp:positionV>
                <wp:extent cx="6629400" cy="0"/>
                <wp:effectExtent l="22860" t="24765" r="2476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BD013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11.05pt" to="515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" strokecolor="aqua" strokeweight="3pt"/>
            </w:pict>
          </mc:Fallback>
        </mc:AlternateContent>
      </w:r>
      <w:r w:rsidRPr="00DD11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0114B" wp14:editId="0C7DBD32">
                <wp:simplePos x="0" y="0"/>
                <wp:positionH relativeFrom="column">
                  <wp:posOffset>-97155</wp:posOffset>
                </wp:positionH>
                <wp:positionV relativeFrom="paragraph">
                  <wp:posOffset>45085</wp:posOffset>
                </wp:positionV>
                <wp:extent cx="6629400" cy="0"/>
                <wp:effectExtent l="22860" t="24765" r="2476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4CC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55pt" to="514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" strokecolor="yellow" strokeweight="3pt"/>
            </w:pict>
          </mc:Fallback>
        </mc:AlternateContent>
      </w:r>
    </w:p>
    <w:p w14:paraId="352F65E7" w14:textId="23FC08D2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14:paraId="766530B2" w14:textId="36DAA9B9" w:rsidR="00DD113A" w:rsidRPr="00163BAC" w:rsidRDefault="00693B27" w:rsidP="00DD113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524E6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E524E6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7E6CAC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5F7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533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DD113A" w:rsidRPr="00163BA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</w:p>
    <w:p w14:paraId="230A1E71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3E9F9A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даче согласия администрации муниципального</w:t>
      </w:r>
    </w:p>
    <w:p w14:paraId="3B7DCCE2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«Северо-Байкальский район» на передачу</w:t>
      </w:r>
    </w:p>
    <w:p w14:paraId="6429D031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имущества, находящегося в муниципальной собственности </w:t>
      </w:r>
    </w:p>
    <w:p w14:paraId="3324DCB1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«Северо-Байкальский район», </w:t>
      </w:r>
    </w:p>
    <w:p w14:paraId="28333391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муниципальную собственность муниципального образования </w:t>
      </w:r>
    </w:p>
    <w:p w14:paraId="4F4DFD2B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«поселок Новый Уоян»</w:t>
      </w:r>
    </w:p>
    <w:p w14:paraId="7DF63D00" w14:textId="77777777" w:rsidR="00DD113A" w:rsidRPr="00163BAC" w:rsidRDefault="00DD113A" w:rsidP="00DD1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440310" w14:textId="77777777" w:rsidR="00DD113A" w:rsidRPr="00163BAC" w:rsidRDefault="00DD113A" w:rsidP="00DD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163BA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соответствии со статьей  51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«Северо-Байкальский район» </w:t>
      </w:r>
      <w:r w:rsidRPr="00163BAC"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  <w:t>VI</w:t>
      </w:r>
      <w:r w:rsidRPr="00163BA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созыва </w:t>
      </w:r>
      <w:r w:rsidRPr="00163BA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решил: </w:t>
      </w:r>
    </w:p>
    <w:p w14:paraId="5852B76C" w14:textId="3A7D7E47" w:rsidR="00693B27" w:rsidRPr="00163BAC" w:rsidRDefault="00DD113A" w:rsidP="00693B27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63BA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Дать согласие администрации муниципального образования «Северо-Байкальский район» на передачу имущества, находящегося в </w:t>
      </w:r>
      <w:r w:rsidRPr="00163BA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муниципальной </w:t>
      </w:r>
      <w:r w:rsidRPr="00163BA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собственности муниципального образования «Северо-Байкальский район», в муниципальную собственность муниципального образования городского поселения «поселок Новый Уоян»</w:t>
      </w:r>
      <w:r w:rsidRPr="00163BAC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="00693B27" w:rsidRPr="00163BA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14:paraId="7B6247F9" w14:textId="77777777" w:rsidR="00693B27" w:rsidRPr="00163BAC" w:rsidRDefault="00693B27" w:rsidP="00693B2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61"/>
        <w:gridCol w:w="3710"/>
        <w:gridCol w:w="1364"/>
      </w:tblGrid>
      <w:tr w:rsidR="00693B27" w:rsidRPr="00163BAC" w14:paraId="1CD26A53" w14:textId="77777777" w:rsidTr="009E0D79">
        <w:trPr>
          <w:trHeight w:val="653"/>
          <w:jc w:val="center"/>
        </w:trPr>
        <w:tc>
          <w:tcPr>
            <w:tcW w:w="561" w:type="dxa"/>
          </w:tcPr>
          <w:p w14:paraId="780814BD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108241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61" w:type="dxa"/>
          </w:tcPr>
          <w:p w14:paraId="3961F186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недвижимости</w:t>
            </w:r>
          </w:p>
        </w:tc>
        <w:tc>
          <w:tcPr>
            <w:tcW w:w="3710" w:type="dxa"/>
          </w:tcPr>
          <w:p w14:paraId="7D7B6975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89AE29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</w:t>
            </w:r>
          </w:p>
          <w:p w14:paraId="76EB09B9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4" w:type="dxa"/>
          </w:tcPr>
          <w:p w14:paraId="31E0EC35" w14:textId="77777777" w:rsidR="00693B27" w:rsidRPr="00163BAC" w:rsidRDefault="00693B27" w:rsidP="00E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 кв.м.</w:t>
            </w:r>
          </w:p>
        </w:tc>
      </w:tr>
      <w:tr w:rsidR="00693B27" w:rsidRPr="00163BAC" w14:paraId="78644A26" w14:textId="77777777" w:rsidTr="009E0D79">
        <w:trPr>
          <w:trHeight w:val="286"/>
          <w:jc w:val="center"/>
        </w:trPr>
        <w:tc>
          <w:tcPr>
            <w:tcW w:w="561" w:type="dxa"/>
          </w:tcPr>
          <w:p w14:paraId="4F45A70D" w14:textId="77777777" w:rsidR="00693B27" w:rsidRPr="00163BAC" w:rsidRDefault="00693B27" w:rsidP="00E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61" w:type="dxa"/>
          </w:tcPr>
          <w:p w14:paraId="3E2680B4" w14:textId="77777777" w:rsidR="00693B27" w:rsidRPr="00163BAC" w:rsidRDefault="00693B27" w:rsidP="00E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3710" w:type="dxa"/>
          </w:tcPr>
          <w:p w14:paraId="66245134" w14:textId="08C7AAE5" w:rsidR="00693B27" w:rsidRPr="00163BAC" w:rsidRDefault="00693B27" w:rsidP="00E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Новый </w:t>
            </w:r>
            <w:proofErr w:type="spellStart"/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Уоян</w:t>
            </w:r>
            <w:proofErr w:type="spellEnd"/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пер.</w:t>
            </w:r>
            <w:r w:rsidR="009E0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Тихий</w:t>
            </w:r>
            <w:r w:rsidR="009E0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 кв.4</w:t>
            </w:r>
          </w:p>
        </w:tc>
        <w:tc>
          <w:tcPr>
            <w:tcW w:w="1364" w:type="dxa"/>
          </w:tcPr>
          <w:p w14:paraId="1A4C339A" w14:textId="77777777" w:rsidR="00693B27" w:rsidRPr="00163BAC" w:rsidRDefault="00693B27" w:rsidP="009E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</w:tr>
    </w:tbl>
    <w:p w14:paraId="3B1D8F1D" w14:textId="77777777" w:rsidR="00693B27" w:rsidRPr="00163BAC" w:rsidRDefault="00693B27" w:rsidP="00693B2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18034D14" w14:textId="6517ACF2" w:rsidR="007E6CAC" w:rsidRPr="00163BAC" w:rsidRDefault="00DD113A" w:rsidP="00693B27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63BA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решение вступает в силу со дня его подписания и подлежит</w:t>
      </w:r>
      <w:r w:rsidR="00693B27" w:rsidRPr="00163BA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63BA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опубликованию в средствах массовой информации.</w:t>
      </w:r>
    </w:p>
    <w:p w14:paraId="15113AF4" w14:textId="77777777" w:rsidR="00DD113A" w:rsidRPr="00163BAC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29245E" w14:textId="77777777" w:rsidR="00163BAC" w:rsidRDefault="00163BAC" w:rsidP="00693B27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0F5BA9" w14:textId="77777777" w:rsidR="00DD113A" w:rsidRPr="00163BAC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депутатов </w:t>
      </w:r>
    </w:p>
    <w:p w14:paraId="553C4500" w14:textId="77777777" w:rsidR="00DD113A" w:rsidRPr="00163BAC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14:paraId="55CCA77B" w14:textId="41995D7B" w:rsidR="00693B27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«Северо-Байкальский район»                                                 </w:t>
      </w:r>
      <w:r w:rsidR="00693B27"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163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Н.Н. Малахова</w:t>
      </w:r>
    </w:p>
    <w:p w14:paraId="1664D4B6" w14:textId="77777777" w:rsidR="00163BAC" w:rsidRDefault="00163BAC" w:rsidP="00693B27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4D7C2D" w14:textId="77777777" w:rsidR="00DD113A" w:rsidRPr="00DD113A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left="-142" w:firstLine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11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76A1AA54" w14:textId="77777777" w:rsidR="00DD113A" w:rsidRPr="00DD113A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left="-142" w:hanging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1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консультантом по имущественным отношениям</w:t>
      </w:r>
    </w:p>
    <w:p w14:paraId="5534DB94" w14:textId="77777777" w:rsidR="007E6CAC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left="-142" w:hanging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13A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«Комитет по управлению муниципальным хозяйством»</w:t>
      </w:r>
    </w:p>
    <w:p w14:paraId="0D6A71FF" w14:textId="667FF05C" w:rsidR="003A4DFB" w:rsidRDefault="00DD113A" w:rsidP="00693B27">
      <w:pPr>
        <w:widowControl w:val="0"/>
        <w:autoSpaceDE w:val="0"/>
        <w:autoSpaceDN w:val="0"/>
        <w:adjustRightInd w:val="0"/>
        <w:spacing w:after="0" w:line="240" w:lineRule="auto"/>
        <w:ind w:left="-142" w:hanging="14"/>
      </w:pPr>
      <w:r w:rsidRPr="00DD1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47-089 </w:t>
      </w:r>
      <w:proofErr w:type="spellStart"/>
      <w:r w:rsidRPr="00DD1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Серкина</w:t>
      </w:r>
      <w:proofErr w:type="spellEnd"/>
      <w:r w:rsidRPr="00DD1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И.А.</w:t>
      </w:r>
      <w:r w:rsidRPr="00DD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A4DFB" w:rsidSect="007E6CAC">
      <w:pgSz w:w="11909" w:h="16834"/>
      <w:pgMar w:top="851" w:right="851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2A5"/>
    <w:multiLevelType w:val="hybridMultilevel"/>
    <w:tmpl w:val="8C82F9A6"/>
    <w:lvl w:ilvl="0" w:tplc="18FE11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A394D"/>
    <w:multiLevelType w:val="hybridMultilevel"/>
    <w:tmpl w:val="E5B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28"/>
    <w:rsid w:val="00163BAC"/>
    <w:rsid w:val="003A4DFB"/>
    <w:rsid w:val="003C2EB4"/>
    <w:rsid w:val="005F70D8"/>
    <w:rsid w:val="00693B27"/>
    <w:rsid w:val="007E6CAC"/>
    <w:rsid w:val="009E0D79"/>
    <w:rsid w:val="00A37728"/>
    <w:rsid w:val="00DD113A"/>
    <w:rsid w:val="00E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B4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DD113A"/>
    <w:pPr>
      <w:spacing w:after="0" w:line="240" w:lineRule="auto"/>
      <w:ind w:firstLine="2268"/>
      <w:jc w:val="center"/>
    </w:pPr>
    <w:rPr>
      <w:b/>
      <w:i/>
      <w:sz w:val="40"/>
    </w:rPr>
  </w:style>
  <w:style w:type="character" w:customStyle="1" w:styleId="a5">
    <w:name w:val="Название Знак"/>
    <w:link w:val="a3"/>
    <w:rsid w:val="00DD113A"/>
    <w:rPr>
      <w:b/>
      <w:i/>
      <w:sz w:val="40"/>
    </w:rPr>
  </w:style>
  <w:style w:type="paragraph" w:styleId="a4">
    <w:name w:val="Title"/>
    <w:basedOn w:val="a"/>
    <w:next w:val="a"/>
    <w:link w:val="1"/>
    <w:uiPriority w:val="10"/>
    <w:qFormat/>
    <w:rsid w:val="00DD11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DD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693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DD113A"/>
    <w:pPr>
      <w:spacing w:after="0" w:line="240" w:lineRule="auto"/>
      <w:ind w:firstLine="2268"/>
      <w:jc w:val="center"/>
    </w:pPr>
    <w:rPr>
      <w:b/>
      <w:i/>
      <w:sz w:val="40"/>
    </w:rPr>
  </w:style>
  <w:style w:type="character" w:customStyle="1" w:styleId="a5">
    <w:name w:val="Название Знак"/>
    <w:link w:val="a3"/>
    <w:rsid w:val="00DD113A"/>
    <w:rPr>
      <w:b/>
      <w:i/>
      <w:sz w:val="40"/>
    </w:rPr>
  </w:style>
  <w:style w:type="paragraph" w:styleId="a4">
    <w:name w:val="Title"/>
    <w:basedOn w:val="a"/>
    <w:next w:val="a"/>
    <w:link w:val="1"/>
    <w:uiPriority w:val="10"/>
    <w:qFormat/>
    <w:rsid w:val="00DD11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DD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69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Рассудова</cp:lastModifiedBy>
  <cp:revision>10</cp:revision>
  <cp:lastPrinted>2024-02-07T01:52:00Z</cp:lastPrinted>
  <dcterms:created xsi:type="dcterms:W3CDTF">2024-01-25T08:45:00Z</dcterms:created>
  <dcterms:modified xsi:type="dcterms:W3CDTF">2024-02-07T01:52:00Z</dcterms:modified>
</cp:coreProperties>
</file>