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/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09.07.2024</w:t>
            </w:r>
            <w:r>
              <w:rPr/>
              <w:t xml:space="preserve">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15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ind w:right="3685"/>
        <w:rPr/>
      </w:pPr>
      <w:r>
        <w:rPr/>
        <w:t>О регистрации уполномоченного</w:t>
      </w:r>
    </w:p>
    <w:p>
      <w:pPr>
        <w:pStyle w:val="Normal"/>
        <w:ind w:right="3685"/>
        <w:rPr/>
      </w:pPr>
      <w:r>
        <w:rPr/>
        <w:t>представителя Северобайкальского</w:t>
      </w:r>
    </w:p>
    <w:p>
      <w:pPr>
        <w:pStyle w:val="Normal"/>
        <w:ind w:right="3685"/>
        <w:rPr/>
      </w:pPr>
      <w:r>
        <w:rPr/>
        <w:t>местного отделения</w:t>
      </w:r>
    </w:p>
    <w:p>
      <w:pPr>
        <w:pStyle w:val="Normal"/>
        <w:ind w:right="3685"/>
        <w:rPr/>
      </w:pPr>
      <w:r>
        <w:rPr/>
        <w:t>ВПП «Единая Россия»</w:t>
      </w:r>
    </w:p>
    <w:p>
      <w:pPr>
        <w:pStyle w:val="Normal"/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Петраков</w:t>
      </w:r>
    </w:p>
    <w:p>
      <w:pPr>
        <w:pStyle w:val="Normal"/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Николай Сергеевич</w:t>
      </w:r>
    </w:p>
    <w:p>
      <w:pPr>
        <w:pStyle w:val="Normal"/>
        <w:ind w:right="3685"/>
        <w:rPr/>
      </w:pPr>
      <w:r>
        <w:rPr/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заявление уполномоченного представителя Северобайкальского  местного отделения ВПП «ЕДИНАЯ РОССИЯ» по выборам депутатов представительного органа муниципального образования «Северо-Байкальский район» поступившее «</w:t>
      </w:r>
      <w:r>
        <w:rPr>
          <w:sz w:val="28"/>
          <w:szCs w:val="28"/>
        </w:rPr>
        <w:t>08»</w:t>
      </w:r>
      <w:r>
        <w:rPr>
          <w:sz w:val="28"/>
          <w:szCs w:val="28"/>
        </w:rPr>
        <w:t xml:space="preserve"> июля  2024 года, в соответствии со статьей 35 Федерального закона «Об основных гарантиях избирательных прав и права на участие в референдуме граждан Российской Федерации», пунктом 4 статьи 26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  комиссия  </w:t>
      </w:r>
      <w:r>
        <w:rPr>
          <w:b/>
          <w:sz w:val="28"/>
          <w:szCs w:val="28"/>
        </w:rPr>
        <w:t>решила: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Зарегистрировать уполномоченного представителя Северобайкальского местного отделения ВПП «ЕДИНАЯ РОССИЯ» </w:t>
      </w:r>
      <w:r>
        <w:rPr>
          <w:b/>
          <w:bCs/>
          <w:sz w:val="28"/>
          <w:szCs w:val="28"/>
        </w:rPr>
        <w:t>ПЕТРАКОВА НИКОЛАЯ СЕРГЕЕВИЧА.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 со дня его принятия.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rsid w:val="00304554"/>
    <w:pPr>
      <w:ind w:firstLine="709"/>
      <w:jc w:val="center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LibreOffice/7.6.7.2$Windows_X86_64 LibreOffice_project/dd47e4b30cb7dab30588d6c79c651f218165e3c5</Application>
  <AppVersion>15.0000</AppVersion>
  <Pages>1</Pages>
  <Words>130</Words>
  <Characters>1068</Characters>
  <CharactersWithSpaces>1192</CharactersWithSpaces>
  <Paragraphs>20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2024-07-08T10:59:40Z</cp:lastPrinted>
  <dcterms:modified xsi:type="dcterms:W3CDTF">2024-07-08T10:59:42Z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