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ОКРУЖНАЯ  ИЗБИРАТЕЛЬНАЯ  КОМИССИЯ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ОДНОМАНДАТНОГО ИЗБИРАТЕЛЬНОГО ОКРУГА № 3</w:t>
      </w:r>
    </w:p>
    <w:p>
      <w:pPr>
        <w:pStyle w:val="Heading1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tbl>
      <w:tblPr>
        <w:tblW w:w="879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  <w:r>
              <w:rPr/>
              <w:t>8</w:t>
            </w:r>
            <w:r>
              <w:rPr/>
              <w:t>.09.2024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 Нижнеангарск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протокола о результатах голосования на выборах  депутатов  Совета депутатов муниципального образования «Северо-Байкальский район»  седьмого созыва по многомандатному избирательному округу № 3</w:t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по одномандатному избирательному округу №3  проверив в соответствии с требованиями  ФЗ «Об основных гарантиях  избирательных прав и права на участие в референдуме граждан Российской Федерации», пункта 3 статьи 56 Закона РБ «О выборах депутатов представительного органа муниципального образования в Республике Бурятия»,  правильность составления протоколов участковой избирательной комиссии об итогах голосования, суммировав все содержащие в указанных протоколах данные и составив на их основании протокол о результатах выборов  депутатов  Совета депутатов муниципального образования «Северо-Байкальский район» седьмого   созыва по многомандатному избирательному округу № 3, определила: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Число избирателей, внесенных в списки избирателей на момент окончания голосования – </w:t>
      </w:r>
      <w:r>
        <w:rPr>
          <w:sz w:val="28"/>
          <w:szCs w:val="28"/>
        </w:rPr>
        <w:t>1866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Число избирателей, принявших участие в выборах – </w:t>
      </w:r>
      <w:r>
        <w:rPr>
          <w:sz w:val="28"/>
          <w:szCs w:val="28"/>
        </w:rPr>
        <w:t>588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Число недействительных избирательных бюллетеней – </w:t>
      </w:r>
      <w:r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Число действительных избирательных бюллетеней – </w:t>
      </w:r>
      <w:r>
        <w:rPr>
          <w:sz w:val="28"/>
          <w:szCs w:val="28"/>
        </w:rPr>
        <w:t>568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Число голосов избирателей, поданных за каждого зарегистрированного кандидата: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Антонова Ольга Анатольевна — 77;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Борисов Роман Сергеевич — 42;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Крылова Татьяна Алексеевна — 143;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Платонова Ирина Степановна — 162;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Шолохова Марина Александровна - 144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 руководствуясь  статьей 56, 57 Закона Республики Бурятия «О выборах  депутатов представительного органа муниципального образования в Республике  Бурятия»  окружная избирательная комиссия многомандатного избирательного округа № 3,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окружной избирательной комиссии  по многомандатному избирательному округу № 3, о  результатах   выборов депутатов Совета депутатов муниципального образования  «Северо-Байкальский район»  седьмого созыва (протокол прилагается).   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избранными  депутатами Совета депутатов  муниципального образования «Северо-Байкальский район» седьмого созыва, по многомандатному избирательному округу № 3: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Крылова Татьяна Алексеевна;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Платонова Ирина Степановна;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Шолохова Марина Александровна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 выдать удостоверения избранным депутатам Совета депутатов муниципального образования «Северо-Байкальский район» седьмого созыва, по многомандатному избирательному округу № 3.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>
      <w:pPr>
        <w:pStyle w:val="Normal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окружной избирательной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3             </w:t>
        <w:tab/>
        <w:t xml:space="preserve">            ____________      С.А. Нилова</w:t>
      </w:r>
    </w:p>
    <w:p>
      <w:pPr>
        <w:pStyle w:val="Normal"/>
        <w:ind w:left="360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>
        <w:rPr>
          <w:i/>
          <w:iCs/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</w:t>
        <w:tab/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избирательного округа № 3                            ___________    А.А. Тяжкова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f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91ff6"/>
    <w:rPr>
      <w:b/>
      <w:bCs/>
      <w:sz w:val="24"/>
      <w:szCs w:val="24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91ff6"/>
    <w:rPr>
      <w:i/>
      <w:iCs/>
      <w:sz w:val="28"/>
      <w:szCs w:val="28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a63ea"/>
    <w:rPr>
      <w:sz w:val="2"/>
      <w:szCs w:val="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qFormat/>
    <w:rsid w:val="00191ff6"/>
    <w:pPr>
      <w:ind w:firstLine="708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745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Application>LibreOffice/7.6.7.2$Windows_X86_64 LibreOffice_project/dd47e4b30cb7dab30588d6c79c651f218165e3c5</Application>
  <AppVersion>15.0000</AppVersion>
  <Pages>2</Pages>
  <Words>330</Words>
  <Characters>2479</Characters>
  <CharactersWithSpaces>2982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2019-09-08T02:04:00Z</dcterms:created>
  <dc:creator>user</dc:creator>
  <dc:description/>
  <dc:language>ru-RU</dc:language>
  <cp:lastModifiedBy/>
  <cp:lastPrinted>2024-09-09T00:03:19Z</cp:lastPrinted>
  <dcterms:modified xsi:type="dcterms:W3CDTF">2024-09-09T00:03:22Z</dcterms:modified>
  <cp:revision>21</cp:revision>
  <dc:subject/>
  <dc:title>ОКРУЖНАЯ 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